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BCAA0" w14:textId="72677E64" w:rsidR="00355B06" w:rsidRDefault="00A451D7" w:rsidP="006B71F2">
      <w:pPr>
        <w:pStyle w:val="a8"/>
        <w:rPr>
          <w:b/>
          <w:bCs/>
        </w:rPr>
      </w:pPr>
      <w:r w:rsidRPr="00A451D7">
        <w:rPr>
          <w:b/>
          <w:bCs/>
        </w:rPr>
        <w:t xml:space="preserve">미적분 </w:t>
      </w:r>
      <w:proofErr w:type="spellStart"/>
      <w:r w:rsidRPr="00A451D7">
        <w:rPr>
          <w:b/>
          <w:bCs/>
        </w:rPr>
        <w:t>유지냐</w:t>
      </w:r>
      <w:proofErr w:type="spellEnd"/>
      <w:r w:rsidRPr="00A451D7">
        <w:rPr>
          <w:b/>
          <w:bCs/>
        </w:rPr>
        <w:t xml:space="preserve"> </w:t>
      </w:r>
      <w:proofErr w:type="spellStart"/>
      <w:r w:rsidRPr="00A451D7">
        <w:rPr>
          <w:b/>
          <w:bCs/>
        </w:rPr>
        <w:t>확통</w:t>
      </w:r>
      <w:proofErr w:type="spellEnd"/>
      <w:r w:rsidRPr="00A451D7">
        <w:rPr>
          <w:b/>
          <w:bCs/>
        </w:rPr>
        <w:t xml:space="preserve"> 전향이냐</w:t>
      </w:r>
      <w:r w:rsidRPr="00A451D7">
        <w:rPr>
          <w:b/>
          <w:bCs/>
        </w:rPr>
        <w:t>…</w:t>
      </w:r>
      <w:r w:rsidRPr="00A451D7">
        <w:rPr>
          <w:b/>
          <w:bCs/>
        </w:rPr>
        <w:t xml:space="preserve"> N수생의 수학 선택과목 </w:t>
      </w:r>
      <w:r w:rsidRPr="00A451D7">
        <w:rPr>
          <w:b/>
          <w:bCs/>
        </w:rPr>
        <w:t>‘</w:t>
      </w:r>
      <w:r w:rsidRPr="00A451D7">
        <w:rPr>
          <w:b/>
          <w:bCs/>
        </w:rPr>
        <w:t>독</w:t>
      </w:r>
      <w:r w:rsidRPr="00A451D7">
        <w:rPr>
          <w:b/>
          <w:bCs/>
        </w:rPr>
        <w:t>’</w:t>
      </w:r>
      <w:r w:rsidRPr="00A451D7">
        <w:rPr>
          <w:b/>
          <w:bCs/>
        </w:rPr>
        <w:t xml:space="preserve">일까 </w:t>
      </w:r>
      <w:r w:rsidRPr="00A451D7">
        <w:rPr>
          <w:b/>
          <w:bCs/>
        </w:rPr>
        <w:t>‘</w:t>
      </w:r>
      <w:proofErr w:type="gramStart"/>
      <w:r w:rsidRPr="00A451D7">
        <w:rPr>
          <w:b/>
          <w:bCs/>
        </w:rPr>
        <w:t>약</w:t>
      </w:r>
      <w:r w:rsidRPr="00A451D7">
        <w:rPr>
          <w:b/>
          <w:bCs/>
        </w:rPr>
        <w:t>’</w:t>
      </w:r>
      <w:r w:rsidRPr="00A451D7">
        <w:rPr>
          <w:b/>
          <w:bCs/>
        </w:rPr>
        <w:t>일까</w:t>
      </w:r>
      <w:proofErr w:type="gramEnd"/>
    </w:p>
    <w:p w14:paraId="712B0E5E" w14:textId="77777777" w:rsidR="00A451D7" w:rsidRPr="0085466E" w:rsidRDefault="00A451D7" w:rsidP="006B71F2">
      <w:pPr>
        <w:pStyle w:val="a8"/>
        <w:rPr>
          <w:rFonts w:hint="eastAsia"/>
          <w:b/>
          <w:bCs/>
        </w:rPr>
      </w:pPr>
    </w:p>
    <w:p w14:paraId="7FEC3AD4" w14:textId="26E74665" w:rsidR="00945C02" w:rsidRPr="00945C02" w:rsidRDefault="00945C02" w:rsidP="00945C02">
      <w:pPr>
        <w:pStyle w:val="a9"/>
        <w:rPr>
          <w:rFonts w:ascii="함초롬돋움" w:eastAsia="함초롬돋움" w:cs="함초롬돋움"/>
          <w:b/>
          <w:bCs/>
          <w:sz w:val="18"/>
          <w:szCs w:val="18"/>
        </w:rPr>
      </w:pPr>
      <w:r w:rsidRPr="00945C02">
        <w:rPr>
          <w:rFonts w:ascii="함초롬돋움" w:eastAsia="함초롬돋움" w:cs="함초롬돋움"/>
          <w:b/>
          <w:bCs/>
          <w:sz w:val="18"/>
          <w:szCs w:val="18"/>
        </w:rPr>
        <w:t xml:space="preserve">단순한 심리적 회피는 금물, 표준점수 격차와 수리논술 기회비용 등 냉정히 따져야 </w:t>
      </w:r>
    </w:p>
    <w:p w14:paraId="2499D02D" w14:textId="68F3E705" w:rsidR="00945C02" w:rsidRPr="00945C02" w:rsidRDefault="00945C02" w:rsidP="00945C02">
      <w:pPr>
        <w:pStyle w:val="a9"/>
        <w:rPr>
          <w:rFonts w:ascii="함초롬돋움" w:eastAsia="함초롬돋움" w:cs="함초롬돋움"/>
          <w:b/>
          <w:bCs/>
          <w:sz w:val="18"/>
          <w:szCs w:val="18"/>
        </w:rPr>
      </w:pPr>
      <w:proofErr w:type="spellStart"/>
      <w:r w:rsidRPr="00945C02">
        <w:rPr>
          <w:rFonts w:ascii="함초롬돋움" w:eastAsia="함초롬돋움" w:cs="함초롬돋움"/>
          <w:b/>
          <w:bCs/>
          <w:sz w:val="18"/>
          <w:szCs w:val="18"/>
        </w:rPr>
        <w:t>이투스</w:t>
      </w:r>
      <w:proofErr w:type="spellEnd"/>
      <w:r w:rsidRPr="00945C02">
        <w:rPr>
          <w:rFonts w:ascii="함초롬돋움" w:eastAsia="함초롬돋움" w:cs="함초롬돋움"/>
          <w:b/>
          <w:bCs/>
          <w:sz w:val="18"/>
          <w:szCs w:val="18"/>
        </w:rPr>
        <w:t xml:space="preserve">247학원 </w:t>
      </w:r>
      <w:proofErr w:type="spellStart"/>
      <w:r w:rsidRPr="00945C02">
        <w:rPr>
          <w:rFonts w:ascii="함초롬돋움" w:eastAsia="함초롬돋움" w:cs="함초롬돋움"/>
          <w:b/>
          <w:bCs/>
          <w:sz w:val="18"/>
          <w:szCs w:val="18"/>
        </w:rPr>
        <w:t>다산점</w:t>
      </w:r>
      <w:proofErr w:type="spellEnd"/>
      <w:r w:rsidRPr="00945C02">
        <w:rPr>
          <w:rFonts w:ascii="함초롬돋움" w:eastAsia="함초롬돋움" w:cs="함초롬돋움"/>
          <w:b/>
          <w:bCs/>
          <w:sz w:val="18"/>
          <w:szCs w:val="18"/>
        </w:rPr>
        <w:t xml:space="preserve">, 데이터 기반 맞춤형 스마트 관리로 흔들림 없는 합격 전략 제시 </w:t>
      </w:r>
    </w:p>
    <w:p w14:paraId="28F3E1C0" w14:textId="77777777" w:rsidR="00631F76" w:rsidRPr="00945C02" w:rsidRDefault="00631F76" w:rsidP="004140BD">
      <w:pPr>
        <w:pStyle w:val="a9"/>
        <w:rPr>
          <w:rFonts w:ascii="함초롬돋움" w:eastAsia="함초롬돋움" w:cs="함초롬돋움"/>
          <w:b/>
          <w:bCs/>
          <w:sz w:val="18"/>
          <w:szCs w:val="18"/>
        </w:rPr>
      </w:pPr>
    </w:p>
    <w:p w14:paraId="47160FAD" w14:textId="77777777" w:rsidR="00945C02" w:rsidRDefault="00945C02" w:rsidP="00945C02">
      <w:pPr>
        <w:pStyle w:val="a9"/>
      </w:pPr>
      <w:r w:rsidRPr="00945C02">
        <w:t xml:space="preserve">대입을 다시 준비하는 N수생들에게 초여름은 현실적인 고민과 마주하는 시기다. 작년 수능의 아쉬움을 뒤로하고 다시 책상에 앉았지만, 여전히 수험생들의 발목을 잡는 난제는 단연 수학 선택과목이다. 특히 미적분의 높은 벽을 넘지 못해 고전했던 이들에게 </w:t>
      </w:r>
      <w:r w:rsidRPr="00945C02">
        <w:t>‘</w:t>
      </w:r>
      <w:proofErr w:type="spellStart"/>
      <w:r w:rsidRPr="00945C02">
        <w:t>확통런</w:t>
      </w:r>
      <w:proofErr w:type="spellEnd"/>
      <w:r w:rsidRPr="00945C02">
        <w:t>(확률과 통계로의 전향)</w:t>
      </w:r>
      <w:r w:rsidRPr="00945C02">
        <w:t>’</w:t>
      </w:r>
      <w:r w:rsidRPr="00945C02">
        <w:t>은 달콤한 유혹을 넘어 일종의 거대한 승부수로 다가오기 마련이다.</w:t>
      </w:r>
    </w:p>
    <w:p w14:paraId="73902104" w14:textId="77777777" w:rsidR="00945C02" w:rsidRPr="00945C02" w:rsidRDefault="00945C02" w:rsidP="00945C02">
      <w:pPr>
        <w:pStyle w:val="a9"/>
      </w:pPr>
    </w:p>
    <w:p w14:paraId="34644740" w14:textId="77777777" w:rsidR="00945C02" w:rsidRDefault="00945C02" w:rsidP="00945C02">
      <w:pPr>
        <w:pStyle w:val="a9"/>
      </w:pPr>
      <w:r w:rsidRPr="00945C02">
        <w:t xml:space="preserve">이에 </w:t>
      </w:r>
      <w:proofErr w:type="spellStart"/>
      <w:r w:rsidRPr="00945C02">
        <w:t>이투스</w:t>
      </w:r>
      <w:proofErr w:type="spellEnd"/>
      <w:r w:rsidRPr="00945C02">
        <w:t xml:space="preserve">247학원 </w:t>
      </w:r>
      <w:proofErr w:type="spellStart"/>
      <w:r w:rsidRPr="00945C02">
        <w:t>다산점</w:t>
      </w:r>
      <w:proofErr w:type="spellEnd"/>
      <w:r w:rsidRPr="00945C02">
        <w:t xml:space="preserve"> 박영진 부원장의 칼럼을 통해 수학 선택과목 전향을 앞둔 N수생들의 핵심 고민을 짚어보고, 대입 리스크를 최소화하기 위한 올바른 대안을 분석했다.</w:t>
      </w:r>
    </w:p>
    <w:p w14:paraId="340F0257" w14:textId="77777777" w:rsidR="00945C02" w:rsidRPr="00945C02" w:rsidRDefault="00945C02" w:rsidP="00945C02">
      <w:pPr>
        <w:pStyle w:val="a9"/>
      </w:pPr>
    </w:p>
    <w:p w14:paraId="060E2F35" w14:textId="77777777" w:rsidR="00945C02" w:rsidRDefault="00945C02" w:rsidP="00945C02">
      <w:pPr>
        <w:pStyle w:val="a9"/>
      </w:pPr>
      <w:r w:rsidRPr="00945C02">
        <w:t>박영진 부원장은 N수생의 선택과목 전향 고민은 고3 현역 학생들과는 본질적으로 결이 다르다고 강조한다. 이미 한 차례 대입 실패를 경험했기에 "올해는 반드시 눈에 보이는 성과를 내야 한다"는 압박감이 훨씬 크기 때문이다.</w:t>
      </w:r>
    </w:p>
    <w:p w14:paraId="392A21BF" w14:textId="77777777" w:rsidR="00945C02" w:rsidRPr="00945C02" w:rsidRDefault="00945C02" w:rsidP="00945C02">
      <w:pPr>
        <w:pStyle w:val="a9"/>
      </w:pPr>
    </w:p>
    <w:p w14:paraId="6935A645" w14:textId="77777777" w:rsidR="00945C02" w:rsidRDefault="00945C02" w:rsidP="00945C02">
      <w:pPr>
        <w:pStyle w:val="a9"/>
      </w:pPr>
      <w:r w:rsidRPr="00945C02">
        <w:t xml:space="preserve">일반적으로 미적분을 유지하는 것은 표준점수의 우위를 바탕으로 상위권 대학 진학을 노리는 정공법이다. 그러나 지난 수험 생활 동안 극복하지 못한 고난도 문항의 벽을 단기간에 </w:t>
      </w:r>
      <w:proofErr w:type="spellStart"/>
      <w:r w:rsidRPr="00945C02">
        <w:t>허물기란</w:t>
      </w:r>
      <w:proofErr w:type="spellEnd"/>
      <w:r w:rsidRPr="00945C02">
        <w:t xml:space="preserve"> 쉽지 않다. 반면 확률과 통계로의 전향은 학습량의 가중치를 줄여 공통과목인 </w:t>
      </w:r>
      <w:proofErr w:type="spellStart"/>
      <w:r w:rsidRPr="00945C02">
        <w:t>수학</w:t>
      </w:r>
      <w:r w:rsidRPr="00945C02">
        <w:rPr>
          <w:rFonts w:ascii="맑은 고딕" w:eastAsia="맑은 고딕" w:hAnsi="맑은 고딕" w:cs="맑은 고딕" w:hint="eastAsia"/>
        </w:rPr>
        <w:t>Ⅰ</w:t>
      </w:r>
      <w:proofErr w:type="spellEnd"/>
      <w:r w:rsidRPr="00945C02">
        <w:t xml:space="preserve">, </w:t>
      </w:r>
      <w:proofErr w:type="spellStart"/>
      <w:r w:rsidRPr="00945C02">
        <w:t>수학</w:t>
      </w:r>
      <w:r w:rsidRPr="00945C02">
        <w:rPr>
          <w:rFonts w:ascii="맑은 고딕" w:eastAsia="맑은 고딕" w:hAnsi="맑은 고딕" w:cs="맑은 고딕" w:hint="eastAsia"/>
        </w:rPr>
        <w:t>Ⅱ</w:t>
      </w:r>
      <w:r w:rsidRPr="00945C02">
        <w:t>의</w:t>
      </w:r>
      <w:proofErr w:type="spellEnd"/>
      <w:r w:rsidRPr="00945C02">
        <w:t xml:space="preserve"> 완성도를 극대화하겠다는 계산이다. 하지만 박 부원장은 이 선택 역시 수능 당일 표준점수 증발과 인문</w:t>
      </w:r>
      <w:r w:rsidRPr="00945C02">
        <w:t>·</w:t>
      </w:r>
      <w:r w:rsidRPr="00945C02">
        <w:t>자연계열 지원 한계라는 리스크를 반드시 감수해야 하는 영역이라고 지적한다.</w:t>
      </w:r>
    </w:p>
    <w:p w14:paraId="3DEC10F7" w14:textId="77777777" w:rsidR="00945C02" w:rsidRPr="00945C02" w:rsidRDefault="00945C02" w:rsidP="00945C02">
      <w:pPr>
        <w:pStyle w:val="a9"/>
      </w:pPr>
    </w:p>
    <w:p w14:paraId="4A3890BD" w14:textId="77777777" w:rsidR="00945C02" w:rsidRDefault="00945C02" w:rsidP="00945C02">
      <w:pPr>
        <w:pStyle w:val="a9"/>
      </w:pPr>
      <w:r w:rsidRPr="00945C02">
        <w:t xml:space="preserve">기회비용 측면에서 수리논술이라는 강력한 패자부활전 카드를 스스로 버리게 된다는 점도 간과할 수 없다. 많은 수험생이 수능 수학 과목을 확률과 통계로 바꾸더라도 기존에 해둔 미적분 기반의 수리논술을 병행할 수 있을 것이라 안일하게 판단하지만, 대입 현장에서는 사실상 불가능에 가깝다는 의견이 지배적이다. 수능 수학의 감각이 확률과 통계에 매몰된 상태에서 고난도 미적분 논술 문제를 정교하게 풀어내기는 어렵기 때문이다. 결국 철저한 분석 없는 전향은 정시 </w:t>
      </w:r>
      <w:proofErr w:type="spellStart"/>
      <w:r w:rsidRPr="00945C02">
        <w:t>원점수</w:t>
      </w:r>
      <w:proofErr w:type="spellEnd"/>
      <w:r w:rsidRPr="00945C02">
        <w:t xml:space="preserve"> 상승에 모든 것을 거는 모험이 될 수 있다.</w:t>
      </w:r>
    </w:p>
    <w:p w14:paraId="35B5A3AD" w14:textId="77777777" w:rsidR="00DF4D48" w:rsidRPr="00945C02" w:rsidRDefault="00DF4D48" w:rsidP="00945C02">
      <w:pPr>
        <w:pStyle w:val="a9"/>
      </w:pPr>
    </w:p>
    <w:p w14:paraId="77157D2C" w14:textId="77777777" w:rsidR="00945C02" w:rsidRDefault="00945C02" w:rsidP="00945C02">
      <w:pPr>
        <w:pStyle w:val="a9"/>
      </w:pPr>
      <w:r w:rsidRPr="00945C02">
        <w:t xml:space="preserve">따라서 박영진 부원장은 선택과목 변경을 고민하기 전 세 가지 요소를 냉정하게 따져봐야 한다고 당부한다. 첫째, 지난 시험에서 점수가 낮았던 원인이 단순한 </w:t>
      </w:r>
      <w:r w:rsidRPr="00945C02">
        <w:t>‘</w:t>
      </w:r>
      <w:r w:rsidRPr="00945C02">
        <w:t>시간 부족</w:t>
      </w:r>
      <w:r w:rsidRPr="00945C02">
        <w:t>’</w:t>
      </w:r>
      <w:r w:rsidRPr="00945C02">
        <w:t xml:space="preserve">이었는지 혹은 </w:t>
      </w:r>
      <w:r w:rsidRPr="00945C02">
        <w:t>‘</w:t>
      </w:r>
      <w:r w:rsidRPr="00945C02">
        <w:t>개념 부재</w:t>
      </w:r>
      <w:r w:rsidRPr="00945C02">
        <w:t>’</w:t>
      </w:r>
      <w:r w:rsidRPr="00945C02">
        <w:t>였는지를 판단해야 한다. 둘째, 공통과목이 안정적인 궤도에 올라와 있는지 점검해야 하며, 마지막으로 표준점수 격차에 따른 대학 지원 범위 축소를 온전히 감당할 수 있는지 스스로에게 물어야 한다.</w:t>
      </w:r>
    </w:p>
    <w:p w14:paraId="199571A2" w14:textId="77777777" w:rsidR="00DF4D48" w:rsidRPr="00945C02" w:rsidRDefault="00DF4D48" w:rsidP="00945C02">
      <w:pPr>
        <w:pStyle w:val="a9"/>
      </w:pPr>
    </w:p>
    <w:p w14:paraId="0E6FEB03" w14:textId="77777777" w:rsidR="00945C02" w:rsidRDefault="00945C02" w:rsidP="00945C02">
      <w:pPr>
        <w:pStyle w:val="a9"/>
      </w:pPr>
      <w:r w:rsidRPr="00945C02">
        <w:lastRenderedPageBreak/>
        <w:t xml:space="preserve">이처럼 변수가 많은 대입 환경 속에서 </w:t>
      </w:r>
      <w:proofErr w:type="spellStart"/>
      <w:r w:rsidRPr="00945C02">
        <w:t>이투스</w:t>
      </w:r>
      <w:proofErr w:type="spellEnd"/>
      <w:r w:rsidRPr="00945C02">
        <w:t>247학원 다산점은 재원생들이 객관적인 데이터를 바탕으로 최적의 합격 로드맵을 수립할 수 있도록 스마트 관리 시스템을 제공하고 있다.</w:t>
      </w:r>
    </w:p>
    <w:p w14:paraId="2F07EBF2" w14:textId="77777777" w:rsidR="00DF4D48" w:rsidRPr="00945C02" w:rsidRDefault="00DF4D48" w:rsidP="00945C02">
      <w:pPr>
        <w:pStyle w:val="a9"/>
      </w:pPr>
    </w:p>
    <w:p w14:paraId="76978676" w14:textId="77777777" w:rsidR="00945C02" w:rsidRDefault="00945C02" w:rsidP="00945C02">
      <w:pPr>
        <w:pStyle w:val="a9"/>
      </w:pPr>
      <w:r w:rsidRPr="00945C02">
        <w:t xml:space="preserve">독자적인 통합 학습관리 플랫폼인 </w:t>
      </w:r>
      <w:r w:rsidRPr="00945C02">
        <w:t>‘</w:t>
      </w:r>
      <w:r w:rsidRPr="00945C02">
        <w:t>MY247 앱</w:t>
      </w:r>
      <w:r w:rsidRPr="00945C02">
        <w:t>’</w:t>
      </w:r>
      <w:r w:rsidRPr="00945C02">
        <w:t>을 통해 수험생 개별적으로 학습 성향 진단(LMTI) 및 학습 성취도 진단(LMAT)을 진행하며, 과목별 담임 교사 체제를 기반으로 철저한 1대1 피드백을 지원한다. 단순한 심리적 회피나 유행을 따르는 선택이 아닌, 개인의 성적 추이와 정밀 데이터에 기반해 과목별 세부 전략을 설계함으로써 수험생들이 흔들림 없이 자신만의 안정적인 학습 루틴을 유지할 수 있도록 돕는다.</w:t>
      </w:r>
    </w:p>
    <w:p w14:paraId="60DD8B98" w14:textId="77777777" w:rsidR="00DF4D48" w:rsidRPr="00945C02" w:rsidRDefault="00DF4D48" w:rsidP="00945C02">
      <w:pPr>
        <w:pStyle w:val="a9"/>
      </w:pPr>
    </w:p>
    <w:p w14:paraId="2E0E5BCC" w14:textId="77777777" w:rsidR="00945C02" w:rsidRDefault="00945C02" w:rsidP="00945C02">
      <w:pPr>
        <w:pStyle w:val="a9"/>
      </w:pPr>
      <w:r w:rsidRPr="00945C02">
        <w:t xml:space="preserve">여기에 </w:t>
      </w:r>
      <w:proofErr w:type="spellStart"/>
      <w:r w:rsidRPr="00945C02">
        <w:t>이투스</w:t>
      </w:r>
      <w:proofErr w:type="spellEnd"/>
      <w:r w:rsidRPr="00945C02">
        <w:t xml:space="preserve"> 강좌를 무제한으로 수강할 수 있는 </w:t>
      </w:r>
      <w:r w:rsidRPr="00945C02">
        <w:t>‘</w:t>
      </w:r>
      <w:proofErr w:type="spellStart"/>
      <w:r w:rsidRPr="00945C02">
        <w:t>이투스</w:t>
      </w:r>
      <w:proofErr w:type="spellEnd"/>
      <w:r w:rsidRPr="00945C02">
        <w:t xml:space="preserve"> </w:t>
      </w:r>
      <w:proofErr w:type="spellStart"/>
      <w:r w:rsidRPr="00945C02">
        <w:t>구독권</w:t>
      </w:r>
      <w:proofErr w:type="spellEnd"/>
      <w:r w:rsidRPr="00945C02">
        <w:t>’</w:t>
      </w:r>
      <w:r w:rsidRPr="00945C02">
        <w:t xml:space="preserve">을 비롯해 </w:t>
      </w:r>
      <w:proofErr w:type="spellStart"/>
      <w:r w:rsidRPr="00945C02">
        <w:t>강남하이퍼학원</w:t>
      </w:r>
      <w:proofErr w:type="spellEnd"/>
      <w:r w:rsidRPr="00945C02">
        <w:t xml:space="preserve">, </w:t>
      </w:r>
      <w:proofErr w:type="spellStart"/>
      <w:r w:rsidRPr="00945C02">
        <w:t>청솔학원의</w:t>
      </w:r>
      <w:proofErr w:type="spellEnd"/>
      <w:r w:rsidRPr="00945C02">
        <w:t xml:space="preserve"> 검증된 교육 콘텐츠 체계가 결합되어 취약 영역을 빈틈없이 보완할 수 있는 최적의 환경을 구축했다.</w:t>
      </w:r>
    </w:p>
    <w:p w14:paraId="164C1089" w14:textId="77777777" w:rsidR="00DF4D48" w:rsidRPr="00945C02" w:rsidRDefault="00DF4D48" w:rsidP="00945C02">
      <w:pPr>
        <w:pStyle w:val="a9"/>
      </w:pPr>
    </w:p>
    <w:p w14:paraId="0E7E0BEE" w14:textId="5419FAAC" w:rsidR="00BA764E" w:rsidRPr="00945C02" w:rsidRDefault="00945C02" w:rsidP="00945C02">
      <w:pPr>
        <w:pStyle w:val="a9"/>
        <w:rPr>
          <w:rFonts w:hint="eastAsia"/>
        </w:rPr>
      </w:pPr>
      <w:r w:rsidRPr="00945C02">
        <w:t>박영진 부원장은 "미적분이 두려워 확률과 통계로 숨어드는 결정은 결국 입시의 또 다른 벽에 부딪히는 결과를 초래하기 쉽다"고 경고하며, "자신의 강점과 약점을 철저히 분석한 끝에 내린 치밀한 계산만이 단순한 회피를 넘어 승리를 거두는 진짜 '승부수'가 될 것"이라고 조언했다.</w:t>
      </w:r>
    </w:p>
    <w:sectPr w:rsidR="00BA764E" w:rsidRPr="00945C02">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7045C" w14:textId="77777777" w:rsidR="004A04EB" w:rsidRDefault="004A04EB" w:rsidP="00702279">
      <w:r>
        <w:separator/>
      </w:r>
    </w:p>
  </w:endnote>
  <w:endnote w:type="continuationSeparator" w:id="0">
    <w:p w14:paraId="15394697" w14:textId="77777777" w:rsidR="004A04EB" w:rsidRDefault="004A04EB"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843D3" w14:textId="77777777" w:rsidR="004A04EB" w:rsidRDefault="004A04EB" w:rsidP="00702279">
      <w:r>
        <w:separator/>
      </w:r>
    </w:p>
  </w:footnote>
  <w:footnote w:type="continuationSeparator" w:id="0">
    <w:p w14:paraId="0AA29DDB" w14:textId="77777777" w:rsidR="004A04EB" w:rsidRDefault="004A04EB"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0374E"/>
    <w:multiLevelType w:val="multilevel"/>
    <w:tmpl w:val="E9D6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4"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4"/>
  </w:num>
  <w:num w:numId="2" w16cid:durableId="1962227440">
    <w:abstractNumId w:val="3"/>
  </w:num>
  <w:num w:numId="3" w16cid:durableId="1487163739">
    <w:abstractNumId w:val="0"/>
  </w:num>
  <w:num w:numId="4" w16cid:durableId="1546603670">
    <w:abstractNumId w:val="1"/>
  </w:num>
  <w:num w:numId="5" w16cid:durableId="1181503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33"/>
    <w:rsid w:val="00020392"/>
    <w:rsid w:val="00020BD6"/>
    <w:rsid w:val="0002454E"/>
    <w:rsid w:val="00024987"/>
    <w:rsid w:val="00037863"/>
    <w:rsid w:val="000421F3"/>
    <w:rsid w:val="00050404"/>
    <w:rsid w:val="00060E68"/>
    <w:rsid w:val="00061D30"/>
    <w:rsid w:val="000663B0"/>
    <w:rsid w:val="000727FC"/>
    <w:rsid w:val="00075752"/>
    <w:rsid w:val="00080667"/>
    <w:rsid w:val="00091CCD"/>
    <w:rsid w:val="00094100"/>
    <w:rsid w:val="000967FC"/>
    <w:rsid w:val="000B09B1"/>
    <w:rsid w:val="000B34E1"/>
    <w:rsid w:val="000C57F0"/>
    <w:rsid w:val="000C6ECE"/>
    <w:rsid w:val="000E297F"/>
    <w:rsid w:val="000E7504"/>
    <w:rsid w:val="000E76D3"/>
    <w:rsid w:val="000F0F77"/>
    <w:rsid w:val="000F1C00"/>
    <w:rsid w:val="000F6CB2"/>
    <w:rsid w:val="00102DC1"/>
    <w:rsid w:val="001030BD"/>
    <w:rsid w:val="0011124F"/>
    <w:rsid w:val="00112B89"/>
    <w:rsid w:val="001244FB"/>
    <w:rsid w:val="00124B55"/>
    <w:rsid w:val="001320AD"/>
    <w:rsid w:val="001330AA"/>
    <w:rsid w:val="00135568"/>
    <w:rsid w:val="00143F37"/>
    <w:rsid w:val="0014692E"/>
    <w:rsid w:val="00152E53"/>
    <w:rsid w:val="0015566A"/>
    <w:rsid w:val="00161B6F"/>
    <w:rsid w:val="001742B4"/>
    <w:rsid w:val="00182337"/>
    <w:rsid w:val="001A0211"/>
    <w:rsid w:val="001A6C50"/>
    <w:rsid w:val="001B05D2"/>
    <w:rsid w:val="001B4218"/>
    <w:rsid w:val="001B7030"/>
    <w:rsid w:val="001C2E7A"/>
    <w:rsid w:val="001D4114"/>
    <w:rsid w:val="001E13AE"/>
    <w:rsid w:val="001F7A5D"/>
    <w:rsid w:val="00213CC3"/>
    <w:rsid w:val="0022134C"/>
    <w:rsid w:val="00224061"/>
    <w:rsid w:val="00226027"/>
    <w:rsid w:val="00231C8B"/>
    <w:rsid w:val="00235AD2"/>
    <w:rsid w:val="00246B32"/>
    <w:rsid w:val="002550B8"/>
    <w:rsid w:val="00272B58"/>
    <w:rsid w:val="00276393"/>
    <w:rsid w:val="00287FC6"/>
    <w:rsid w:val="002A2030"/>
    <w:rsid w:val="002B20E1"/>
    <w:rsid w:val="002C0EB5"/>
    <w:rsid w:val="002C0F08"/>
    <w:rsid w:val="002D097A"/>
    <w:rsid w:val="002F20BA"/>
    <w:rsid w:val="002F5610"/>
    <w:rsid w:val="002F78F0"/>
    <w:rsid w:val="00302449"/>
    <w:rsid w:val="003066A1"/>
    <w:rsid w:val="003105DD"/>
    <w:rsid w:val="003237FB"/>
    <w:rsid w:val="00340810"/>
    <w:rsid w:val="0034148F"/>
    <w:rsid w:val="00355B06"/>
    <w:rsid w:val="00372279"/>
    <w:rsid w:val="003A1847"/>
    <w:rsid w:val="003B3BFD"/>
    <w:rsid w:val="003C5CFF"/>
    <w:rsid w:val="003D23FE"/>
    <w:rsid w:val="003E334A"/>
    <w:rsid w:val="003E4EFC"/>
    <w:rsid w:val="00411A80"/>
    <w:rsid w:val="00413070"/>
    <w:rsid w:val="004140BD"/>
    <w:rsid w:val="00422D27"/>
    <w:rsid w:val="00433A5A"/>
    <w:rsid w:val="00446120"/>
    <w:rsid w:val="0045559B"/>
    <w:rsid w:val="00455800"/>
    <w:rsid w:val="00461692"/>
    <w:rsid w:val="00461CA8"/>
    <w:rsid w:val="00461E84"/>
    <w:rsid w:val="0046210C"/>
    <w:rsid w:val="00476C74"/>
    <w:rsid w:val="004772C6"/>
    <w:rsid w:val="00482DD2"/>
    <w:rsid w:val="00492442"/>
    <w:rsid w:val="004A04EB"/>
    <w:rsid w:val="004A5153"/>
    <w:rsid w:val="004B6810"/>
    <w:rsid w:val="004C5839"/>
    <w:rsid w:val="004D2819"/>
    <w:rsid w:val="004D2932"/>
    <w:rsid w:val="004E20EA"/>
    <w:rsid w:val="004F124E"/>
    <w:rsid w:val="004F29BD"/>
    <w:rsid w:val="004F6B90"/>
    <w:rsid w:val="00506790"/>
    <w:rsid w:val="00506EBE"/>
    <w:rsid w:val="00517BB6"/>
    <w:rsid w:val="005315EB"/>
    <w:rsid w:val="00547941"/>
    <w:rsid w:val="00557AFE"/>
    <w:rsid w:val="005632F6"/>
    <w:rsid w:val="005729DE"/>
    <w:rsid w:val="0058364C"/>
    <w:rsid w:val="00584D75"/>
    <w:rsid w:val="00590C5D"/>
    <w:rsid w:val="00593479"/>
    <w:rsid w:val="00596BC3"/>
    <w:rsid w:val="005971C9"/>
    <w:rsid w:val="005A445A"/>
    <w:rsid w:val="005C6A27"/>
    <w:rsid w:val="005C76B4"/>
    <w:rsid w:val="005D19CA"/>
    <w:rsid w:val="005D1D47"/>
    <w:rsid w:val="005D2892"/>
    <w:rsid w:val="005D2AA0"/>
    <w:rsid w:val="005E281B"/>
    <w:rsid w:val="005E3B88"/>
    <w:rsid w:val="006017E1"/>
    <w:rsid w:val="00601C8B"/>
    <w:rsid w:val="00603B1C"/>
    <w:rsid w:val="00616048"/>
    <w:rsid w:val="0062010C"/>
    <w:rsid w:val="00622A55"/>
    <w:rsid w:val="00631F76"/>
    <w:rsid w:val="0063321C"/>
    <w:rsid w:val="00633AD7"/>
    <w:rsid w:val="00634F47"/>
    <w:rsid w:val="0064434F"/>
    <w:rsid w:val="00652612"/>
    <w:rsid w:val="00652776"/>
    <w:rsid w:val="006537BF"/>
    <w:rsid w:val="00663790"/>
    <w:rsid w:val="006674BE"/>
    <w:rsid w:val="00671C31"/>
    <w:rsid w:val="006803F4"/>
    <w:rsid w:val="0069576D"/>
    <w:rsid w:val="006B71F2"/>
    <w:rsid w:val="006C0B34"/>
    <w:rsid w:val="006E2015"/>
    <w:rsid w:val="006E6802"/>
    <w:rsid w:val="006F6845"/>
    <w:rsid w:val="00702279"/>
    <w:rsid w:val="00707C83"/>
    <w:rsid w:val="0073115B"/>
    <w:rsid w:val="00732838"/>
    <w:rsid w:val="00743E92"/>
    <w:rsid w:val="00746FF3"/>
    <w:rsid w:val="00753966"/>
    <w:rsid w:val="007605B4"/>
    <w:rsid w:val="007633D9"/>
    <w:rsid w:val="00763E6D"/>
    <w:rsid w:val="007703A7"/>
    <w:rsid w:val="00781490"/>
    <w:rsid w:val="00787C3D"/>
    <w:rsid w:val="007921BC"/>
    <w:rsid w:val="007C0457"/>
    <w:rsid w:val="007C76EB"/>
    <w:rsid w:val="0080718D"/>
    <w:rsid w:val="008077EC"/>
    <w:rsid w:val="00812DD1"/>
    <w:rsid w:val="00844C53"/>
    <w:rsid w:val="00853C15"/>
    <w:rsid w:val="0085466E"/>
    <w:rsid w:val="00857D0A"/>
    <w:rsid w:val="00866F2B"/>
    <w:rsid w:val="008731D7"/>
    <w:rsid w:val="008911E8"/>
    <w:rsid w:val="008918B0"/>
    <w:rsid w:val="00897487"/>
    <w:rsid w:val="008A3C1F"/>
    <w:rsid w:val="008B7F73"/>
    <w:rsid w:val="008C1750"/>
    <w:rsid w:val="008C1E16"/>
    <w:rsid w:val="008C39ED"/>
    <w:rsid w:val="008D329D"/>
    <w:rsid w:val="008E4402"/>
    <w:rsid w:val="008F267B"/>
    <w:rsid w:val="008F4D84"/>
    <w:rsid w:val="0090133D"/>
    <w:rsid w:val="0090328A"/>
    <w:rsid w:val="0090332A"/>
    <w:rsid w:val="00920080"/>
    <w:rsid w:val="00920EDA"/>
    <w:rsid w:val="00922D70"/>
    <w:rsid w:val="00923D0D"/>
    <w:rsid w:val="009367A4"/>
    <w:rsid w:val="00944E35"/>
    <w:rsid w:val="00945C02"/>
    <w:rsid w:val="00945DEF"/>
    <w:rsid w:val="00974B29"/>
    <w:rsid w:val="00983A7B"/>
    <w:rsid w:val="00984E6C"/>
    <w:rsid w:val="009A7BA9"/>
    <w:rsid w:val="009B5DD3"/>
    <w:rsid w:val="009C038B"/>
    <w:rsid w:val="009C7217"/>
    <w:rsid w:val="009D061E"/>
    <w:rsid w:val="009D21AC"/>
    <w:rsid w:val="009D53C5"/>
    <w:rsid w:val="009E0B63"/>
    <w:rsid w:val="009E1900"/>
    <w:rsid w:val="009E1CD8"/>
    <w:rsid w:val="00A0400D"/>
    <w:rsid w:val="00A10EE9"/>
    <w:rsid w:val="00A14457"/>
    <w:rsid w:val="00A21E6C"/>
    <w:rsid w:val="00A23F05"/>
    <w:rsid w:val="00A2739E"/>
    <w:rsid w:val="00A451D7"/>
    <w:rsid w:val="00A53005"/>
    <w:rsid w:val="00A57DED"/>
    <w:rsid w:val="00A63698"/>
    <w:rsid w:val="00A70DBE"/>
    <w:rsid w:val="00A722A9"/>
    <w:rsid w:val="00A803B3"/>
    <w:rsid w:val="00A838AE"/>
    <w:rsid w:val="00A91260"/>
    <w:rsid w:val="00AA741E"/>
    <w:rsid w:val="00AB666F"/>
    <w:rsid w:val="00AC127D"/>
    <w:rsid w:val="00AE26D1"/>
    <w:rsid w:val="00AE7180"/>
    <w:rsid w:val="00AF1E4E"/>
    <w:rsid w:val="00B02F92"/>
    <w:rsid w:val="00B03E66"/>
    <w:rsid w:val="00B11446"/>
    <w:rsid w:val="00B131F4"/>
    <w:rsid w:val="00B150E1"/>
    <w:rsid w:val="00B20FA6"/>
    <w:rsid w:val="00B26009"/>
    <w:rsid w:val="00B54687"/>
    <w:rsid w:val="00B60665"/>
    <w:rsid w:val="00B83BF4"/>
    <w:rsid w:val="00B96563"/>
    <w:rsid w:val="00BA75C6"/>
    <w:rsid w:val="00BA764E"/>
    <w:rsid w:val="00BA7D80"/>
    <w:rsid w:val="00BB1C1A"/>
    <w:rsid w:val="00BC7BF3"/>
    <w:rsid w:val="00BD6016"/>
    <w:rsid w:val="00BE1107"/>
    <w:rsid w:val="00BE11C1"/>
    <w:rsid w:val="00BE3BAA"/>
    <w:rsid w:val="00BE6535"/>
    <w:rsid w:val="00BF289D"/>
    <w:rsid w:val="00BF449F"/>
    <w:rsid w:val="00C0278C"/>
    <w:rsid w:val="00C03EE8"/>
    <w:rsid w:val="00C04D93"/>
    <w:rsid w:val="00C15B3E"/>
    <w:rsid w:val="00C24553"/>
    <w:rsid w:val="00C40202"/>
    <w:rsid w:val="00C40454"/>
    <w:rsid w:val="00C45CCB"/>
    <w:rsid w:val="00C5349E"/>
    <w:rsid w:val="00C70A1A"/>
    <w:rsid w:val="00C73961"/>
    <w:rsid w:val="00C758BC"/>
    <w:rsid w:val="00C75CB3"/>
    <w:rsid w:val="00C760B4"/>
    <w:rsid w:val="00C84B81"/>
    <w:rsid w:val="00C86F00"/>
    <w:rsid w:val="00C87604"/>
    <w:rsid w:val="00C87E41"/>
    <w:rsid w:val="00C94054"/>
    <w:rsid w:val="00CB69F4"/>
    <w:rsid w:val="00CC3C2F"/>
    <w:rsid w:val="00CD42F8"/>
    <w:rsid w:val="00CD5159"/>
    <w:rsid w:val="00CE45D9"/>
    <w:rsid w:val="00CE5698"/>
    <w:rsid w:val="00CF4EDB"/>
    <w:rsid w:val="00D06154"/>
    <w:rsid w:val="00D23436"/>
    <w:rsid w:val="00D2426A"/>
    <w:rsid w:val="00D242E2"/>
    <w:rsid w:val="00D30A5A"/>
    <w:rsid w:val="00D4149D"/>
    <w:rsid w:val="00D416BC"/>
    <w:rsid w:val="00D568D9"/>
    <w:rsid w:val="00D568ED"/>
    <w:rsid w:val="00D62871"/>
    <w:rsid w:val="00D746C2"/>
    <w:rsid w:val="00D755DD"/>
    <w:rsid w:val="00D7571D"/>
    <w:rsid w:val="00D757D5"/>
    <w:rsid w:val="00D82350"/>
    <w:rsid w:val="00D84220"/>
    <w:rsid w:val="00D96182"/>
    <w:rsid w:val="00DB35CF"/>
    <w:rsid w:val="00DB49FA"/>
    <w:rsid w:val="00DC50AA"/>
    <w:rsid w:val="00DD786B"/>
    <w:rsid w:val="00DE0C88"/>
    <w:rsid w:val="00DE57CA"/>
    <w:rsid w:val="00DF4D48"/>
    <w:rsid w:val="00E00DCC"/>
    <w:rsid w:val="00E22C20"/>
    <w:rsid w:val="00E25A7C"/>
    <w:rsid w:val="00E3068E"/>
    <w:rsid w:val="00E53528"/>
    <w:rsid w:val="00E775A8"/>
    <w:rsid w:val="00E80A43"/>
    <w:rsid w:val="00E87C30"/>
    <w:rsid w:val="00E944FF"/>
    <w:rsid w:val="00E953A0"/>
    <w:rsid w:val="00EB0687"/>
    <w:rsid w:val="00EB4853"/>
    <w:rsid w:val="00EE1C1A"/>
    <w:rsid w:val="00EF4D0C"/>
    <w:rsid w:val="00EF58A5"/>
    <w:rsid w:val="00EF70E1"/>
    <w:rsid w:val="00F20615"/>
    <w:rsid w:val="00F20CFE"/>
    <w:rsid w:val="00F350E9"/>
    <w:rsid w:val="00F55260"/>
    <w:rsid w:val="00F557E9"/>
    <w:rsid w:val="00F63898"/>
    <w:rsid w:val="00F83A32"/>
    <w:rsid w:val="00F84F64"/>
    <w:rsid w:val="00F85D44"/>
    <w:rsid w:val="00F9247C"/>
    <w:rsid w:val="00F925F2"/>
    <w:rsid w:val="00F92CB4"/>
    <w:rsid w:val="00FA0812"/>
    <w:rsid w:val="00FA6C38"/>
    <w:rsid w:val="00FA6F8D"/>
    <w:rsid w:val="00FC1DCF"/>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2</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198</cp:revision>
  <cp:lastPrinted>2026-03-10T00:54:00Z</cp:lastPrinted>
  <dcterms:created xsi:type="dcterms:W3CDTF">2026-01-12T04:32:00Z</dcterms:created>
  <dcterms:modified xsi:type="dcterms:W3CDTF">2026-06-18T07:42:00Z</dcterms:modified>
</cp:coreProperties>
</file>