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F99D" w14:textId="25E01F5A" w:rsidR="00E775A8" w:rsidRDefault="00372279" w:rsidP="006B71F2">
      <w:pPr>
        <w:pStyle w:val="a8"/>
        <w:rPr>
          <w:b/>
          <w:bCs/>
        </w:rPr>
      </w:pPr>
      <w:r w:rsidRPr="00372279">
        <w:rPr>
          <w:b/>
          <w:bCs/>
        </w:rPr>
        <w:t xml:space="preserve">대치동 전용 </w:t>
      </w:r>
      <w:r w:rsidRPr="00372279">
        <w:rPr>
          <w:b/>
          <w:bCs/>
        </w:rPr>
        <w:t>‘</w:t>
      </w:r>
      <w:r w:rsidRPr="00372279">
        <w:rPr>
          <w:b/>
          <w:bCs/>
        </w:rPr>
        <w:t>시대인재 서바이벌</w:t>
      </w:r>
      <w:r w:rsidRPr="00372279">
        <w:rPr>
          <w:b/>
          <w:bCs/>
        </w:rPr>
        <w:t>’</w:t>
      </w:r>
      <w:r w:rsidRPr="00372279">
        <w:rPr>
          <w:b/>
          <w:bCs/>
        </w:rPr>
        <w:t xml:space="preserve"> 송파구 유일 완비</w:t>
      </w:r>
      <w:r w:rsidRPr="00372279">
        <w:rPr>
          <w:b/>
          <w:bCs/>
        </w:rPr>
        <w:t>…</w:t>
      </w:r>
      <w:r w:rsidRPr="00372279">
        <w:rPr>
          <w:b/>
          <w:bCs/>
        </w:rPr>
        <w:t xml:space="preserve"> </w:t>
      </w:r>
      <w:proofErr w:type="spellStart"/>
      <w:r w:rsidRPr="00372279">
        <w:rPr>
          <w:b/>
          <w:bCs/>
        </w:rPr>
        <w:t>이투스</w:t>
      </w:r>
      <w:proofErr w:type="spellEnd"/>
      <w:r w:rsidRPr="00372279">
        <w:rPr>
          <w:b/>
          <w:bCs/>
        </w:rPr>
        <w:t xml:space="preserve">247학원 </w:t>
      </w:r>
      <w:proofErr w:type="spellStart"/>
      <w:r w:rsidRPr="00372279">
        <w:rPr>
          <w:b/>
          <w:bCs/>
        </w:rPr>
        <w:t>송파점</w:t>
      </w:r>
      <w:proofErr w:type="spellEnd"/>
    </w:p>
    <w:p w14:paraId="30F3309D" w14:textId="77777777" w:rsidR="00372279" w:rsidRDefault="00372279" w:rsidP="006B71F2">
      <w:pPr>
        <w:pStyle w:val="a8"/>
        <w:rPr>
          <w:rFonts w:hint="eastAsia"/>
          <w:b/>
          <w:bCs/>
        </w:rPr>
      </w:pPr>
    </w:p>
    <w:p w14:paraId="0AA54EAC" w14:textId="310FE9AF" w:rsidR="00D746C2" w:rsidRPr="00D746C2" w:rsidRDefault="00372279" w:rsidP="00D746C2">
      <w:pPr>
        <w:pStyle w:val="a8"/>
      </w:pPr>
      <w:r w:rsidRPr="00372279">
        <w:rPr>
          <w:rFonts w:ascii="함초롬돋움" w:eastAsia="함초롬돋움" w:cs="함초롬돋움"/>
          <w:b/>
          <w:bCs/>
          <w:sz w:val="18"/>
          <w:szCs w:val="18"/>
        </w:rPr>
        <w:t>프리미엄 실전 콘텐츠 라인업과 AI 기반 관리로 학습 효율 고도화</w:t>
      </w:r>
      <w:r w:rsidRPr="00372279">
        <w:rPr>
          <w:rFonts w:ascii="함초롬돋움" w:eastAsia="함초롬돋움" w:cs="함초롬돋움"/>
          <w:b/>
          <w:bCs/>
          <w:sz w:val="18"/>
          <w:szCs w:val="18"/>
        </w:rPr>
        <w:br/>
        <w:t>MY247 연계 진단</w:t>
      </w:r>
      <w:r w:rsidRPr="00372279">
        <w:rPr>
          <w:rFonts w:ascii="함초롬돋움" w:eastAsia="함초롬돋움" w:cs="함초롬돋움"/>
          <w:b/>
          <w:bCs/>
          <w:sz w:val="18"/>
          <w:szCs w:val="18"/>
        </w:rPr>
        <w:t>·</w:t>
      </w:r>
      <w:r w:rsidRPr="00372279">
        <w:rPr>
          <w:rFonts w:ascii="함초롬돋움" w:eastAsia="함초롬돋움" w:cs="함초롬돋움"/>
          <w:b/>
          <w:bCs/>
          <w:sz w:val="18"/>
          <w:szCs w:val="18"/>
        </w:rPr>
        <w:t>분석으로 개인 맞춤 학습 로드맵 설계</w:t>
      </w:r>
      <w:r w:rsidR="00547941">
        <w:rPr>
          <w:rFonts w:ascii="함초롬돋움" w:eastAsia="함초롬돋움" w:cs="함초롬돋움"/>
          <w:sz w:val="18"/>
          <w:szCs w:val="18"/>
        </w:rPr>
        <w:br/>
      </w:r>
    </w:p>
    <w:p w14:paraId="0A367717" w14:textId="0C00919F" w:rsidR="00372279" w:rsidRDefault="00372279" w:rsidP="00372279">
      <w:pPr>
        <w:pStyle w:val="a9"/>
      </w:pPr>
      <w:proofErr w:type="spellStart"/>
      <w:r>
        <w:rPr>
          <w:rFonts w:hint="eastAsia"/>
        </w:rPr>
        <w:t>이투스</w:t>
      </w:r>
      <w:proofErr w:type="spellEnd"/>
      <w:r>
        <w:rPr>
          <w:rFonts w:hint="eastAsia"/>
        </w:rPr>
        <w:t>247학원 송파점</w:t>
      </w:r>
      <w:r w:rsidRPr="00372279">
        <w:t xml:space="preserve">이 대치동 현장 강의 수강생에게만 제공되던 </w:t>
      </w:r>
      <w:r w:rsidRPr="00372279">
        <w:t>‘</w:t>
      </w:r>
      <w:r w:rsidRPr="00372279">
        <w:t xml:space="preserve">시대인재 </w:t>
      </w:r>
      <w:proofErr w:type="spellStart"/>
      <w:r w:rsidRPr="00372279">
        <w:t>재종반</w:t>
      </w:r>
      <w:proofErr w:type="spellEnd"/>
      <w:r w:rsidRPr="00372279">
        <w:t xml:space="preserve"> 전용 전국 서바이벌 시리즈</w:t>
      </w:r>
      <w:r w:rsidRPr="00372279">
        <w:t>’</w:t>
      </w:r>
      <w:proofErr w:type="spellStart"/>
      <w:r w:rsidRPr="00372279">
        <w:t>를</w:t>
      </w:r>
      <w:proofErr w:type="spellEnd"/>
      <w:r w:rsidRPr="00372279">
        <w:t xml:space="preserve"> 원내에 도입해, 송파구 내 독학재수학원</w:t>
      </w:r>
      <w:r w:rsidRPr="00372279">
        <w:t>·</w:t>
      </w:r>
      <w:proofErr w:type="spellStart"/>
      <w:r w:rsidRPr="00372279">
        <w:t>스터디카페</w:t>
      </w:r>
      <w:proofErr w:type="spellEnd"/>
      <w:r w:rsidRPr="00372279">
        <w:t>·</w:t>
      </w:r>
      <w:r w:rsidRPr="00372279">
        <w:t>재종</w:t>
      </w:r>
      <w:r w:rsidRPr="00372279">
        <w:t>·</w:t>
      </w:r>
      <w:r w:rsidRPr="00372279">
        <w:t>도서관 중 유일하게 해당 콘텐츠 라인업을 갖췄다.</w:t>
      </w:r>
    </w:p>
    <w:p w14:paraId="03137FAC" w14:textId="77777777" w:rsidR="00372279" w:rsidRPr="00372279" w:rsidRDefault="00372279" w:rsidP="00372279">
      <w:pPr>
        <w:pStyle w:val="a9"/>
      </w:pPr>
    </w:p>
    <w:p w14:paraId="66836C85" w14:textId="77777777" w:rsidR="00372279" w:rsidRDefault="00372279" w:rsidP="00372279">
      <w:pPr>
        <w:pStyle w:val="a9"/>
      </w:pPr>
      <w:r w:rsidRPr="00372279">
        <w:t>‘</w:t>
      </w:r>
      <w:r w:rsidRPr="00372279">
        <w:t>서바이벌</w:t>
      </w:r>
      <w:r w:rsidRPr="00372279">
        <w:t>·</w:t>
      </w:r>
      <w:proofErr w:type="spellStart"/>
      <w:r w:rsidRPr="00372279">
        <w:t>브릿지</w:t>
      </w:r>
      <w:proofErr w:type="spellEnd"/>
      <w:r w:rsidRPr="00372279">
        <w:t>·</w:t>
      </w:r>
      <w:r w:rsidRPr="00372279">
        <w:t>리바이벌</w:t>
      </w:r>
      <w:r w:rsidRPr="00372279">
        <w:t>·</w:t>
      </w:r>
      <w:r w:rsidRPr="00372279">
        <w:t>엑셀</w:t>
      </w:r>
      <w:r w:rsidRPr="00372279">
        <w:t>·</w:t>
      </w:r>
      <w:proofErr w:type="spellStart"/>
      <w:r w:rsidRPr="00372279">
        <w:t>엣지</w:t>
      </w:r>
      <w:proofErr w:type="spellEnd"/>
      <w:r w:rsidRPr="00372279">
        <w:t>’</w:t>
      </w:r>
      <w:r w:rsidRPr="00372279">
        <w:t xml:space="preserve">로 구성된 시리즈는 원내에서 바로 활용할 수 있도록 운영돼, 재원생들이 실전 난이도의 문제를 체계적으로 경험할 수 있는 환경을 제공한다. 여기에 시대인재PRO, </w:t>
      </w:r>
      <w:proofErr w:type="spellStart"/>
      <w:r w:rsidRPr="00372279">
        <w:t>대성더프</w:t>
      </w:r>
      <w:proofErr w:type="spellEnd"/>
      <w:r w:rsidRPr="00372279">
        <w:t>, 이감, 한수, 상상, 바탕 등 수험생 선호도가 높은 주요 모의고사 라인업을 함께 갖춰, 다양한 유형과 난이도의 문제를 반복 훈련할 수 있도록 구성했다.</w:t>
      </w:r>
    </w:p>
    <w:p w14:paraId="3C984D89" w14:textId="77777777" w:rsidR="00372279" w:rsidRPr="00372279" w:rsidRDefault="00372279" w:rsidP="00372279">
      <w:pPr>
        <w:pStyle w:val="a9"/>
      </w:pPr>
    </w:p>
    <w:p w14:paraId="5AE708E0" w14:textId="77777777" w:rsidR="00372279" w:rsidRDefault="00372279" w:rsidP="00372279">
      <w:pPr>
        <w:pStyle w:val="a9"/>
      </w:pPr>
      <w:r w:rsidRPr="00372279">
        <w:t>학습 관리 시스템도 고도화됐다. MY247 연계 애플리케이션을 통해 개인별 취약점 분석과 실시간 학습 데이터 관리가 이뤄지며, LMTI(학습 성향 진단)와 LMAT(학습 성취도 진단)를 기반으로 학생 각자의 학습 상태를 진단하고 맞춤형 학습 로드맵을 설계한다. 이를 통해 자습 중심 구조를 유지하면서도 학습 방향을 정밀하게 점검하는 체계를 구축했다.</w:t>
      </w:r>
    </w:p>
    <w:p w14:paraId="61CD27B4" w14:textId="77777777" w:rsidR="00372279" w:rsidRPr="00372279" w:rsidRDefault="00372279" w:rsidP="00372279">
      <w:pPr>
        <w:pStyle w:val="a9"/>
      </w:pPr>
    </w:p>
    <w:p w14:paraId="6C4C5C0E" w14:textId="77777777" w:rsidR="00372279" w:rsidRDefault="00372279" w:rsidP="00372279">
      <w:pPr>
        <w:pStyle w:val="a9"/>
      </w:pPr>
      <w:r w:rsidRPr="00372279">
        <w:t xml:space="preserve">콘텐츠 접근성 역시 강화했다. 재수정규반 재원생은 </w:t>
      </w:r>
      <w:proofErr w:type="spellStart"/>
      <w:r w:rsidRPr="00372279">
        <w:rPr>
          <w:b/>
          <w:bCs/>
        </w:rPr>
        <w:t>이투스</w:t>
      </w:r>
      <w:proofErr w:type="spellEnd"/>
      <w:r w:rsidRPr="00372279">
        <w:rPr>
          <w:b/>
          <w:bCs/>
        </w:rPr>
        <w:t xml:space="preserve"> 구독권</w:t>
      </w:r>
      <w:r w:rsidRPr="00372279">
        <w:t xml:space="preserve">을 통해 </w:t>
      </w:r>
      <w:proofErr w:type="spellStart"/>
      <w:r w:rsidRPr="00372279">
        <w:t>정승제</w:t>
      </w:r>
      <w:proofErr w:type="spellEnd"/>
      <w:r w:rsidRPr="00372279">
        <w:t xml:space="preserve">, 이지영, 김민정, </w:t>
      </w:r>
      <w:proofErr w:type="spellStart"/>
      <w:r w:rsidRPr="00372279">
        <w:t>김동하</w:t>
      </w:r>
      <w:proofErr w:type="spellEnd"/>
      <w:r w:rsidRPr="00372279">
        <w:t>(영어), 이승헌(</w:t>
      </w:r>
      <w:proofErr w:type="spellStart"/>
      <w:r w:rsidRPr="00372279">
        <w:t>사탐</w:t>
      </w:r>
      <w:proofErr w:type="spellEnd"/>
      <w:r w:rsidRPr="00372279">
        <w:t>) 등 주요 강사진의 강의를 폭넓게 활용할 수 있다. 개별 구매 부담 없이 필요한 강의를 선택적으로 수강할 수 있어, 부족한 영역을 즉시 보완하는 데 도움이 된다.</w:t>
      </w:r>
    </w:p>
    <w:p w14:paraId="3F3BBB60" w14:textId="77777777" w:rsidR="00372279" w:rsidRPr="00372279" w:rsidRDefault="00372279" w:rsidP="00372279">
      <w:pPr>
        <w:pStyle w:val="a9"/>
      </w:pPr>
    </w:p>
    <w:p w14:paraId="48746764" w14:textId="77777777" w:rsidR="00372279" w:rsidRDefault="00372279" w:rsidP="00372279">
      <w:pPr>
        <w:pStyle w:val="a9"/>
      </w:pPr>
      <w:proofErr w:type="spellStart"/>
      <w:r w:rsidRPr="00372279">
        <w:t>이투스</w:t>
      </w:r>
      <w:proofErr w:type="spellEnd"/>
      <w:r w:rsidRPr="00372279">
        <w:t>247학원 송파점은 수시</w:t>
      </w:r>
      <w:r w:rsidRPr="00372279">
        <w:t>·</w:t>
      </w:r>
      <w:r w:rsidRPr="00372279">
        <w:t>정시 상담, 질문 예약 및 질의응답 시스템, 태블릿 모니터링 시스템, 대학별 최신 입시 자료 제공 등 학습 전반을 아우르는 지원 체계를 운영하고 있다. 전문적인 입시 상담과 질의응답으로 학습 중 발생하는 궁금증을 신속히 해소하는 한편, 태블릿 모니터링 기반의 생활 관리로 순수 학습 시간을 확보하는 것이 특징이다.</w:t>
      </w:r>
    </w:p>
    <w:p w14:paraId="43069BDC" w14:textId="77777777" w:rsidR="00372279" w:rsidRPr="00372279" w:rsidRDefault="00372279" w:rsidP="00372279">
      <w:pPr>
        <w:pStyle w:val="a9"/>
      </w:pPr>
    </w:p>
    <w:p w14:paraId="34AF4D28" w14:textId="3980E2EB" w:rsidR="00372279" w:rsidRDefault="00372279" w:rsidP="00372279">
      <w:pPr>
        <w:pStyle w:val="a9"/>
      </w:pPr>
      <w:r w:rsidRPr="00372279">
        <w:t>접근성 또한 장점으로 꼽힌다. 송파</w:t>
      </w:r>
      <w:r w:rsidRPr="00372279">
        <w:t>·</w:t>
      </w:r>
      <w:r w:rsidRPr="00372279">
        <w:t>잠실</w:t>
      </w:r>
      <w:r w:rsidRPr="00372279">
        <w:t>·</w:t>
      </w:r>
      <w:r w:rsidRPr="00372279">
        <w:t>위례</w:t>
      </w:r>
      <w:r w:rsidRPr="00372279">
        <w:t>·</w:t>
      </w:r>
      <w:r w:rsidRPr="00372279">
        <w:t xml:space="preserve">수서 등 인근 지역은 물론, 타 지역에서도 관리형 학습 환경을 찾는 수험생들의 방문이 이어지고 있다. 학원 측은 </w:t>
      </w:r>
      <w:r w:rsidRPr="00372279">
        <w:t>“</w:t>
      </w:r>
      <w:r w:rsidRPr="00372279">
        <w:t>자신에게 맞는 콘텐츠를 체계적인 관리 속에서 얼마나 효율적으로 소화하느냐가 대입 성과를 좌우한다</w:t>
      </w:r>
      <w:r w:rsidRPr="00372279">
        <w:t>”</w:t>
      </w:r>
      <w:proofErr w:type="spellStart"/>
      <w:r w:rsidRPr="00372279">
        <w:t>며</w:t>
      </w:r>
      <w:proofErr w:type="spellEnd"/>
      <w:r w:rsidRPr="00372279">
        <w:t xml:space="preserve"> </w:t>
      </w:r>
      <w:r w:rsidRPr="00372279">
        <w:t>“</w:t>
      </w:r>
      <w:r w:rsidRPr="00372279">
        <w:t>송파 지역에서 보기 드문 프리미엄 콘텐츠 라인업으로 학습 몰입도를 높이겠다</w:t>
      </w:r>
      <w:r w:rsidRPr="00372279">
        <w:t>”</w:t>
      </w:r>
      <w:r w:rsidRPr="00372279">
        <w:t>고 밝혔다.</w:t>
      </w:r>
    </w:p>
    <w:p w14:paraId="6CF53033" w14:textId="77777777" w:rsidR="00372279" w:rsidRPr="00372279" w:rsidRDefault="00372279" w:rsidP="00372279">
      <w:pPr>
        <w:pStyle w:val="a9"/>
      </w:pPr>
    </w:p>
    <w:p w14:paraId="4A4B7C21" w14:textId="2F1AB447" w:rsidR="00CD42F8" w:rsidRPr="00372279" w:rsidRDefault="00372279" w:rsidP="00372279">
      <w:pPr>
        <w:pStyle w:val="a9"/>
        <w:rPr>
          <w:rFonts w:hint="eastAsia"/>
        </w:rPr>
      </w:pPr>
      <w:r w:rsidRPr="00372279">
        <w:t xml:space="preserve">한편, </w:t>
      </w:r>
      <w:proofErr w:type="spellStart"/>
      <w:r w:rsidRPr="00372279">
        <w:t>이투스</w:t>
      </w:r>
      <w:proofErr w:type="spellEnd"/>
      <w:r w:rsidRPr="00372279">
        <w:t>247학원 송파점은 2027학년도 대비 재수정규반을 운영 중이며, 프로그램 세부 내용은 학원 공식 채널을 통해 확인할 수 있다.</w:t>
      </w:r>
    </w:p>
    <w:sectPr w:rsidR="00CD42F8" w:rsidRPr="00372279">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B46E" w14:textId="77777777" w:rsidR="00E00DCC" w:rsidRDefault="00E00DCC" w:rsidP="00702279">
      <w:r>
        <w:separator/>
      </w:r>
    </w:p>
  </w:endnote>
  <w:endnote w:type="continuationSeparator" w:id="0">
    <w:p w14:paraId="6C1B22A2" w14:textId="77777777" w:rsidR="00E00DCC" w:rsidRDefault="00E00DCC"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B8E9" w14:textId="77777777" w:rsidR="00E00DCC" w:rsidRDefault="00E00DCC" w:rsidP="00702279">
      <w:r>
        <w:separator/>
      </w:r>
    </w:p>
  </w:footnote>
  <w:footnote w:type="continuationSeparator" w:id="0">
    <w:p w14:paraId="162E553D" w14:textId="77777777" w:rsidR="00E00DCC" w:rsidRDefault="00E00DCC"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BD6"/>
    <w:rsid w:val="00061D30"/>
    <w:rsid w:val="000663B0"/>
    <w:rsid w:val="000967FC"/>
    <w:rsid w:val="000B34E1"/>
    <w:rsid w:val="000C57F0"/>
    <w:rsid w:val="000C6ECE"/>
    <w:rsid w:val="000E76D3"/>
    <w:rsid w:val="000F1C00"/>
    <w:rsid w:val="000F6CB2"/>
    <w:rsid w:val="00102DC1"/>
    <w:rsid w:val="001030BD"/>
    <w:rsid w:val="0011124F"/>
    <w:rsid w:val="0014692E"/>
    <w:rsid w:val="0015566A"/>
    <w:rsid w:val="00161B6F"/>
    <w:rsid w:val="001B4218"/>
    <w:rsid w:val="001C2E7A"/>
    <w:rsid w:val="001D4114"/>
    <w:rsid w:val="001F7A5D"/>
    <w:rsid w:val="00213CC3"/>
    <w:rsid w:val="0022134C"/>
    <w:rsid w:val="00224061"/>
    <w:rsid w:val="002550B8"/>
    <w:rsid w:val="002D097A"/>
    <w:rsid w:val="002F20BA"/>
    <w:rsid w:val="002F5610"/>
    <w:rsid w:val="00302449"/>
    <w:rsid w:val="00372279"/>
    <w:rsid w:val="003A1847"/>
    <w:rsid w:val="00411A80"/>
    <w:rsid w:val="00422D27"/>
    <w:rsid w:val="00433A5A"/>
    <w:rsid w:val="0045559B"/>
    <w:rsid w:val="004772C6"/>
    <w:rsid w:val="004A5153"/>
    <w:rsid w:val="004F6B90"/>
    <w:rsid w:val="00547941"/>
    <w:rsid w:val="00593479"/>
    <w:rsid w:val="005971C9"/>
    <w:rsid w:val="005C76B4"/>
    <w:rsid w:val="005D1D47"/>
    <w:rsid w:val="005E3B88"/>
    <w:rsid w:val="00601C8B"/>
    <w:rsid w:val="00603B1C"/>
    <w:rsid w:val="0063321C"/>
    <w:rsid w:val="006537BF"/>
    <w:rsid w:val="00663790"/>
    <w:rsid w:val="006674BE"/>
    <w:rsid w:val="00671C31"/>
    <w:rsid w:val="006B71F2"/>
    <w:rsid w:val="006C0B34"/>
    <w:rsid w:val="006F6845"/>
    <w:rsid w:val="00702279"/>
    <w:rsid w:val="00732838"/>
    <w:rsid w:val="00746FF3"/>
    <w:rsid w:val="007605B4"/>
    <w:rsid w:val="007921BC"/>
    <w:rsid w:val="007C0457"/>
    <w:rsid w:val="007C76EB"/>
    <w:rsid w:val="00853C15"/>
    <w:rsid w:val="00866F2B"/>
    <w:rsid w:val="008731D7"/>
    <w:rsid w:val="008918B0"/>
    <w:rsid w:val="00897487"/>
    <w:rsid w:val="008A3C1F"/>
    <w:rsid w:val="008B7F73"/>
    <w:rsid w:val="0090328A"/>
    <w:rsid w:val="0090332A"/>
    <w:rsid w:val="00920EDA"/>
    <w:rsid w:val="00974B29"/>
    <w:rsid w:val="009D53C5"/>
    <w:rsid w:val="009E1900"/>
    <w:rsid w:val="00A0400D"/>
    <w:rsid w:val="00A10EE9"/>
    <w:rsid w:val="00A14457"/>
    <w:rsid w:val="00A722A9"/>
    <w:rsid w:val="00A838AE"/>
    <w:rsid w:val="00AE7180"/>
    <w:rsid w:val="00B03E66"/>
    <w:rsid w:val="00B131F4"/>
    <w:rsid w:val="00B150E1"/>
    <w:rsid w:val="00B54687"/>
    <w:rsid w:val="00BE3BAA"/>
    <w:rsid w:val="00BE6535"/>
    <w:rsid w:val="00C24553"/>
    <w:rsid w:val="00C87604"/>
    <w:rsid w:val="00CD42F8"/>
    <w:rsid w:val="00D06154"/>
    <w:rsid w:val="00D568ED"/>
    <w:rsid w:val="00D746C2"/>
    <w:rsid w:val="00D755DD"/>
    <w:rsid w:val="00D82350"/>
    <w:rsid w:val="00D84220"/>
    <w:rsid w:val="00D96182"/>
    <w:rsid w:val="00DB35CF"/>
    <w:rsid w:val="00DD786B"/>
    <w:rsid w:val="00E00DCC"/>
    <w:rsid w:val="00E3068E"/>
    <w:rsid w:val="00E775A8"/>
    <w:rsid w:val="00E80A43"/>
    <w:rsid w:val="00E87C30"/>
    <w:rsid w:val="00EE1C1A"/>
    <w:rsid w:val="00EF4D0C"/>
    <w:rsid w:val="00EF70E1"/>
    <w:rsid w:val="00F20CFE"/>
    <w:rsid w:val="00F557E9"/>
    <w:rsid w:val="00F63898"/>
    <w:rsid w:val="00F9247C"/>
    <w:rsid w:val="00F925F2"/>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291</Words>
  <Characters>980</Characters>
  <Application>Microsoft Office Word</Application>
  <DocSecurity>0</DocSecurity>
  <Lines>33</Lines>
  <Paragraphs>11</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54</cp:revision>
  <cp:lastPrinted>2026-02-11T05:23:00Z</cp:lastPrinted>
  <dcterms:created xsi:type="dcterms:W3CDTF">2026-01-12T04:32:00Z</dcterms:created>
  <dcterms:modified xsi:type="dcterms:W3CDTF">2026-02-19T01:34:00Z</dcterms:modified>
</cp:coreProperties>
</file>