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50D2" w:rsidRDefault="008A7146" w:rsidP="008A7146">
      <w:pPr>
        <w:ind w:left="6480"/>
      </w:pPr>
      <w:r>
        <w:t>Justin M. Ross</w:t>
      </w:r>
      <w:r>
        <w:br/>
        <w:t>School of Public &amp; Environmental Affairs</w:t>
      </w:r>
      <w:r>
        <w:br/>
        <w:t>Indiana University</w:t>
      </w:r>
      <w:r>
        <w:br/>
        <w:t>justross@indiana.edu</w:t>
      </w:r>
      <w:r>
        <w:br/>
      </w:r>
    </w:p>
    <w:p w:rsidR="008A7146" w:rsidRDefault="00002C58" w:rsidP="008A7146">
      <w:pPr>
        <w:jc w:val="center"/>
      </w:pPr>
      <w:r>
        <w:t>June 25, 2017</w:t>
      </w:r>
    </w:p>
    <w:p w:rsidR="008A7146" w:rsidRDefault="00002C58" w:rsidP="008A7146">
      <w:r>
        <w:t>William Gentry</w:t>
      </w:r>
      <w:r w:rsidR="008A7146">
        <w:br/>
      </w:r>
      <w:r w:rsidR="00BB7DEA">
        <w:t>National Tax Journal</w:t>
      </w:r>
    </w:p>
    <w:p w:rsidR="008A7146" w:rsidRDefault="008A7146" w:rsidP="008A7146"/>
    <w:p w:rsidR="00002C58" w:rsidRDefault="008A7146" w:rsidP="008A7146">
      <w:r>
        <w:t xml:space="preserve">I have completed my review of </w:t>
      </w:r>
      <w:r w:rsidR="00002C58">
        <w:t xml:space="preserve">the </w:t>
      </w:r>
      <w:r>
        <w:t>manuscript, “</w:t>
      </w:r>
      <w:r w:rsidR="00002C58">
        <w:t>Income Taxes and Team Performance: Do They Matter?</w:t>
      </w:r>
      <w:r>
        <w:t xml:space="preserve">”, that is being </w:t>
      </w:r>
      <w:r w:rsidR="004A4859">
        <w:t xml:space="preserve">considered for publication in </w:t>
      </w:r>
      <w:r w:rsidR="00BB7DEA">
        <w:t xml:space="preserve">the </w:t>
      </w:r>
      <w:r w:rsidR="00BB7DEA" w:rsidRPr="00BB7DEA">
        <w:rPr>
          <w:i/>
        </w:rPr>
        <w:t>National Tax Journal</w:t>
      </w:r>
      <w:r>
        <w:t xml:space="preserve">. </w:t>
      </w:r>
      <w:r w:rsidR="00002C58">
        <w:rPr>
          <w:b/>
        </w:rPr>
        <w:t xml:space="preserve">I recommend rejection for this article. </w:t>
      </w:r>
    </w:p>
    <w:p w:rsidR="00002C58" w:rsidRDefault="00002C58" w:rsidP="008A7146">
      <w:r>
        <w:t xml:space="preserve">First, while the road map of this paper is quite good, but at every point I felt like the author did something weird at the final point of execution or it otherwise somehow came up short. My guess is that the other referees will raise these points as well, and most are probably fixable. </w:t>
      </w:r>
    </w:p>
    <w:p w:rsidR="00002C58" w:rsidRDefault="00002C58" w:rsidP="008A7146">
      <w:r>
        <w:t xml:space="preserve">Second, I am fairly concerned about the dependent variable (win %). In political science literatures, I know they think a lot about how to regress things where the outcomes are zero sum (rankings, votes to candidates, etc.).  I’m not sure how to think about it in this case, where total wins are fixed. A single team with a tax reduction might gain some wins, but if all teams reduce by the same amount then there is no reallocation of wins, presumably. </w:t>
      </w:r>
      <w:r w:rsidR="00EC0E96">
        <w:t xml:space="preserve">In other words, if beta is nonzero, any change in the tax rate must introduce error to offset a given team’s increase in wins. </w:t>
      </w:r>
      <w:r>
        <w:t xml:space="preserve">This is why political scientists run regressions on things like “incumbents vote share” instead of </w:t>
      </w:r>
      <w:r w:rsidR="00EC0E96">
        <w:t>vote share for every single candidate.  Honestly, I’m not sure how to think about this from an econometric perspective, and I’m not sure the NTJ is the place to hash something like that out.</w:t>
      </w:r>
    </w:p>
    <w:p w:rsidR="00EC0E96" w:rsidRDefault="00EC0E96" w:rsidP="008A7146">
      <w:r>
        <w:t>Third, while I am hesitant to tell the author they should have written a different paper, it seems to me that</w:t>
      </w:r>
      <w:r w:rsidR="00A42766">
        <w:t xml:space="preserve"> it sh</w:t>
      </w:r>
      <w:r>
        <w:t xml:space="preserve">ould be written in a way better framed for the audience. </w:t>
      </w:r>
      <w:r w:rsidR="00A42766">
        <w:t>I’m not sure how much we should care about sports parity.</w:t>
      </w:r>
    </w:p>
    <w:p w:rsidR="00EC0E96" w:rsidRDefault="00EC0E96" w:rsidP="008A7146">
      <w:r>
        <w:t>So while the paper is fixable, and I’m not certain the second point is a damnable issue, I’m skeptical that at the end of a likely long review process you will end up with a paper that is at the same quality contribution as other NTJ publications.</w:t>
      </w:r>
    </w:p>
    <w:p w:rsidR="00FF18A6" w:rsidRDefault="00FF18A6" w:rsidP="008A7146">
      <w:r>
        <w:t>The report is attached. I hope you find it helpful in rendering a judgment on the paper overall, and let me know if I can be of any further assistance.</w:t>
      </w:r>
    </w:p>
    <w:p w:rsidR="00FF18A6" w:rsidRDefault="00FF18A6" w:rsidP="008A7146">
      <w:r>
        <w:t>Sincerely,</w:t>
      </w:r>
    </w:p>
    <w:p w:rsidR="00FF18A6" w:rsidRDefault="00FF18A6" w:rsidP="008A7146">
      <w:r>
        <w:t>Justin Ross</w:t>
      </w:r>
      <w:r>
        <w:br/>
      </w:r>
      <w:r w:rsidR="00DC5BF2">
        <w:t>Associate</w:t>
      </w:r>
      <w:r>
        <w:t xml:space="preserve"> Professor of Public Finance &amp; Economics</w:t>
      </w:r>
    </w:p>
    <w:sectPr w:rsidR="00FF18A6" w:rsidSect="003750D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rsids>
    <w:rsidRoot w:val="008A7146"/>
    <w:rsid w:val="00002C58"/>
    <w:rsid w:val="00004338"/>
    <w:rsid w:val="000C602D"/>
    <w:rsid w:val="001C5C48"/>
    <w:rsid w:val="0021021C"/>
    <w:rsid w:val="002D468D"/>
    <w:rsid w:val="00313545"/>
    <w:rsid w:val="00362F1C"/>
    <w:rsid w:val="00370E1D"/>
    <w:rsid w:val="00371290"/>
    <w:rsid w:val="003750D2"/>
    <w:rsid w:val="004036BB"/>
    <w:rsid w:val="004A4859"/>
    <w:rsid w:val="004B71CB"/>
    <w:rsid w:val="004E5A05"/>
    <w:rsid w:val="005530D6"/>
    <w:rsid w:val="00635368"/>
    <w:rsid w:val="00700F8D"/>
    <w:rsid w:val="00707EA0"/>
    <w:rsid w:val="00754757"/>
    <w:rsid w:val="008434C5"/>
    <w:rsid w:val="00874EA7"/>
    <w:rsid w:val="008A7146"/>
    <w:rsid w:val="008D46D3"/>
    <w:rsid w:val="008E36DF"/>
    <w:rsid w:val="00A42766"/>
    <w:rsid w:val="00A7248B"/>
    <w:rsid w:val="00B12B11"/>
    <w:rsid w:val="00B969D8"/>
    <w:rsid w:val="00BB7DEA"/>
    <w:rsid w:val="00BE2F12"/>
    <w:rsid w:val="00C778C5"/>
    <w:rsid w:val="00DA3A3F"/>
    <w:rsid w:val="00DC5BF2"/>
    <w:rsid w:val="00E62786"/>
    <w:rsid w:val="00EC0E96"/>
    <w:rsid w:val="00F37F9D"/>
    <w:rsid w:val="00FF18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50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714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331</Words>
  <Characters>1891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dc:creator>
  <cp:lastModifiedBy>Justin</cp:lastModifiedBy>
  <cp:revision>5</cp:revision>
  <dcterms:created xsi:type="dcterms:W3CDTF">2017-06-25T07:48:00Z</dcterms:created>
  <dcterms:modified xsi:type="dcterms:W3CDTF">2017-06-25T08:13:00Z</dcterms:modified>
</cp:coreProperties>
</file>