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AF3D" w14:textId="77777777" w:rsidR="006C3A8B" w:rsidRPr="003427FF" w:rsidRDefault="006C3A8B" w:rsidP="006C3A8B">
      <w:pPr>
        <w:ind w:firstLine="800"/>
        <w:jc w:val="center"/>
        <w:rPr>
          <w:b/>
          <w:bCs/>
          <w:sz w:val="28"/>
          <w:szCs w:val="28"/>
        </w:rPr>
      </w:pPr>
      <w:proofErr w:type="spellStart"/>
      <w:r w:rsidRPr="003427FF">
        <w:rPr>
          <w:rFonts w:hint="eastAsia"/>
          <w:b/>
          <w:bCs/>
          <w:sz w:val="28"/>
          <w:szCs w:val="28"/>
        </w:rPr>
        <w:t>이커머스</w:t>
      </w:r>
      <w:proofErr w:type="spellEnd"/>
      <w:r w:rsidRPr="003427FF">
        <w:rPr>
          <w:b/>
          <w:bCs/>
          <w:sz w:val="28"/>
          <w:szCs w:val="28"/>
        </w:rPr>
        <w:t xml:space="preserve"> 구매 데이터 기반 신용평가 모델</w:t>
      </w:r>
    </w:p>
    <w:p w14:paraId="1E6DFF31" w14:textId="77777777" w:rsidR="006C3A8B" w:rsidRDefault="006C3A8B" w:rsidP="0090696F">
      <w:pPr>
        <w:rPr>
          <w:b/>
          <w:bCs/>
        </w:rPr>
      </w:pPr>
    </w:p>
    <w:p w14:paraId="1C1F8957" w14:textId="255A90B4" w:rsidR="0090696F" w:rsidRPr="00402B23" w:rsidRDefault="0090696F" w:rsidP="0090696F">
      <w:pPr>
        <w:rPr>
          <w:b/>
          <w:bCs/>
        </w:rPr>
      </w:pPr>
      <w:r w:rsidRPr="00402B23">
        <w:rPr>
          <w:rFonts w:hint="eastAsia"/>
          <w:b/>
          <w:bCs/>
        </w:rPr>
        <w:t>소비자</w:t>
      </w:r>
      <w:r w:rsidRPr="00402B23">
        <w:rPr>
          <w:b/>
          <w:bCs/>
        </w:rPr>
        <w:t xml:space="preserve"> 데이터 &amp; 신용평가</w:t>
      </w:r>
    </w:p>
    <w:p w14:paraId="00E49B56" w14:textId="77777777" w:rsidR="0090696F" w:rsidRDefault="0090696F" w:rsidP="0090696F">
      <w:r>
        <w:rPr>
          <w:rFonts w:hint="eastAsia"/>
        </w:rPr>
        <w:t>온라인</w:t>
      </w:r>
      <w:r>
        <w:t xml:space="preserve"> 쇼핑 데이터는 금융권 신용평가에 활용될 수 있는가?”</w:t>
      </w:r>
    </w:p>
    <w:p w14:paraId="4813D7DB" w14:textId="77777777" w:rsidR="00A50ADC" w:rsidRDefault="00A50ADC" w:rsidP="00A50ADC">
      <w:pPr>
        <w:rPr>
          <w:b/>
          <w:bCs/>
        </w:rPr>
      </w:pPr>
    </w:p>
    <w:p w14:paraId="4F821F6D" w14:textId="1C0D5F75" w:rsidR="00A50ADC" w:rsidRPr="00402B23" w:rsidRDefault="00A50ADC" w:rsidP="00A50ADC">
      <w:pPr>
        <w:rPr>
          <w:b/>
          <w:bCs/>
        </w:rPr>
      </w:pPr>
      <w:r w:rsidRPr="00402B23">
        <w:rPr>
          <w:rFonts w:hint="eastAsia"/>
          <w:b/>
          <w:bCs/>
        </w:rPr>
        <w:t>신용평가란</w:t>
      </w:r>
    </w:p>
    <w:p w14:paraId="4DFC6972" w14:textId="77777777" w:rsidR="00A50ADC" w:rsidRDefault="00A50ADC" w:rsidP="00A50ADC">
      <w:r>
        <w:tab/>
      </w:r>
      <w:r>
        <w:rPr>
          <w:rFonts w:hint="eastAsia"/>
        </w:rPr>
        <w:t>채무 상환 능력과 신뢰도를 평가</w:t>
      </w:r>
    </w:p>
    <w:p w14:paraId="676613E0" w14:textId="77777777" w:rsidR="00A50ADC" w:rsidRDefault="00A50ADC" w:rsidP="00A50ADC"/>
    <w:p w14:paraId="521573EE" w14:textId="77777777" w:rsidR="00A50ADC" w:rsidRDefault="00A50ADC" w:rsidP="00A50ADC">
      <w:pPr>
        <w:rPr>
          <w:b/>
          <w:bCs/>
        </w:rPr>
      </w:pPr>
      <w:r w:rsidRPr="00B02F6A">
        <w:rPr>
          <w:rFonts w:hint="eastAsia"/>
          <w:b/>
          <w:bCs/>
        </w:rPr>
        <w:t>운영 건전성 = 신용도로 연결</w:t>
      </w:r>
    </w:p>
    <w:p w14:paraId="5EA49584" w14:textId="77777777" w:rsidR="0090696F" w:rsidRDefault="0090696F" w:rsidP="0090696F"/>
    <w:p w14:paraId="6B08CDCE" w14:textId="09DFE86B" w:rsidR="0090696F" w:rsidRPr="00A50ADC" w:rsidRDefault="0090696F" w:rsidP="0090696F">
      <w:pPr>
        <w:rPr>
          <w:b/>
          <w:bCs/>
        </w:rPr>
      </w:pPr>
      <w:r w:rsidRPr="00A50ADC">
        <w:rPr>
          <w:rFonts w:hint="eastAsia"/>
          <w:b/>
          <w:bCs/>
        </w:rPr>
        <w:t>전통적</w:t>
      </w:r>
      <w:r w:rsidRPr="00A50ADC">
        <w:rPr>
          <w:b/>
          <w:bCs/>
        </w:rPr>
        <w:t xml:space="preserve"> 신용점수 vs 대안 신용평가</w:t>
      </w:r>
      <w:r w:rsidRPr="00A50ADC">
        <w:rPr>
          <w:rFonts w:hint="eastAsia"/>
          <w:b/>
          <w:bCs/>
        </w:rPr>
        <w:t xml:space="preserve"> (</w:t>
      </w:r>
      <w:r w:rsidR="006C3A8B" w:rsidRPr="00A50ADC">
        <w:rPr>
          <w:rFonts w:hint="eastAsia"/>
          <w:b/>
          <w:bCs/>
        </w:rPr>
        <w:t>Alternative Credit Scoring</w:t>
      </w:r>
      <w:r w:rsidRPr="00A50ADC">
        <w:rPr>
          <w:rFonts w:hint="eastAsia"/>
          <w:b/>
          <w:bCs/>
        </w:rPr>
        <w:t>)</w:t>
      </w:r>
    </w:p>
    <w:p w14:paraId="4BCC4468" w14:textId="77777777" w:rsidR="0090696F" w:rsidRPr="00A50ADC" w:rsidRDefault="0090696F" w:rsidP="0090696F">
      <w:r w:rsidRPr="00A50ADC">
        <w:rPr>
          <w:rFonts w:hint="eastAsia"/>
        </w:rPr>
        <w:t>전통적 신용평가 요소</w:t>
      </w:r>
    </w:p>
    <w:p w14:paraId="76692B43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재무</w:t>
      </w:r>
      <w:proofErr w:type="gramEnd"/>
      <w:r w:rsidRPr="00B02F6A">
        <w:rPr>
          <w:b/>
          <w:bCs/>
        </w:rPr>
        <w:t xml:space="preserve"> 안정성</w:t>
      </w:r>
    </w:p>
    <w:p w14:paraId="3BAD8F3E" w14:textId="77777777" w:rsidR="0090696F" w:rsidRPr="00B02F6A" w:rsidRDefault="0090696F" w:rsidP="0090696F">
      <w:pPr>
        <w:numPr>
          <w:ilvl w:val="0"/>
          <w:numId w:val="1"/>
        </w:numPr>
      </w:pPr>
      <w:r w:rsidRPr="00B02F6A">
        <w:t>부채비율</w:t>
      </w:r>
    </w:p>
    <w:p w14:paraId="0C5D1891" w14:textId="77777777" w:rsidR="0090696F" w:rsidRPr="00B02F6A" w:rsidRDefault="0090696F" w:rsidP="0090696F">
      <w:pPr>
        <w:numPr>
          <w:ilvl w:val="0"/>
          <w:numId w:val="1"/>
        </w:numPr>
      </w:pPr>
      <w:r w:rsidRPr="00B02F6A">
        <w:t>유동비율</w:t>
      </w:r>
    </w:p>
    <w:p w14:paraId="6A841A63" w14:textId="77777777" w:rsidR="0090696F" w:rsidRPr="00B02F6A" w:rsidRDefault="0090696F" w:rsidP="0090696F">
      <w:pPr>
        <w:numPr>
          <w:ilvl w:val="0"/>
          <w:numId w:val="1"/>
        </w:numPr>
      </w:pPr>
      <w:r w:rsidRPr="00B02F6A">
        <w:t>자기자본비율</w:t>
      </w:r>
    </w:p>
    <w:p w14:paraId="68F52C24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수익성</w:t>
      </w:r>
      <w:proofErr w:type="gramEnd"/>
    </w:p>
    <w:p w14:paraId="20AB5BAA" w14:textId="77777777" w:rsidR="0090696F" w:rsidRPr="00B02F6A" w:rsidRDefault="0090696F" w:rsidP="0090696F">
      <w:pPr>
        <w:numPr>
          <w:ilvl w:val="0"/>
          <w:numId w:val="2"/>
        </w:numPr>
      </w:pPr>
      <w:r w:rsidRPr="00B02F6A">
        <w:t>영업이익률</w:t>
      </w:r>
    </w:p>
    <w:p w14:paraId="68E84286" w14:textId="77777777" w:rsidR="0090696F" w:rsidRPr="00B02F6A" w:rsidRDefault="0090696F" w:rsidP="0090696F">
      <w:pPr>
        <w:numPr>
          <w:ilvl w:val="0"/>
          <w:numId w:val="2"/>
        </w:numPr>
      </w:pPr>
      <w:r w:rsidRPr="00B02F6A">
        <w:t>순이익률</w:t>
      </w:r>
    </w:p>
    <w:p w14:paraId="314D109B" w14:textId="77777777" w:rsidR="0090696F" w:rsidRPr="00B02F6A" w:rsidRDefault="0090696F" w:rsidP="0090696F">
      <w:pPr>
        <w:numPr>
          <w:ilvl w:val="0"/>
          <w:numId w:val="2"/>
        </w:numPr>
      </w:pPr>
      <w:r w:rsidRPr="00B02F6A">
        <w:t>ROA, ROE</w:t>
      </w:r>
    </w:p>
    <w:p w14:paraId="7482E2CC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현금흐름</w:t>
      </w:r>
      <w:proofErr w:type="gramEnd"/>
    </w:p>
    <w:p w14:paraId="5C4399CE" w14:textId="77777777" w:rsidR="0090696F" w:rsidRPr="00B02F6A" w:rsidRDefault="0090696F" w:rsidP="0090696F">
      <w:pPr>
        <w:numPr>
          <w:ilvl w:val="0"/>
          <w:numId w:val="3"/>
        </w:numPr>
      </w:pPr>
      <w:r w:rsidRPr="00B02F6A">
        <w:t>영업활동 현금흐름</w:t>
      </w:r>
    </w:p>
    <w:p w14:paraId="28704AAE" w14:textId="77777777" w:rsidR="0090696F" w:rsidRPr="00B02F6A" w:rsidRDefault="0090696F" w:rsidP="0090696F">
      <w:pPr>
        <w:numPr>
          <w:ilvl w:val="0"/>
          <w:numId w:val="3"/>
        </w:numPr>
      </w:pPr>
      <w:r w:rsidRPr="00B02F6A">
        <w:t>이자보상배율</w:t>
      </w:r>
    </w:p>
    <w:p w14:paraId="76EDBCB1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산업</w:t>
      </w:r>
      <w:proofErr w:type="gramEnd"/>
      <w:r w:rsidRPr="00B02F6A">
        <w:rPr>
          <w:b/>
          <w:bCs/>
        </w:rPr>
        <w:t xml:space="preserve"> 및 시장 환경</w:t>
      </w:r>
    </w:p>
    <w:p w14:paraId="196CB715" w14:textId="77777777" w:rsidR="0090696F" w:rsidRPr="00B02F6A" w:rsidRDefault="0090696F" w:rsidP="0090696F">
      <w:pPr>
        <w:numPr>
          <w:ilvl w:val="0"/>
          <w:numId w:val="4"/>
        </w:numPr>
      </w:pPr>
      <w:r w:rsidRPr="00B02F6A">
        <w:t>산업 성장성</w:t>
      </w:r>
    </w:p>
    <w:p w14:paraId="7AB85FF1" w14:textId="77777777" w:rsidR="0090696F" w:rsidRPr="00B02F6A" w:rsidRDefault="0090696F" w:rsidP="0090696F">
      <w:pPr>
        <w:numPr>
          <w:ilvl w:val="0"/>
          <w:numId w:val="4"/>
        </w:numPr>
      </w:pPr>
      <w:r w:rsidRPr="00B02F6A">
        <w:lastRenderedPageBreak/>
        <w:t>경쟁 강도</w:t>
      </w:r>
    </w:p>
    <w:p w14:paraId="0E458D0D" w14:textId="77777777" w:rsidR="0090696F" w:rsidRPr="00B02F6A" w:rsidRDefault="0090696F" w:rsidP="0090696F">
      <w:pPr>
        <w:numPr>
          <w:ilvl w:val="0"/>
          <w:numId w:val="4"/>
        </w:numPr>
      </w:pPr>
      <w:r w:rsidRPr="00B02F6A">
        <w:t>시장 점유율</w:t>
      </w:r>
    </w:p>
    <w:p w14:paraId="1D40DFCD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경영</w:t>
      </w:r>
      <w:proofErr w:type="gramEnd"/>
      <w:r w:rsidRPr="00B02F6A">
        <w:rPr>
          <w:b/>
          <w:bCs/>
        </w:rPr>
        <w:t xml:space="preserve"> 능력</w:t>
      </w:r>
    </w:p>
    <w:p w14:paraId="5CD6782A" w14:textId="77777777" w:rsidR="0090696F" w:rsidRPr="00B02F6A" w:rsidRDefault="0090696F" w:rsidP="0090696F">
      <w:pPr>
        <w:numPr>
          <w:ilvl w:val="0"/>
          <w:numId w:val="5"/>
        </w:numPr>
      </w:pPr>
      <w:r w:rsidRPr="00B02F6A">
        <w:t>경영진의 전문성</w:t>
      </w:r>
    </w:p>
    <w:p w14:paraId="2ACCC20B" w14:textId="77777777" w:rsidR="0090696F" w:rsidRPr="00B02F6A" w:rsidRDefault="0090696F" w:rsidP="0090696F">
      <w:pPr>
        <w:numPr>
          <w:ilvl w:val="0"/>
          <w:numId w:val="5"/>
        </w:numPr>
      </w:pPr>
      <w:r w:rsidRPr="00B02F6A">
        <w:t>지배구조 안정성</w:t>
      </w:r>
    </w:p>
    <w:p w14:paraId="0C3CF139" w14:textId="77777777" w:rsidR="0090696F" w:rsidRPr="00B02F6A" w:rsidRDefault="0090696F" w:rsidP="0090696F">
      <w:proofErr w:type="gramStart"/>
      <w:r w:rsidRPr="00B02F6A">
        <w:t xml:space="preserve">  </w:t>
      </w:r>
      <w:r w:rsidRPr="00B02F6A">
        <w:rPr>
          <w:b/>
          <w:bCs/>
        </w:rPr>
        <w:t>외부</w:t>
      </w:r>
      <w:proofErr w:type="gramEnd"/>
      <w:r w:rsidRPr="00B02F6A">
        <w:rPr>
          <w:b/>
          <w:bCs/>
        </w:rPr>
        <w:t xml:space="preserve"> 리스크</w:t>
      </w:r>
    </w:p>
    <w:p w14:paraId="18FEC74A" w14:textId="77777777" w:rsidR="0090696F" w:rsidRPr="00B02F6A" w:rsidRDefault="0090696F" w:rsidP="0090696F">
      <w:pPr>
        <w:numPr>
          <w:ilvl w:val="0"/>
          <w:numId w:val="6"/>
        </w:numPr>
      </w:pPr>
      <w:r w:rsidRPr="00B02F6A">
        <w:t>법적 분쟁</w:t>
      </w:r>
    </w:p>
    <w:p w14:paraId="0130227A" w14:textId="77777777" w:rsidR="0090696F" w:rsidRPr="00B02F6A" w:rsidRDefault="0090696F" w:rsidP="0090696F">
      <w:pPr>
        <w:numPr>
          <w:ilvl w:val="0"/>
          <w:numId w:val="6"/>
        </w:numPr>
      </w:pPr>
      <w:r w:rsidRPr="00B02F6A">
        <w:t>정책 변화</w:t>
      </w:r>
    </w:p>
    <w:p w14:paraId="2EA74577" w14:textId="77777777" w:rsidR="0090696F" w:rsidRPr="00B02F6A" w:rsidRDefault="0090696F" w:rsidP="0090696F">
      <w:pPr>
        <w:numPr>
          <w:ilvl w:val="0"/>
          <w:numId w:val="6"/>
        </w:numPr>
      </w:pPr>
      <w:r w:rsidRPr="00B02F6A">
        <w:t>경기 변동</w:t>
      </w:r>
    </w:p>
    <w:p w14:paraId="6220A0F9" w14:textId="77777777" w:rsidR="0090696F" w:rsidRDefault="0090696F" w:rsidP="0090696F"/>
    <w:p w14:paraId="6FC4008E" w14:textId="430C5F21" w:rsidR="003341E4" w:rsidRDefault="003341E4" w:rsidP="0090696F">
      <w:pPr>
        <w:rPr>
          <w:b/>
          <w:bCs/>
        </w:rPr>
      </w:pPr>
      <w:r w:rsidRPr="003341E4">
        <w:rPr>
          <w:rFonts w:hint="eastAsia"/>
          <w:b/>
          <w:bCs/>
        </w:rPr>
        <w:t>대안 신용 평가 요소(</w:t>
      </w:r>
      <w:proofErr w:type="spellStart"/>
      <w:r w:rsidR="003427FF">
        <w:rPr>
          <w:rFonts w:hint="eastAsia"/>
          <w:b/>
          <w:bCs/>
        </w:rPr>
        <w:t>이커머스</w:t>
      </w:r>
      <w:proofErr w:type="spellEnd"/>
      <w:r w:rsidR="003427FF">
        <w:rPr>
          <w:rFonts w:hint="eastAsia"/>
          <w:b/>
          <w:bCs/>
        </w:rPr>
        <w:t xml:space="preserve"> </w:t>
      </w:r>
      <w:r w:rsidRPr="003341E4">
        <w:rPr>
          <w:rFonts w:hint="eastAsia"/>
          <w:b/>
          <w:bCs/>
        </w:rPr>
        <w:t>데이터)</w:t>
      </w:r>
    </w:p>
    <w:p w14:paraId="7C78A417" w14:textId="0802A9FD" w:rsidR="003341E4" w:rsidRPr="003341E4" w:rsidRDefault="003341E4" w:rsidP="0090696F">
      <w:pPr>
        <w:rPr>
          <w:b/>
          <w:bCs/>
        </w:rPr>
      </w:pPr>
      <w:r w:rsidRPr="003341E4">
        <w:rPr>
          <w:rFonts w:hint="eastAsia"/>
        </w:rPr>
        <w:t>*</w:t>
      </w:r>
      <w:r w:rsidR="00CA04F4">
        <w:rPr>
          <w:rFonts w:hint="eastAsia"/>
        </w:rPr>
        <w:t>**</w:t>
      </w:r>
      <w:r w:rsidRPr="003341E4">
        <w:rPr>
          <w:rFonts w:hint="eastAsia"/>
        </w:rPr>
        <w:t>평가 핵심</w:t>
      </w:r>
      <w:r w:rsidR="00CA04F4">
        <w:rPr>
          <w:rFonts w:hint="eastAsia"/>
        </w:rPr>
        <w:t>***</w:t>
      </w:r>
    </w:p>
    <w:p w14:paraId="5F3EB332" w14:textId="77777777" w:rsidR="003341E4" w:rsidRPr="003341E4" w:rsidRDefault="003341E4" w:rsidP="003341E4">
      <w:pPr>
        <w:ind w:firstLine="800"/>
      </w:pPr>
      <w:r w:rsidRPr="003341E4">
        <w:rPr>
          <w:rFonts w:hint="eastAsia"/>
        </w:rPr>
        <w:t>상환능력(현금흐름)</w:t>
      </w:r>
    </w:p>
    <w:p w14:paraId="1C609746" w14:textId="77777777" w:rsidR="003341E4" w:rsidRPr="003341E4" w:rsidRDefault="003341E4" w:rsidP="003341E4">
      <w:pPr>
        <w:ind w:left="800"/>
      </w:pPr>
      <w:r w:rsidRPr="003341E4">
        <w:rPr>
          <w:rFonts w:hint="eastAsia"/>
        </w:rPr>
        <w:t>상환의지 (행동 안정성)</w:t>
      </w:r>
    </w:p>
    <w:p w14:paraId="1F9D39BC" w14:textId="54555AE6" w:rsidR="003341E4" w:rsidRPr="003341E4" w:rsidRDefault="003341E4" w:rsidP="003341E4">
      <w:pPr>
        <w:ind w:left="800"/>
      </w:pPr>
      <w:r w:rsidRPr="003341E4">
        <w:rPr>
          <w:rFonts w:hint="eastAsia"/>
        </w:rPr>
        <w:t>사업 지속 가능성</w:t>
      </w:r>
    </w:p>
    <w:p w14:paraId="7EF9023B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t xml:space="preserve">활용되는 </w:t>
      </w:r>
      <w:proofErr w:type="spellStart"/>
      <w:r w:rsidRPr="00A50ADC">
        <w:rPr>
          <w:b/>
          <w:bCs/>
        </w:rPr>
        <w:t>이커머스</w:t>
      </w:r>
      <w:proofErr w:type="spellEnd"/>
      <w:r w:rsidRPr="00A50ADC">
        <w:rPr>
          <w:b/>
          <w:bCs/>
        </w:rPr>
        <w:t xml:space="preserve"> 데이터 유형</w:t>
      </w:r>
    </w:p>
    <w:p w14:paraId="31D785F3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t>① 거래 데이터 (Transaction Data)</w:t>
      </w:r>
    </w:p>
    <w:p w14:paraId="343A8023" w14:textId="77777777" w:rsidR="00A50ADC" w:rsidRPr="00A50ADC" w:rsidRDefault="00A50ADC" w:rsidP="00A50ADC">
      <w:pPr>
        <w:numPr>
          <w:ilvl w:val="0"/>
          <w:numId w:val="7"/>
        </w:numPr>
      </w:pPr>
      <w:r w:rsidRPr="00A50ADC">
        <w:t>총 매출·구매액</w:t>
      </w:r>
    </w:p>
    <w:p w14:paraId="435295C8" w14:textId="77777777" w:rsidR="00A50ADC" w:rsidRPr="00A50ADC" w:rsidRDefault="00A50ADC" w:rsidP="00A50ADC">
      <w:pPr>
        <w:numPr>
          <w:ilvl w:val="0"/>
          <w:numId w:val="7"/>
        </w:numPr>
      </w:pPr>
      <w:r w:rsidRPr="00A50ADC">
        <w:t>거래 빈도 및 재구매율</w:t>
      </w:r>
    </w:p>
    <w:p w14:paraId="5248F60B" w14:textId="77777777" w:rsidR="00A50ADC" w:rsidRPr="00A50ADC" w:rsidRDefault="00A50ADC" w:rsidP="00A50ADC">
      <w:pPr>
        <w:numPr>
          <w:ilvl w:val="0"/>
          <w:numId w:val="7"/>
        </w:numPr>
      </w:pPr>
      <w:r w:rsidRPr="00A50ADC">
        <w:t xml:space="preserve">평균 </w:t>
      </w:r>
      <w:proofErr w:type="spellStart"/>
      <w:r w:rsidRPr="00A50ADC">
        <w:t>객단가</w:t>
      </w:r>
      <w:proofErr w:type="spellEnd"/>
      <w:r w:rsidRPr="00A50ADC">
        <w:t>(AOV)</w:t>
      </w:r>
    </w:p>
    <w:p w14:paraId="5413DC69" w14:textId="77777777" w:rsidR="00A50ADC" w:rsidRPr="00A50ADC" w:rsidRDefault="00A50ADC" w:rsidP="00A50ADC">
      <w:pPr>
        <w:numPr>
          <w:ilvl w:val="0"/>
          <w:numId w:val="7"/>
        </w:numPr>
      </w:pPr>
      <w:proofErr w:type="spellStart"/>
      <w:r w:rsidRPr="00A50ADC">
        <w:t>시즌성</w:t>
      </w:r>
      <w:proofErr w:type="spellEnd"/>
      <w:r w:rsidRPr="00A50ADC">
        <w:t xml:space="preserve"> 패턴</w:t>
      </w:r>
    </w:p>
    <w:p w14:paraId="18FB8EE0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t>② 정산·현금흐름 데이터</w:t>
      </w:r>
    </w:p>
    <w:p w14:paraId="05A4DBFB" w14:textId="77777777" w:rsidR="00A50ADC" w:rsidRPr="00A50ADC" w:rsidRDefault="00A50ADC" w:rsidP="00A50ADC">
      <w:pPr>
        <w:numPr>
          <w:ilvl w:val="0"/>
          <w:numId w:val="8"/>
        </w:numPr>
      </w:pPr>
      <w:r w:rsidRPr="00A50ADC">
        <w:t>정산 주기 안정성</w:t>
      </w:r>
    </w:p>
    <w:p w14:paraId="2097CCEE" w14:textId="77777777" w:rsidR="00A50ADC" w:rsidRPr="00A50ADC" w:rsidRDefault="00A50ADC" w:rsidP="00A50ADC">
      <w:pPr>
        <w:numPr>
          <w:ilvl w:val="0"/>
          <w:numId w:val="8"/>
        </w:numPr>
      </w:pPr>
      <w:r w:rsidRPr="00A50ADC">
        <w:t>환불·</w:t>
      </w:r>
      <w:proofErr w:type="spellStart"/>
      <w:r w:rsidRPr="00A50ADC">
        <w:t>취소율</w:t>
      </w:r>
      <w:proofErr w:type="spellEnd"/>
    </w:p>
    <w:p w14:paraId="7A9D8865" w14:textId="77777777" w:rsidR="00A50ADC" w:rsidRPr="00A50ADC" w:rsidRDefault="00A50ADC" w:rsidP="00A50ADC">
      <w:pPr>
        <w:numPr>
          <w:ilvl w:val="0"/>
          <w:numId w:val="8"/>
        </w:numPr>
      </w:pPr>
      <w:r w:rsidRPr="00A50ADC">
        <w:t>현금 유입 변동성</w:t>
      </w:r>
    </w:p>
    <w:p w14:paraId="088684E7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lastRenderedPageBreak/>
        <w:t>③ 고객·리뷰 데이터</w:t>
      </w:r>
    </w:p>
    <w:p w14:paraId="2BA54F49" w14:textId="77777777" w:rsidR="00A50ADC" w:rsidRPr="00A50ADC" w:rsidRDefault="00A50ADC" w:rsidP="00A50ADC">
      <w:pPr>
        <w:numPr>
          <w:ilvl w:val="0"/>
          <w:numId w:val="9"/>
        </w:numPr>
      </w:pPr>
      <w:r w:rsidRPr="00A50ADC">
        <w:t>평점 및 리뷰 수</w:t>
      </w:r>
    </w:p>
    <w:p w14:paraId="7FDF744A" w14:textId="77777777" w:rsidR="00A50ADC" w:rsidRPr="00A50ADC" w:rsidRDefault="00A50ADC" w:rsidP="00A50ADC">
      <w:pPr>
        <w:numPr>
          <w:ilvl w:val="0"/>
          <w:numId w:val="9"/>
        </w:numPr>
      </w:pPr>
      <w:r w:rsidRPr="00A50ADC">
        <w:t>클레임 발생률</w:t>
      </w:r>
    </w:p>
    <w:p w14:paraId="3A7D33BE" w14:textId="77777777" w:rsidR="00A50ADC" w:rsidRPr="00A50ADC" w:rsidRDefault="00A50ADC" w:rsidP="00A50ADC">
      <w:pPr>
        <w:numPr>
          <w:ilvl w:val="0"/>
          <w:numId w:val="9"/>
        </w:numPr>
      </w:pPr>
      <w:r w:rsidRPr="00A50ADC">
        <w:t>고객 충성도 지표(LTV)</w:t>
      </w:r>
    </w:p>
    <w:p w14:paraId="7036D969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t>④ 운영 데이터 (셀러 기준)</w:t>
      </w:r>
    </w:p>
    <w:p w14:paraId="033F85BD" w14:textId="77777777" w:rsidR="00A50ADC" w:rsidRPr="00A50ADC" w:rsidRDefault="00A50ADC" w:rsidP="00A50ADC">
      <w:pPr>
        <w:numPr>
          <w:ilvl w:val="0"/>
          <w:numId w:val="10"/>
        </w:numPr>
      </w:pPr>
      <w:r w:rsidRPr="00A50ADC">
        <w:t xml:space="preserve">배송 </w:t>
      </w:r>
      <w:proofErr w:type="spellStart"/>
      <w:r w:rsidRPr="00A50ADC">
        <w:t>지연율</w:t>
      </w:r>
      <w:proofErr w:type="spellEnd"/>
    </w:p>
    <w:p w14:paraId="36FA490D" w14:textId="77777777" w:rsidR="00A50ADC" w:rsidRPr="00A50ADC" w:rsidRDefault="00A50ADC" w:rsidP="00A50ADC">
      <w:pPr>
        <w:numPr>
          <w:ilvl w:val="0"/>
          <w:numId w:val="10"/>
        </w:numPr>
      </w:pPr>
      <w:r w:rsidRPr="00A50ADC">
        <w:t>재고 회전율</w:t>
      </w:r>
    </w:p>
    <w:p w14:paraId="3AD143B4" w14:textId="77777777" w:rsidR="00A50ADC" w:rsidRPr="00A50ADC" w:rsidRDefault="00A50ADC" w:rsidP="00A50ADC">
      <w:pPr>
        <w:numPr>
          <w:ilvl w:val="0"/>
          <w:numId w:val="10"/>
        </w:numPr>
      </w:pPr>
      <w:r w:rsidRPr="00A50ADC">
        <w:t>플랫폼 정책 위반 여부</w:t>
      </w:r>
    </w:p>
    <w:p w14:paraId="091F21EB" w14:textId="77777777" w:rsidR="00A50ADC" w:rsidRPr="00A50ADC" w:rsidRDefault="00A50ADC" w:rsidP="00A50ADC">
      <w:pPr>
        <w:rPr>
          <w:b/>
          <w:bCs/>
        </w:rPr>
      </w:pPr>
      <w:r w:rsidRPr="00A50ADC">
        <w:rPr>
          <w:b/>
          <w:bCs/>
        </w:rPr>
        <w:t>⑤ 행동 데이터 (Behavioral Data)</w:t>
      </w:r>
    </w:p>
    <w:p w14:paraId="0A64D977" w14:textId="77777777" w:rsidR="00A50ADC" w:rsidRPr="00A50ADC" w:rsidRDefault="00A50ADC" w:rsidP="00A50ADC">
      <w:pPr>
        <w:numPr>
          <w:ilvl w:val="0"/>
          <w:numId w:val="11"/>
        </w:numPr>
      </w:pPr>
      <w:r w:rsidRPr="00A50ADC">
        <w:t>로그인 빈도</w:t>
      </w:r>
    </w:p>
    <w:p w14:paraId="59F75A55" w14:textId="77777777" w:rsidR="00A50ADC" w:rsidRPr="00A50ADC" w:rsidRDefault="00A50ADC" w:rsidP="00A50ADC">
      <w:pPr>
        <w:numPr>
          <w:ilvl w:val="0"/>
          <w:numId w:val="11"/>
        </w:numPr>
      </w:pPr>
      <w:r w:rsidRPr="00A50ADC">
        <w:t>상품 등록 주기</w:t>
      </w:r>
    </w:p>
    <w:p w14:paraId="01516040" w14:textId="77777777" w:rsidR="00A50ADC" w:rsidRDefault="00A50ADC" w:rsidP="00A50ADC">
      <w:pPr>
        <w:numPr>
          <w:ilvl w:val="0"/>
          <w:numId w:val="11"/>
        </w:numPr>
      </w:pPr>
      <w:r w:rsidRPr="00A50ADC">
        <w:t>광고 집행 패턴</w:t>
      </w:r>
    </w:p>
    <w:p w14:paraId="1BBC34C5" w14:textId="77777777" w:rsidR="003341E4" w:rsidRDefault="003341E4" w:rsidP="003341E4">
      <w:pPr>
        <w:ind w:left="720"/>
      </w:pPr>
    </w:p>
    <w:p w14:paraId="43AAB92B" w14:textId="77777777" w:rsidR="003341E4" w:rsidRPr="00A50ADC" w:rsidRDefault="003341E4" w:rsidP="003341E4">
      <w:pPr>
        <w:ind w:left="720"/>
      </w:pPr>
    </w:p>
    <w:p w14:paraId="7A74C3C2" w14:textId="77777777" w:rsidR="00A50ADC" w:rsidRDefault="00A50ADC" w:rsidP="0090696F"/>
    <w:p w14:paraId="627C2DE5" w14:textId="77777777" w:rsidR="00963D73" w:rsidRDefault="00CA04F4" w:rsidP="0090696F">
      <w:r>
        <w:rPr>
          <w:rFonts w:hint="eastAsia"/>
        </w:rPr>
        <w:t>관련 질문</w:t>
      </w:r>
    </w:p>
    <w:p w14:paraId="52B2DD9E" w14:textId="50F98ED2" w:rsidR="0090696F" w:rsidRPr="00CA04F4" w:rsidRDefault="0090696F" w:rsidP="00963D73">
      <w:pPr>
        <w:ind w:left="800"/>
      </w:pPr>
      <w:r>
        <w:rPr>
          <w:rFonts w:hint="eastAsia"/>
        </w:rPr>
        <w:t>“</w:t>
      </w:r>
      <w:proofErr w:type="spellStart"/>
      <w:r>
        <w:rPr>
          <w:rFonts w:hint="eastAsia"/>
        </w:rPr>
        <w:t>이커머스</w:t>
      </w:r>
      <w:proofErr w:type="spellEnd"/>
      <w:r>
        <w:t xml:space="preserve"> 거래 데이터가 전통적 신용점수 대비 대출 </w:t>
      </w:r>
      <w:proofErr w:type="spellStart"/>
      <w:r>
        <w:t>부실률</w:t>
      </w:r>
      <w:proofErr w:type="spellEnd"/>
      <w:r>
        <w:t xml:space="preserve"> 예측 정확도를 개선하는가?”</w:t>
      </w:r>
    </w:p>
    <w:p w14:paraId="5C13AAE4" w14:textId="77777777" w:rsidR="0090696F" w:rsidRPr="00B02F6A" w:rsidRDefault="0090696F" w:rsidP="0090696F">
      <w:pPr>
        <w:rPr>
          <w:b/>
          <w:bCs/>
        </w:rPr>
      </w:pPr>
    </w:p>
    <w:p w14:paraId="798FD1D4" w14:textId="6C93C24F" w:rsidR="0090696F" w:rsidRDefault="0090696F" w:rsidP="0090696F">
      <w:r>
        <w:rPr>
          <w:rFonts w:hint="eastAsia"/>
        </w:rPr>
        <w:t>관련</w:t>
      </w:r>
      <w:r>
        <w:t xml:space="preserve"> 기업: </w:t>
      </w:r>
      <w:proofErr w:type="spellStart"/>
      <w:r w:rsidR="00963D73">
        <w:rPr>
          <w:rFonts w:hint="eastAsia"/>
        </w:rPr>
        <w:t>쿠팡</w:t>
      </w:r>
      <w:proofErr w:type="spellEnd"/>
      <w:r>
        <w:t>,</w:t>
      </w:r>
      <w:r w:rsidR="00963D73">
        <w:rPr>
          <w:rFonts w:hint="eastAsia"/>
        </w:rPr>
        <w:t xml:space="preserve"> 네이버 쇼핑,</w:t>
      </w:r>
      <w:r>
        <w:t xml:space="preserve"> 11번가, G</w:t>
      </w:r>
      <w:r w:rsidR="00963D73">
        <w:rPr>
          <w:rFonts w:hint="eastAsia"/>
        </w:rPr>
        <w:t>마켓</w:t>
      </w:r>
      <w:r>
        <w:t>,</w:t>
      </w:r>
      <w:r w:rsidR="00963D73">
        <w:rPr>
          <w:rFonts w:hint="eastAsia"/>
        </w:rPr>
        <w:t xml:space="preserve"> 옥션,</w:t>
      </w:r>
      <w:r>
        <w:t xml:space="preserve"> Alibaba, Amazon</w:t>
      </w:r>
    </w:p>
    <w:sectPr w:rsidR="009069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1F24" w14:textId="77777777" w:rsidR="00CB09A3" w:rsidRDefault="00CB09A3" w:rsidP="0090696F">
      <w:pPr>
        <w:spacing w:after="0"/>
      </w:pPr>
      <w:r>
        <w:separator/>
      </w:r>
    </w:p>
  </w:endnote>
  <w:endnote w:type="continuationSeparator" w:id="0">
    <w:p w14:paraId="0C329942" w14:textId="77777777" w:rsidR="00CB09A3" w:rsidRDefault="00CB09A3" w:rsidP="009069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4B7C" w14:textId="77777777" w:rsidR="00CB09A3" w:rsidRDefault="00CB09A3" w:rsidP="0090696F">
      <w:pPr>
        <w:spacing w:after="0"/>
      </w:pPr>
      <w:r>
        <w:separator/>
      </w:r>
    </w:p>
  </w:footnote>
  <w:footnote w:type="continuationSeparator" w:id="0">
    <w:p w14:paraId="01D1010B" w14:textId="77777777" w:rsidR="00CB09A3" w:rsidRDefault="00CB09A3" w:rsidP="009069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848"/>
    <w:multiLevelType w:val="multilevel"/>
    <w:tmpl w:val="74A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3E3B"/>
    <w:multiLevelType w:val="multilevel"/>
    <w:tmpl w:val="466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1020C"/>
    <w:multiLevelType w:val="multilevel"/>
    <w:tmpl w:val="5DE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2974"/>
    <w:multiLevelType w:val="multilevel"/>
    <w:tmpl w:val="FB4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B789A"/>
    <w:multiLevelType w:val="multilevel"/>
    <w:tmpl w:val="F99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0D5E"/>
    <w:multiLevelType w:val="multilevel"/>
    <w:tmpl w:val="EF2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00904"/>
    <w:multiLevelType w:val="multilevel"/>
    <w:tmpl w:val="1E7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32EB0"/>
    <w:multiLevelType w:val="multilevel"/>
    <w:tmpl w:val="8FE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84AF7"/>
    <w:multiLevelType w:val="multilevel"/>
    <w:tmpl w:val="787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E149C"/>
    <w:multiLevelType w:val="multilevel"/>
    <w:tmpl w:val="A67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83702"/>
    <w:multiLevelType w:val="multilevel"/>
    <w:tmpl w:val="F35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47812">
    <w:abstractNumId w:val="3"/>
  </w:num>
  <w:num w:numId="2" w16cid:durableId="36854647">
    <w:abstractNumId w:val="9"/>
  </w:num>
  <w:num w:numId="3" w16cid:durableId="1757285269">
    <w:abstractNumId w:val="1"/>
  </w:num>
  <w:num w:numId="4" w16cid:durableId="1603756958">
    <w:abstractNumId w:val="0"/>
  </w:num>
  <w:num w:numId="5" w16cid:durableId="1955749751">
    <w:abstractNumId w:val="8"/>
  </w:num>
  <w:num w:numId="6" w16cid:durableId="1430930058">
    <w:abstractNumId w:val="2"/>
  </w:num>
  <w:num w:numId="7" w16cid:durableId="1482690939">
    <w:abstractNumId w:val="4"/>
  </w:num>
  <w:num w:numId="8" w16cid:durableId="925531546">
    <w:abstractNumId w:val="5"/>
  </w:num>
  <w:num w:numId="9" w16cid:durableId="157969183">
    <w:abstractNumId w:val="7"/>
  </w:num>
  <w:num w:numId="10" w16cid:durableId="253974646">
    <w:abstractNumId w:val="6"/>
  </w:num>
  <w:num w:numId="11" w16cid:durableId="1666206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B9"/>
    <w:rsid w:val="0027142E"/>
    <w:rsid w:val="003341E4"/>
    <w:rsid w:val="003427FF"/>
    <w:rsid w:val="006649E4"/>
    <w:rsid w:val="006C3A8B"/>
    <w:rsid w:val="006C7079"/>
    <w:rsid w:val="00775472"/>
    <w:rsid w:val="008C291E"/>
    <w:rsid w:val="0090696F"/>
    <w:rsid w:val="00963D73"/>
    <w:rsid w:val="00A50ADC"/>
    <w:rsid w:val="00B612AA"/>
    <w:rsid w:val="00CA04F4"/>
    <w:rsid w:val="00CB09A3"/>
    <w:rsid w:val="00CF61B9"/>
    <w:rsid w:val="00FA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0448C"/>
  <w15:chartTrackingRefBased/>
  <w15:docId w15:val="{A510F46D-01FA-4359-A988-EBAC5DE4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96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61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6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61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61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61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61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61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61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61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61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61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61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6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6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6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61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61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61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61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61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0696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0696F"/>
  </w:style>
  <w:style w:type="paragraph" w:styleId="ab">
    <w:name w:val="footer"/>
    <w:basedOn w:val="a"/>
    <w:link w:val="Char4"/>
    <w:uiPriority w:val="99"/>
    <w:unhideWhenUsed/>
    <w:rsid w:val="0090696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0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182</Words>
  <Characters>622</Characters>
  <Application>Microsoft Office Word</Application>
  <DocSecurity>0</DocSecurity>
  <Lines>70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Jaein Kim</dc:creator>
  <cp:keywords/>
  <dc:description/>
  <cp:lastModifiedBy>Jaein Kim</cp:lastModifiedBy>
  <cp:revision>9</cp:revision>
  <dcterms:created xsi:type="dcterms:W3CDTF">2026-02-21T03:51:00Z</dcterms:created>
  <dcterms:modified xsi:type="dcterms:W3CDTF">2026-02-22T02:47:00Z</dcterms:modified>
</cp:coreProperties>
</file>