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2026 안양시 공공데이터·AI 활용 대학생 경진대회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수상권 아이디어 설계서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되메움(가칭) — 안양 도로굴착 순환관리 AI 조정관</w:t>
      </w:r>
    </w:p>
    <w:p>
      <w:pPr>
        <w:spacing w:after="7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한 번 파고, 제대로 덮고, 끝까지 챙긴다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기준일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2026-09-16. 접수 마감 9/21(월)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근거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1~4차 리서치 + 이번 추가 확보: 안양시 도로위험물·도로부속물 원천 CSV(재분석), 도로굴착 API 명세, 도로법·시행령 원문, 안양시 도로 관련 자치법규 목록, JIS 경기도 지반침하 343건, 공개 경쟁작 저장소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검증 방식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대면·전화·문의 없이 공개 원천 데이터 재분석(통계 검정)과 공개 문서 대조로 시장검증을 대체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표기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(추정) = 계산·가정이 들어간 수치. 표기 없는 수치 = 원문 또는 원천 데이터 직접 계산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0. 한 장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EF3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한 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 안양시 도로굴착을 "분기 계획 → 심의 조정 → 시공·준공 → 사후 감시 → 원인자 정산 → 다음 허가"로 닫는 AI 조정관. 새 법·새 제도·새 예산 없이, 이미 있는 도로법·시행령·안양시 조례와 2025년 시가 자체 구축한 굴착 인허가시스템 API 위에 얹는다.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항목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왜 지금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포트홀 보수 예산 2023 약 30억 → 2024 31억 → 2025 25억+, 2025년 2,242건(시의회 5분발언). 안양 2021 노면 데이터 재분석: 포트홀 25.3%가 복구·보수부 파손 10m 이내(대조군 균열 15.4%, OR 1.86). 경기 지반침하 343건 중 39.9%가 공사·되메우기 부실. 전국 지하 공동 복구율 2025년 51.8%, 미복구 301곳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시가 못 보는 것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굴착 API는 "진행예정·진행중"만 제공 → 복구가 끝난 뒤 그 자리에서 무슨 일이 생기는지 연결 고리 없음. 포트홀 보수(구청 건설과·도로과)와 굴착 허가(인허가시스템)가 다른 흐름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새로운 점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범정부 3개년 수상작 997건·vworld 수상작·공개 경쟁작 중 "굴착 인허가~하자~원인자부담" 루프는 0건. 탐지 모델은 만들지 않는다(탐지는 시가 확보한 드론·자율주행 도로시설물 진단 사업 산출물을 입력으로 받음)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AI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주 기술 = AI 에이전트(굴착 API·노면결함·규정 RAG·계산 모듈·HWPX 생성기를 도구로 호출, 담당자 결재 전 초안까지 end-to-end). 보조 = 복구부 재파손 위험 모델(검증: 링크 단위 OR 2.76, 시계열 OR 1.44)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붙는 곳(신규 예산 0원)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정보통신과 굴착 인허가시스템(2025 자체 구축, 2.8억, 공공데이터포털 API 등록) / AI플랫폼팀 스마트도시정보통합플랫폼(2026.9 도로과·건설과 확대) / 빅데이터팀 AI분석기반시스템 고도화(1회 추경 1.5억) / AI 구독(4천만원, 토큰 종량제) / 포트홀 보수 예산 / 드론·자율주행 도로시설물 진단(국비 확보)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제도 앵커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도로법 제62조(준공확인·준공도면)·제73조(원상회복)·제91조(원인자 비용부담) / 시행령 제56조(분기 사업계획서·심의 조정·3년 굴착제한)·제60조(이행점검)·제62조(도로관리심의회) / 안양시 도로관리심의회 설치 조례·도로복구 원인자부담금 징수 조례 등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자가채점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96점 설계 = 공공데이터 25 · AI 혁신성 19 · 독창성 14 · 완성도 19 · 발전가능성 19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냉정한 전제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96은 "도로굴착 API를 실제로 호출하는 살아 있는 화면 + 9/21 이전 배포 URL"이 있을 때 얘기다. 둘 중 하나가 빠지면 80점대로 내려간다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5334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1. 되메움 순환 구조 — 6단계가 모두 기존 법·조례·시스템에 이미 있는 절차</w:t>
      </w:r>
    </w:p>
    <w:p>
      <w:pPr>
        <w:pStyle w:val="Heading1"/>
        <w:pageBreakBefore/>
        <w:spacing w:after="160" w:before="360"/>
      </w:pPr>
      <w:r>
        <w:t xml:space="preserve">1. 왜 이 아이디어인가 — 선정 과정</w:t>
      </w:r>
    </w:p>
    <w:p>
      <w:pPr>
        <w:pStyle w:val="Heading2"/>
        <w:keepNext/>
        <w:spacing w:after="120" w:before="280"/>
      </w:pPr>
      <w:r>
        <w:t xml:space="preserve">1-1. 공개된 경쟁 출품작 (GitHub 공개 저장소, 2026-09-16 확인)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공개 저장소만 본 것이다. 실제 접수작은 더 많다. 그래도 어떤 주제가 이미 붐비는지는 보인다.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700"/>
        <w:gridCol w:w="2538"/>
      </w:tblGrid>
      <w:tr>
        <w:trPr>
          <w:cantSplit/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저장소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주제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데이터·기술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우리에게 주는 의미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LH-GWAN/roadlens-anyang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도로 파손 이력 지도 + 사진 탐지 + 점검 우선순위 + 순찰경로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안양시 도로위험물 59,891·도로부속물 10,562(2021), 어린이보호구역 / YOLOv8n(RDD2022), OR-Tools, Streamlit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같은 원천 데이터를 쓰는 도로 팀이 이미 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탐지·순찰로 가면 정면 충돌 → 우리는 탐지를 하지 않고 인허가·복구 책임 루프로 간다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AnyangNavigator/anyang_navigator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만안·동안 균형발전 내비게이터(주차장·보건의료 격차 what-if)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사회조사(공영주차 만안 41.7 vs 26.5, 보건의료 39.4 vs 20.6), FastAPI, LLM 리포트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주차 격차 수치가 이미 쓰였다 → 주차 주제 매력 하락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aki-iie/Anyang-gongmojun ("잠길까")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반지하 사진 3장 → 침수 위험 점수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도시침수지도·침수흔적도, GPT-4o-mini Vision, Firebase, jamgilkka.web.app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침수 주제 선점 + 시 자체 CCTV 수위예측과도 겹침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coshaman/Anyang4D ("SAFE-Twin Anyang")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4D 다중재난 what-if(도로·대피시설·수용량·인구)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TypeScript·Python·Docker·Playwright, 제출서류 PDF 스크립트까지 보유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재난 디지털트윈 선점. 완성도 높은 팀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1-2. 후보 7개 비교 (기존 리서치 + 경쟁작 반영)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000"/>
        <w:gridCol w:w="1238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후보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강점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치명적 약점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예상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① 되메움 — 굴착 순환관리(선정)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안양 데이터 4종+API, 기존 법·조례·위원회·예산에 그대로 얹힘, 수상작·경쟁작 0건, 데이터로 메커니즘 검증됨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2021 노면 데이터가 오래됨, 굴착 이력은 미개방(→ 축적·개방 제안으로 전환)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90~96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② 불법주정차 처방 분리(단속/공급/정차허용)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데이터 최다(단속 77K·민원 65K), 예산 라인 최다(CCTV 3.6억·탄력주차 국비)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2024 안양 최우수·성남·강남구 사례집·vworld 2025 대상·경쟁작까지 5중 중복, "타인 아이템" 시비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84~89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③ 폭염·한파 쉼터 접근성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시가 "기상+취약계층+쉼터 통합 플랫폼" 구축 예고(6/5)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2024 장려(위성 열섬), SAFE-Twin과 대피시설 겹침, 결과 데이터 없음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82~87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④ 골목상권 폐업 조기경보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민간데이터 공동구매 78종과 연결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2024 우수 2건(지역화폐), 포항 수상작(조기경보지수)과 자기 유사 시비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80~86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⑤ 도로파손 탐지·순찰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데이터 확보 쉬움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RoadLens와 정면 충돌, 전북·부산 수상작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75~82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⑥ 반지하 침수·재난 트윈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안전 수요 최상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경쟁작 2개 선점 + 시 자체 CCTV 수위예측(2026 상반기)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75~83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⑦ 공공데이터 AI-Ready 정제 도구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1차 심사자 KPI 직격(편람 ④-1·②·품질)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시민 체감 약함, 경기데이터 찾아드림·행안부 도구와 겹침, 외부 심사위원 설득 어려움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80~88</w:t>
            </w:r>
          </w:p>
        </w:tc>
      </w:tr>
    </w:tbl>
    <w:p>
      <w:pPr>
        <w:spacing w:after="12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7"/>
          <w:szCs w:val="17"/>
        </w:rPr>
        <w:t xml:space="preserve">예상 점수 = 배점표 5개 항목에 원문 근거를 대입한 심사위원 관점 추정. 시연 완성도에 따라 ±5점.</w:t>
      </w:r>
    </w:p>
    <w:p>
      <w:pPr>
        <w:pStyle w:val="Heading1"/>
        <w:pageBreakBefore/>
        <w:spacing w:after="160" w:before="360"/>
      </w:pPr>
      <w:r>
        <w:t xml:space="preserve">2. 문제 정의 — 수치로</w:t>
      </w:r>
    </w:p>
    <w:p>
      <w:pPr>
        <w:pStyle w:val="Heading2"/>
        <w:keepNext/>
        <w:spacing w:after="120" w:before="280"/>
      </w:pPr>
      <w:r>
        <w:t xml:space="preserve">2-1. 안양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00"/>
        <w:gridCol w:w="2538"/>
      </w:tblGrid>
      <w:tr>
        <w:trPr>
          <w:cantSplit/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지표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수치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포트홀 보수 예산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2023 약 30억 / 2024 31억 / 2025 25억 이상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안양시의회 제308회 제2차 본회의 5분발언(정완기, 2026.2.5)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포트홀 보수 건수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2024 3,290건 / 2025 2,242건. "도로순찰과 시민신고에 의존하는 사후처리"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같은 발언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건당 보수비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약 111만원 (25억 ÷ 2,242건) (추정)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위 두 수치로 계산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노면 결함 탐지(2021.9.1~11.14, 65일, 야간 21~09시 수집)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원천 59,891건 → 동일지점 중복 제거 17,432건: 피로균열 6,823·수직균열 5,749·포트홀 1,923·수평균열 1,099·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도로수리훼손 994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·쓰레기 844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안양시_도로위험물 현황(AI정책과, NIA 도로위험정보 구축 결과물) 재분석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복구·보수부 파손 집중도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도로수리훼손이 있는 링크 392/1,438개.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상위 10% 링크에 69.3% 집중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같은 데이터, 표준노드링크 단위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복구부 파손 상위 행정동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호계2동 94 · 인덕원동 82 · 호계1동 78 · 평촌동 69 · 갈산동·귀인동·호계3동 각 67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같은 데이터 + 행정동 경계(2026.7) 공간조인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복구부 파손 상위 도로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흥안대로 153 · 경수대로 99 · 엘에스로 49 · 평촌대로 47 · 안양로 45 · 시민대로 41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같은 데이터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구별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도로수리훼손 동안 722 · 만안 272 / 포트홀 동안 1,221 · 만안 702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같은 데이터 (동안구 도로 연장이 길어 단순 비교 금지)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관내 지하시설 파손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2025.10.27 범계역 열배관 파손 / 2025.8.8 안양3동 상수도관 누수 / 2024.7.22 농수산물시장 열배관 누수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AI전략국 2026 주요업무보고(도시인프라 피해예측 공모 배경)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관내 지반침하(2018~2026.9)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6건: 하수관 손상 4(호계동 2·석수동·안양동) /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다짐(되메우기) 불량 2(석수동, 2022.7·2022.8)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JIS 지반침하사고 목록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의원 수요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곽동윤: "7천여 대의 CCTV 관제인프라와 건설현장 계측데이터를 연계하여 도시 전체의 지하안전 통합관리체계", 2곳 이상 시범 / 정완기: AI 기반 포트홀 대응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같은 본회의 5분발언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시스템 상태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도로점용굴착 인허가시스템 공지: "신청 및 협의기능 일시 중단 안내"(2026.2.12), "일시 중단 안내"(2026.3.13)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map.anyang.go.kr 공지 제목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2-2. 경기·전국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00"/>
        <w:gridCol w:w="2538"/>
      </w:tblGrid>
      <w:tr>
        <w:trPr>
          <w:cantSplit/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지표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수치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경기도 지반침하 원인(2018~2026.9, 343건)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하수관 손상 126 ·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다짐(되메우기) 불량 70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·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굴착공사 부실 44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· 확인중 26 · 기타매설물 손상 23 · 기타 20 ·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기타매설공사 부실 13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· 상수관 손상 11 ·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상하수관공사 부실 10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→ 공사·되메우기 부실 합계 137건(39.9%)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JIS 지반침하사고 목록 전수 수집(경기도 필터)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전국 지반침하 원인(최근 5년 867건)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지하매설물 손상 57% · 굴착공사 부실 32%. 대형사고 57건 중 굴착 부실 37%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국토안전관리원, 제7회 공간정보 경진대회 공공 최우수작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서울 도로함몰 원인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하수관 손상 50% ·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굴착복구 영향 38%(공사중 10% 포함)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· 상수관 12%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서울시 도로포장 유지관리 매뉴얼(2018.4) p.11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공동(싱크홀 전조) 조치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2021~2025 발견 1,090곳 중 301곳 미복구(2026 2분기), 복구율 2022 93.2% → 2025 51.8%, 2023년 이후 미복구 254곳 중 긴급등급 123곳. 복구비 지원 시 복구율 96.1%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시사저널 2026.8.20 결산 분석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국가 탐사 확대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지반탐사 2024 2,308km → 2025 8,060km → 2026 11,380km(예상) → 2028 15,000km. 2025.12.30부터 국토부 직권 탐사(국토안전관리원 수행). 우선순위는 "지반침하 이력, 굴착 정보, 지질 조건" 기반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뉴스핌 2025.12.23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국가 R&amp;D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행안부 「GPR기반 도심 지반침하 탐측 우선순위 의사결정 지원시스템」 120억(2026~2028), 실증 경기 포함 / 오산시 AI 탐측 우선순위 실증(2025 탐사 54.3km, 공동 8개 복구)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RnDcircle 과제 공고, 데일리안 2026.7.28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5334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2. 경기도 지반침하 원인 — 10건 중 4건이 공사·되메우기 과정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문제 정의 문장(계획서 1장용)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 안양시는 도로굴착을 허가할 때와 복구된 도로가 다시 망가질 때를 서로 다른 부서·다른 시스템에서 본다. 그래서 "누가 판 자리가 다시 깨졌는가"를 모르고, 복구부 파손은 시 예산(포트홀 보수 연 25억+)으로 사후 처리된다. 2021년 시 데이터에서 포트홀은 복구·보수부 10m 안에 대조군보다 1.86배(오즈) 몰려 있었다.</w:t>
            </w:r>
          </w:p>
        </w:tc>
      </w:tr>
    </w:tbl>
    <w:p>
      <w:pPr>
        <w:pStyle w:val="Heading1"/>
        <w:pageBreakBefore/>
        <w:spacing w:after="160" w:before="360"/>
      </w:pPr>
      <w:r>
        <w:t xml:space="preserve">3. 해결안 — 6단계 순환 구조 (모든 단계가 이미 있는 절차)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새 제도를 만들지 않는다. 법이 이미 요구하는데 사람 손으로 하기 벅찬 확인·대조·문서 작업을 AI 조정관이 초안까지 해 두고, 담당자는 결재만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1500"/>
        <w:gridCol w:w="2800"/>
        <w:gridCol w:w="1538"/>
      </w:tblGrid>
      <w:tr>
        <w:trPr>
          <w:cantSplit/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이미 있는 근거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지금 방식(추정 포함)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되메움이 하는 것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산출물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① 분기 굴착계획 수집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시행령 제56조①: 굴착공사시행자는 매년 1·4·7·10월 사업계획서 제출(설계도면·교통·먼지·안전·도로시설유지대책·매설물 의견서)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인허가시스템 신청 + 서류 검토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인허가시스템 API(공사명·업체·시작/완료일·중점좌표 EPSG:5186) 매일 스냅샷 →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이력 테이블 자동 축적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(시 API에는 과거 이력이 없음). 신청서 PDF는 시연용 예시로 입력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분기 신청 대장(지도)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② AI 조정안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시행령 제56조③: 도로관리심의회 심의 거쳐 점용기간·장소·공사 조정 / ⑥: 신설·확장·개량 준공 후 3년(보도 2년) 굴착 제한 / 제62조: 심의회 심의사항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담당자 수작업 대조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(a) 같은 구간·겹치는 기간 신청 묶기 → 공동시공·일괄복구 권고 (b) 3년 제한 구간 여부 체크(포장 준공이력 연결 시) (c) 노면·복구부 파손 이력 → 복구 범위 상향 조건 (d) 지반침하 이력·철도공사 인접 → 안전대책·사후 탐사 요청 조건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심의 안건지 HWPX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(조문 각주)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③ 심의·통보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시행령 제56조④: 제출월 말일 다음 날부터 30일 이내 통보(1회 15일 연장) / 안양시 도로관리심의회 설치 조례(제3222호)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종이·메일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조정 결과 통보문 초안, 30일 기한 D-day 트래커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통보문 HWPX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④ 시공·준공확인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도로법 제62조(굴착 완료 후 준공확인, 준공도면 제출) / 시행령 제60조②(매설물 안전대책 이행 점검) / 제61조(준공도면 내용)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현장 확인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준공 체크리스트, 준공일 기록 → 하자 감시 시작일 자동 설정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점검표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⑤ 사후 감시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도로관리청의 유지·관리 의무. 서울 처리규칙은 연 2회 정기점검(참고)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순찰·시민신고 사후처리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복구 구간 10m 버퍼 × (시민 신고·순찰·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드론·자율주행 진단 산출물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 매칭 → "복구부 재파손 의심" 알림, 위험 모델 점수로 점검 순서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재파손 알림, 점검 순번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⑥ 원인자 조치·정산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도로법 제73조(원상회복) /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제91조(원인자의 비용 부담)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안양시 도로복구 원인자부담금 징수 조례(제2943호)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/ 안양시 도로 무단점용자 과태료 조례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 어려움 → 시 포트홀 예산으로 처리되는 경우 발생(추정)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재복구 요구 공문 초안(원인 추정 근거·사진·거리 첨부), 부담금 산정 보조표, 업체별 이행 이력 → ②의 다음 분기 조건에 반영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공문 HWPX, 이행 대장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3-1. 순환이 닫히는 지점 (심사위원이 "그래서 뭐가 바뀌나"를 물을 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데이터 순환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API 스냅샷이 쌓이면 "굴착 이력"이 생긴다 → 재파손과 연결되는 첫 데이터 → 위험 모델 재학습 → 다음 분기 조건이 정교해짐.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돈 순환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복구부 재파손을 원인자에게 돌려보내면 포트홀 보수 예산(시비)이 원인자 비용으로 바뀐다. 절감분은 선제 보수로.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행정 순환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업체별 이행 이력이 다음 허가 조건(복구 범위·사후 점검 주기)에 반영 → 부실 복구 유인 감소.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개방 순환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서비스가 필요로 했으나 미개방인 데이터(굴착 완료 이력, 포장 준공 이력, 보수 이력) → 시 "미개방 고가치 데이터 개방계획 목록"(평가편람 ②)으로 전달.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4F6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하지 않는 것(선긋기)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 허가·불허가를 AI가 결정하지 않는다 / 도로 파손 탐지 모델을 만들지 않는다(RoadLens·전북 수상작 영역) / 업체 순위를 공개하지 않는다(내부 허가조건 참고, 공개는 집계만) / 새 조례·새 위원회·새 예산을 요구하지 않는다.</w:t>
            </w:r>
          </w:p>
        </w:tc>
      </w:tr>
    </w:tbl>
    <w:p>
      <w:pPr>
        <w:pStyle w:val="Heading1"/>
        <w:pageBreakBefore/>
        <w:spacing w:after="160" w:before="360"/>
      </w:pPr>
      <w:r>
        <w:t xml:space="preserve">4. 데이터 검증 — 시장검증 대체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대면 인터뷰·전화 문의 없이, 공개 원천 데이터를 직접 받아 가설을 통계로 검정했다. 가설: "복구·보수된 자리의 파손이 포트홀을 부른다 → 복구 책임 관리가 포트홀 관리의 지렛대다."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700"/>
        <w:gridCol w:w="2800"/>
        <w:gridCol w:w="2138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#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검증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방법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결과</w:t>
            </w:r>
          </w:p>
        </w:tc>
        <w:tc>
          <w:tcPr>
            <w:tcW w:type="dxa" w:w="2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해석·한계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링크 단위 동시 발생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 2021 노면 데이터, 동일지점(약 10m 격자) 중복 제거 후 표준노드링크 1,438개. 로지스틱 회귀: 포트홀 유무 ~ 수리훼손 유무 + log(균열 수) + log(쓰레기 수; 차량 통과 노출 대리변수)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수리훼손 있는 링크의 포트홀 보유 오즈 2.76배(95% CI 2.07~3.68)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. 단순 비율 75.8% vs 38.6%. 균열 수 5분위 층화에서도 5개 층 중 4개에서 같은 방향</w:t>
            </w:r>
          </w:p>
        </w:tc>
        <w:tc>
          <w:tcPr>
            <w:tcW w:type="dxa" w:w="2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연관이지 인과 아님. 수리훼손에는 시 자체 패치 보수도 섞여 있음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지점 단위 사례-대조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사례 = 포트홀 1,923점, 대조 = 같은 차량·같은 시기 탐지된 균열 13,671점(탐지 경로 편향 통제). 가장 가까운 수리훼손까지 거리 비교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10m 이내: 포트홀 25.3% vs 균열 15.4%, OR 1.86(1.66~2.08)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. 20m 1.59 → 30m 1.51 → 50m 1.35로 거리에 따라 감소(용량-반응). 순열검정 2,000회 p=0.0005</w:t>
            </w:r>
          </w:p>
        </w:tc>
        <w:tc>
          <w:tcPr>
            <w:tcW w:type="dxa" w:w="2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"가까울수록 더 몰린다"는 모양이 복구부 경계 파손 메커니즘과 일치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시계열 홀드아웃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9월 정보(수리훼손·기존 포트홀·균열)로 10~11월에 새로 나타난 포트홀 예측. 두 기간 모두 관측된 링크 999개, 10~11월 노출량 통제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9월 수리훼손 → 10~11월 신규 포트홀 OR 1.44(1.01~2.06)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. 5-fold AUC 0.749(노출량만 0.740)</w:t>
            </w:r>
          </w:p>
        </w:tc>
        <w:tc>
          <w:tcPr>
            <w:tcW w:type="dxa" w:w="2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냉정히: 65일짜리 데이터로는 예측력이 거의 노출량에서 나온다.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2021 데이터는 메커니즘 확인용이지 운영 모델이 아니다 → 운영 모델은 드론 진단·신고·굴착 이력 축적 후 재학습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경기 원인 구조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JIS 지반침하 사고 목록 경기도 343건 전수 수집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공사·되메우기 부실 137건(39.9%), 안양 6건 중 되메우기 불량 2건</w:t>
            </w:r>
          </w:p>
        </w:tc>
        <w:tc>
          <w:tcPr>
            <w:tcW w:type="dxa" w:w="2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지하 쪽도 같은 뿌리(시공·복구 품질). 단, 안양은 건수가 적어 "싱크홀"을 전면에 세우면 과장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외부 기준치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서울시 도로포장 유지관리 매뉴얼(2018), 국토안전관리원 5년 867건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서울 도로함몰 원인 굴착복구 영향 38%, 전국 굴착공사 부실 32%</w:t>
            </w:r>
          </w:p>
        </w:tc>
        <w:tc>
          <w:tcPr>
            <w:tcW w:type="dxa" w:w="2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 V1·V2 결과가 튀는 값이 아님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조치 루프 단절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결산 분석 기사(국회 교통위 지적)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공동 복구율 51.8%(2025), 미복구 301곳, 복구비 지원 시 96.1%</w:t>
            </w:r>
          </w:p>
        </w:tc>
        <w:tc>
          <w:tcPr>
            <w:tcW w:type="dxa" w:w="2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"찾기만 하고 안 메운다" = 조치·정산 단계가 병목 → ⑥단계의 필요성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중복 여부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범정부 3개년 수상작 997건 키워드 검색, vworld 수상작 5종, 공개 경쟁작 저장소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"굴착" 1건(2023 광해광업공단, 미신고 굴착 탐지 — 다른 주제), 싱크홀 예측 2건, 포트홀 4건(탐지·보수 데이터·취약도로). 굴착 조정·복구 책임 루프 0건</w:t>
            </w:r>
          </w:p>
        </w:tc>
        <w:tc>
          <w:tcPr>
            <w:tcW w:type="dxa" w:w="2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독창성 근거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5334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3. V2 거리-오즈비 곡선 — 복구부에서 멀어질수록 포트홀 쏠림이 줄어든다</w:t>
      </w:r>
    </w:p>
    <w:p>
      <w:pPr>
        <w:pStyle w:val="Heading2"/>
        <w:keepNext/>
        <w:spacing w:after="120" w:before="280"/>
      </w:pPr>
      <w:r>
        <w:t xml:space="preserve">4-1. 효과 규모 추정 (계산식 공개)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438"/>
      </w:tblGrid>
      <w:tr>
        <w:trPr>
          <w:cantSplit/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항목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계산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값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복구부 인접 초과분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포트홀 중 10m 이내 비율 25.3% − 대조군 15.4%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9.9%p (추정)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해당 건수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2025년 포트홀 2,242건 × 9.9%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약 222건/년 (추정)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해당 비용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222건 × 건당 약 111만원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약 2.5억원/년 — 복구 품질 관리로 다툴 수 있는 규모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(추정)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원인자 전환 가능분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위 금액 × 굴착 복구 비중(미상: 시나리오 30~50%)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약 0.7~1.2억원/년 (추정, 굴착 이력 축적 후 실측으로 교체)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행정 시간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분기 사업계획서 1건당 대조·문서 작성 시간 × 건수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건수 미공개 → 시연 시 실측 계획(API 스냅샷 건수 기준)</w:t>
            </w:r>
          </w:p>
        </w:tc>
      </w:tr>
    </w:tbl>
    <w:p>
      <w:pPr>
        <w:spacing w:after="12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7"/>
          <w:szCs w:val="17"/>
        </w:rPr>
        <w:t xml:space="preserve">가정이 들어간 수치는 계획서에 "추정"으로 표기하고 산식을 그대로 보여준다. 심사위원이 숫자를 바꿔 넣어도 결론(예산 대비 수억 원대 레버)이 유지되는지가 요점.</w:t>
      </w:r>
    </w:p>
    <w:p>
      <w:pPr>
        <w:pStyle w:val="Heading1"/>
        <w:spacing w:after="160" w:before="360"/>
      </w:pPr>
      <w:r>
        <w:t xml:space="preserve">5. AI 설계 — "단순 GPT 붙이기"가 아닌 이유</w:t>
      </w:r>
    </w:p>
    <w:p>
      <w:pPr>
        <w:pStyle w:val="Heading2"/>
        <w:keepNext/>
        <w:spacing w:after="120" w:before="280"/>
      </w:pPr>
      <w:r>
        <w:t xml:space="preserve">5-1. 주 기술: AI 에이전트 (행안부 제14회 통합공고 부록 "AI 자동화·에이전트" 기준에 맞춤)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00"/>
        <w:gridCol w:w="2738"/>
      </w:tblGrid>
      <w:tr>
        <w:trPr>
          <w:cantSplit/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도구(tool)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하는 일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LLM이 하지 않는 것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excavation_api.fetch()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안양시 도로굴착 공사현황 API 호출 → 스냅샷 저장 → 이력 조회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overlap.calc()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구간·기간 겹침 계산(좌표 버퍼·날짜 교집합)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겹침 여부를 LLM이 추측하지 않음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road_condition.query()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해당 구간 노면결함·복구부 파손 밀도, 위험 모델 점수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점수 계산은 모델·코드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rules.rag()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도로법·시행령·안양시 조례·지하안전법·서울 처리규칙(참고) 조문 검색 → 조문 번호와 원문 반환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조문 없는 주장은 출력 차단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subsidence.lookup()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JIS 지반침하 이력·국토부 지하안전정보 API, 철도공사 구역 인접 여부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hwpx.render()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안양시 서식 톤으로 안건지·통보문·허가조건·재복구 요구 공문 생성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결재·발송은 담당자</w:t>
            </w:r>
          </w:p>
        </w:tc>
      </w:tr>
    </w:tbl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흐름: 담당자가 "3분기 굴착 신청 조정안 만들어줘" → 에이전트가 API 조회 → 겹침·제한·노면·지하 계산 → 조문 검색 → 건별 권고(근거 수치·조문 각주) → HWPX 안건지 → 담당자 수정·결재. 실패 시(API 장애·조문 미검색) 해당 항목을 "확인 필요"로 표시하고 멈춘다(오류 대응).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구조 근거: 행안부 「AI 정부 서비스 사례집」 경기데이터 찾아드림 전문가 제언 — "통계는 확률적 생성이 아닌 확정적 계산의 영역… 계산 모듈을 AI가 호출하는 에이전트 기반 아키텍처". 모델은 시가 이미 구독 중인 AI 업무비서(토큰 종량제, Claude Sonnet 포함)로 교체 가능하게 모델 비종속 설계.</w:t>
      </w:r>
    </w:p>
    <w:p>
      <w:pPr>
        <w:pStyle w:val="Heading2"/>
        <w:keepNext/>
        <w:spacing w:after="120" w:before="280"/>
      </w:pPr>
      <w:r>
        <w:t xml:space="preserve">5-2. 보조 기술: 복구부 재파손 위험 모델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입력: 복구부 파손 밀도, 포트홀·균열 밀도, 도로 등급·연장(포장도로 현황), 제설제 사용 시즌(동결 영향), 굴착 이력(축적분), 지반침하 이력 거리.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성능(2021 데이터): 링크 OR 2.76, 시계열 OR 1.44, 5-fold AUC 0.749 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노출량 기준선 0.740과 차이가 작다는 사실을 계획서에 그대로 쓴다.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과장하면 2차 외부 심사에서 깎인다.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운영 계획: 드론·자율주행 진단 산출물 + 굴착 스냅샷 6개월 축적 후 재학습, 분기마다 백테스트 결과를 근거 페이지에 공개.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설명 가능성: 건별 점수에 "기여 요인 상위 3개"를 같이 표시(통합공고 추천 AI 평가기준 "설명 가능한 추천").</w:t>
      </w:r>
    </w:p>
    <w:p>
      <w:pPr>
        <w:pStyle w:val="Heading2"/>
        <w:keepNext/>
        <w:spacing w:after="120" w:before="280"/>
      </w:pPr>
      <w:r>
        <w:t xml:space="preserve">5-3. 행안부 통합공고 감점요인 선제 반박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감점요인(원문)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되메움의 답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단순 GPT 붙이기 수준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6개 도구 호출, 계산은 코드, 조문 없는 출력 차단, 결과물이 행정 문서(HWPX)까지 이어짐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자동화 없이 추천만 하는 구조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API 수집 → 조정안 → 문서 → 기한 트래커 → 사후 알림 → 공문까지 end-to-end. 사람은 결재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없이도 가능한 로직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겹침 계산은 규칙이지만, 조문 해석·건별 조건 문장화·재파손 위험 순위는 AI 필요. "규칙 + 모델 + LLM"의 역할을 표로 분리해 제시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단순 통계 수준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위험 모델은 회귀·트리 계열 + 시계열 백테스트. 단 성능 한계를 숨기지 않음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환각(hallucination)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RAG 원문 조문 번호 필수, 수치는 도구 반환값만 사용, 근거 없는 항목은 "확인 필요"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5-4. 안전장치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AI기본법 고영향 AI 오해 방지: 허가 판단은 담당자, 화면에 "AI 초안 — 담당자 검토 필요" 고정 표기.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개인정보: 굴착 API의 업체 전화번호는 화면·로그에서 마스킹. 시민 신고 사진은 얼굴·번호판 비식별 후 저장.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업체 이력: 내부 허가조건 참고용, 외부 공개는 집계(업체명 비공개).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생성형 AI 사용 고지: 시제품·계획서의 AI 생성 부분 명시.</w:t>
      </w:r>
    </w:p>
    <w:p>
      <w:pPr>
        <w:pStyle w:val="Heading1"/>
        <w:pageBreakBefore/>
        <w:spacing w:after="160" w:before="360"/>
      </w:pPr>
      <w:r>
        <w:t xml:space="preserve">6. 기존 사업·예산에 얹는 방식 (신규 예산 0원)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3000"/>
        <w:gridCol w:w="2838"/>
      </w:tblGrid>
      <w:tr>
        <w:trPr>
          <w:cantSplit/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기존 사업·예산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소관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규모·상태(원문)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되메움이 붙는 방식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도로점용굴착 인허가시스템 (map.anyang.go.kr)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정보통신과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2025.2~9 자체 구축 2.8억, "전국 최초 공간정보 통합", 공공데이터포털 API 등록(목록 수정일 2025.11.21)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읽기 전용 API 연동 모듈. 시스템 개편 불필요. 협의 기능 중단 시에도 독립 동작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스마트도시정보통합플랫폼 확대 운영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AI정책과 AI플랫폼팀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비예산, 2026.2~9, 시장실·재난상황실 → 도로과·철도교통과·건설과 확대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도로과·건설과 화면에 "굴착·복구 레이어"로 탑재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 분석기반시스템 고도화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AI정책과 빅데이터팀(추정)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1회 추경 1억5천만원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위험 모델·이력 테이블 탑재 대상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행정업무 혁신 AI 구독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AI정책과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40,000천원, 토큰 종량제, ChatGPT·Gemini·Claude Sonnet·Grok 선택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에이전트 LLM 호출 비용을 여기서 처리(모델 비종속)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포트홀·도로 보수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도로과·구 건설과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연 25~31억(2023~2025)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복구부 재파손 → 원인자 전환으로 절감 대상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드론·자율주행 도로시설물 진단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AI전략국(중앙부처 AI 공모 9건 중)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"드론과 자율 주행 기술을 결합한 도로 시설물 정밀 진단 시스템"(2026.7 확보)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⑤ 사후 감시의 입력 데이터원(탐지는 그 사업이, 판단·조치는 되메움이)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도시인프라 피해예측 및 대응기술 공모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AI전략사업단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과기정통부, 2026~2031, 450억(국비), 선정 절차 중. 지하시설정보 통합관리·AI 위험구간 탐지·피해 확산 분석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선정 시 행정 화면·인허가 연계 모듈로 편입. 미선정 시에도 단독 운영 가능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국토부 직권·지원 지반탐사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국토안전관리원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2026 11,380km(예상), 우선순위에 "굴착 정보" 사용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고위험 굴착 구간을 탐사 요청 목록으로 자동 작성(무상 국비 활용)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경기도 AI 챌린지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경기도·GBSA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2026 9과제 26억(과제당 약 3억), 지반침하 예측 과제 선정 전례. 2027 도비 기준보조율 30% 리스크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2027 안양시 과제 확장 경로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범정부 공공데이터·AI 창업경진대회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행안부·NIA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 2026 예선 등록 후 7.13 수정공고에서 삭제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2027 제15회 예선 재등록 시 대표작 후보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6-1. 운영비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638"/>
      </w:tblGrid>
      <w:tr>
        <w:trPr>
          <w:cantSplit/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산식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값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LLM 호출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분기 신청 N건 × 건당 약 2만 토큰 + 월간 공문·알림 (추정)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수십만 원/년 수준 (기존 AI 구독 한도 안) (추정)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서버·지도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정적 호스팅 + 경량 API 서버, 브이월드·공공데이터포털 무료 키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0원(시 서버 이관 시 기존 인프라)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데이터 갱신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굴착 API 일 1회, 신고·진단 데이터 주 1회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자동</w:t>
            </w:r>
          </w:p>
        </w:tc>
      </w:tr>
    </w:tbl>
    <w:p>
      <w:pPr>
        <w:pStyle w:val="Heading1"/>
        <w:spacing w:after="160" w:before="360"/>
      </w:pPr>
      <w:r>
        <w:t xml:space="preserve">7. 시제품 스펙 (Claude Code 개발용)</w:t>
      </w:r>
    </w:p>
    <w:p>
      <w:pPr>
        <w:pStyle w:val="Heading2"/>
        <w:keepNext/>
        <w:spacing w:after="120" w:before="280"/>
      </w:pPr>
      <w:r>
        <w:t xml:space="preserve">7-1. 화면 7개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700"/>
        <w:gridCol w:w="2738"/>
      </w:tblGrid>
      <w:tr>
        <w:trPr>
          <w:cantSplit/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#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화면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핵심 기능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데이터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분기 조정 보드(메인)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지도: 굴착 예정·진행(점/버퍼), 겹침 묶음, 복구부 파손 핫링크, 3년 제한 구간(데이터 연결 시). 좌측 신청 목록, 우측 AI 조정안 카드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굴착 API, 2021 노면결함, 포장도로 현황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건별 검토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권고 4종(공동시공·제한·복구범위·안전대책) + 근거 수치 + 조문 각주 + "확인 필요" 표시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에이전트 출력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문서함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심의 안건지 / 조정 통보문(30일 D-day) / 허가조건 / 재복구 요구 공문 HWPX 다운로드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hwpx.render()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사후 감시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복구 완료 구간 10m 버퍼 × 신고·순찰·진단 매칭, 재파손 의심 목록, 점검 순번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시연용 신고 데이터(가상 표기) + 2021 결함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원인자 이행 대장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재복구 요구·이행·부담금 산정 보조, 업체별 집계(내부)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이력 테이블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근거·검증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V1~V7 수치·그래프·방법·한계, 백테스트 결과, "자체 산출값 — 공식 지표 아님"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분석 결과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데이터·개방 제안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사용 데이터 표(제공기관·데이터명·URL·기준일), 미개방 데이터 개방 제안 표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메타데이터</w:t>
            </w:r>
          </w:p>
        </w:tc>
      </w:tr>
    </w:tbl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선택(여유 시): 브이월드 LT_C_SPBD 건물 압출 3D 뷰 — 굴착 구간 주변 건물 클릭 시 "이 주변 공사 일정·통행 영향" 시민 안내 카드. 3D는 독창성이 아니라 완성도 보조로만 쓴다(vworld 2025 수상작에 3D 건물 클릭 화면이 이미 있음).</w:t>
      </w:r>
    </w:p>
    <w:p>
      <w:pPr>
        <w:pStyle w:val="Heading2"/>
        <w:keepNext/>
        <w:spacing w:after="120" w:before="280"/>
      </w:pPr>
      <w:r>
        <w:t xml:space="preserve">7-2. 데이터 파이프라인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38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데이터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제공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경기도 안양시_도로굴착 공사현황 정보(API)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공공데이터포털 15152770, apis.data.go.kr/3830000/roadExcavation/getConstructionList, 필드 CNT_NAM·JYG_LOC·COM_NAM·TEL_NUM·CCS_YMD·CCE_YMD·CENTER_X/Y(EPSG:5186)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일 1회 스냅샷 → SQLite 이력, 5186→4326 변환(pyproj), 전화번호 마스킹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경기도 안양시_도로위험물 현황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15096553 (59,891행, 위경도·노드링크·유형·수집일시)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10m 격자 중복 제거 → 링크·격자 집계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경기도 안양시_도로부속물 파손 현황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15096549 (10,562행)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노면표시훼손·시선유도봉 파손 → 복구 후 차선 재도색 누락 신호(보조)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경기도 안양시_공간정보시스템_포장도로 현황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15042413 (796행, 사용형태·기능·연장·결정면적)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 등급 변수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경기도 안양시_제설제사용량 현황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15114717 (시즌별 염화칼슘·소금·친환경 제설제)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동결·제설 영향 변수(시즌 단위)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지반침하 사고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JIS 사고 목록 / 국토교통부_지하안전정보 API(15041891, 자동승인) / 경기데이터드림 지반침하 정보 현황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안양·인접 시 이력 거리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행정동 경계·도로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행정동 GeoJSON(2026.7), 브이월드 WMTS·LT_C_SPBD, 표준노드링크(가능 시)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공간조인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법령 코퍼스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도로법(제61·62·73·91조 등), 시행령(제54~63조), 시행규칙 굴착 신청서, 안양시 조례 6종 명칭·원문, 지하안전법, 서울 도로굴착·복구업무 처리규칙(참고)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RAG 인덱스(조문 단위)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7-3. 남은 5일 배분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2838"/>
      </w:tblGrid>
      <w:tr>
        <w:trPr>
          <w:cantSplit/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일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할 일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9/17(목)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API 키 발급(공공데이터포털 굴착 API·지하안전정보 API, 브이월드), 스냅샷 수집기, 2021 데이터 전처리, 법령 코퍼스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굴착 API 실제 응답 1회 이상 저장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9/18(금)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분기 조정 보드(지도·목록·겹침 계산), 배포 URL 확보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URL 공개·모바일 확인 = 서비스 개시일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9/19(토)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에이전트(도구 6개) + HWPX 템플릿 3종 + 근거·검증 페이지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안건지 HWPX 1건 생성 성공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9/20(일)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사후 감시·이행 대장(시연용 가상 데이터 명시), 오류 처리, 사업계획서 10p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치명 오류 0, 계획서 7장 완성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9/21(월)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서식 서명·재학증명서·PDF 병합(10MB)·파일명·발송·수신 확인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접수 확인</w:t>
            </w:r>
          </w:p>
        </w:tc>
      </w:tr>
    </w:tbl>
    <w:p>
      <w:pPr>
        <w:pStyle w:val="Heading1"/>
        <w:spacing w:after="160" w:before="360"/>
      </w:pPr>
      <w:r>
        <w:t xml:space="preserve">8. 사업계획서 7개 목차 핵심 문장과 자가채점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438"/>
      </w:tblGrid>
      <w:tr>
        <w:trPr>
          <w:cantSplit/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목차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첫 줄(결론 문장)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반드시 넣을 것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 제안 배경·소개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 포트홀 보수 연 25억+의 일부는 "누군가 판 자리"에서 나온다. 되메움은 굴착 허가부터 원인자 정산까지를 한 줄로 잇는다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문제 수치(2-1), 순환 그림, 서비스 URL·개시일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 AI 기술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주 기술은 6개 도구를 호출하는 AI 에이전트, 보조는 복구부 재파손 위험 모델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도구 표, 계산/LLM 역할 분리, 감점요인 반박 표, 성능과 한계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 핵심내용(공공데이터)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 개방데이터 5종(API 1·파일 4)을 실제 호출·가공한다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제공기관|데이터명|URL 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(안양 데이터 먼저), 데이터 흐름도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 독창성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997건 수상작·공개 출품작 중 굴착 인허가~원인자부담 루프는 없다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V7 대조표, RoadLens·전북·부산·강남·국토안전관리원·행안부 R&amp;D·사각119와 차이 표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 완성도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분기 조정 → 문서 → 사후 감시 → 공문까지 시연 가능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화면 캡처 7장, 오류 처리, 가상 데이터 표기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 발전 가능성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신규 예산 0원, 이미 있는 법·조례·심의회·시스템 위에서 돈다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6장 표(부서·예산), 운영·유지관리 표, 개방 제안 표, 2027 경기 AI 챌린지·범정부 예선 경로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 기타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검증 방법·원천 데이터·AI 사용 고지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V1~V6 방법, 개인정보·업체 정보 처리 원칙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8-1. 자가채점 (60년차 심사위원 눈으로)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800"/>
        <w:gridCol w:w="3800"/>
        <w:gridCol w:w="2738"/>
      </w:tblGrid>
      <w:tr>
        <w:trPr>
          <w:cantSplit/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항목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배점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예상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근거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깎이는 경우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공공데이터 활용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 데이터 5종 + 표 필수 기재 + 실제 API 호출 + "없으면 서비스가 안 됨"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굴착 API 호출 실패로 CSV만 쓰면 22~23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 혁신성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에이전트 end-to-end, 계산 분리, 검증된 보조 모델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문서 생성만 보이면 14~15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독창성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수상작·경쟁작 0건, 행정 루프 관점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"또 도로 파손"으로 읽히면 11~12 → 첫 화면을 탐지 지도가 아니라 조정 보드로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완성도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7개 화면, 실데이터+가상 표기, HWPX 산출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HWPX 깨짐·모바일 오류·API 장애 시 15 이하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발전 가능성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법·조례·심의회·부서·예산 라인 모두 실명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담당 부서 오지정(도로과 vs 구 건설과) 시 17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합계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96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현실 범위 88~96</w:t>
            </w:r>
          </w:p>
        </w:tc>
      </w:tr>
    </w:tbl>
    <w:p>
      <w:pPr>
        <w:pStyle w:val="Heading1"/>
        <w:pageBreakBefore/>
        <w:spacing w:after="160" w:before="360"/>
      </w:pPr>
      <w:r>
        <w:t xml:space="preserve">9. 60년차 심사위원 냉정 검토 — 약점 10개와 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438"/>
      </w:tblGrid>
      <w:tr>
        <w:trPr>
          <w:cantSplit/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#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약점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방어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노면 데이터가 2021년 65일치다. 지금 도로 상태가 아니다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메커니즘 검증용으로만 쓴다고 명시. 운영 데이터는 드론·자율주행 진단(국비 확보)과 신고로 대체. 화면에 "2021 기준" 워터마크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굴착 API에 과거 이력이 없다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개시일부터 스냅샷 축적 = 시가 가지지 못한 이력 데이터 생성. 과거 완료 이력은 개방 제안 1순위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"도로수리훼손"에는 시 자체 패치 보수도 섞여 있다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효과 추정을 "복구 품질 관리로 다툴 수 있는 규모"와 "원인자 전환분(시나리오)"으로 분리 표기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 지반침하는 9년간 6건뿐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싱크홀을 간판으로 쓰지 않는다. 표면 파손(포트홀)이 주, 지하는 경기 39.9% 근거로 보조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같은 도로 데이터를 쓰는 경쟁팀(RoadLens)이 있다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탐지·순찰은 안 한다. 첫 화면·제목·데이터 표 순서를 "굴착 인허가"로 시작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업체(가스·통신·지역난방·수도) 이력 관리는 민감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내부 참고, 외부는 집계만, 법 근거(제73·91조, 시 조례) 명시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도로관리심의회가 실제로 분기마다 열리는지 모른다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조례 존재(제3222호)만 확인됨 → 계획서에 "심의회 운영 여부와 무관하게 담당자 검토 문서로도 사용" 명시, 정보공개청구로 확인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인허가시스템이 2026.2~3 기능 중단 이력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읽기 전용 API 의존, 장애 시 마지막 스냅샷으로 동작, 경고 표시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사각119와 구조(지도+에이전트+HWPX)가 닮았다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문제·데이터·산출물이 전부 다르다는 대조표를 4장에. 같은 사람의 설계 역량으로 설명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행안부 GPR 우선순위 R&amp;D(120억)와 겹치지 않나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그 과제는 "어디를 탐사할지", 되메움은 "판 사람이 책임지게". 탐사 결과는 입력으로 받는 관계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9-1. 발표 Q&amp;A 예상 7개와 한 줄 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질문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답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 데이터 없이도 되는 것 아닌가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굴착 API가 없으면 ①②③이 안 돈다. 시가 "전국 최초 공간정보 통합"으로 자체 구축해 연 API를 쓰는 서비스다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2021년 데이터로 뭘 증명하나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복구부 인접 포트홀 오즈 1.86, 거리 감소 곡선. 예측 모델 성능은 아직 낮다는 것도 같이 보여드린다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누가 운영하나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조회·조정은 굴착허가 부서(도로과 추정), 사후 감시는 구 건설과, 플랫폼은 AI플랫폼팀, 데이터는 빅데이터팀. 허가 부서는 제출 전 확인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돈이 드나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신규 0원. LLM은 기존 AI 구독 한도, 화면은 통합플랫폼 레이어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AI가 허가를 결정하나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아니다. 초안과 근거까지. 결재는 사람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업체가 반발하지 않나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법이 이미 정한 원상회복·원인자부담을 증거로 뒷받침할 뿐, 공개는 집계만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사각119와 뭐가 다른가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사각119는 소방시설 사각지대, 되메움은 도로굴착 책임 루프. 데이터·부서·법이 모두 다르다</w:t>
            </w:r>
          </w:p>
        </w:tc>
      </w:tr>
    </w:tbl>
    <w:p>
      <w:pPr>
        <w:pStyle w:val="Heading1"/>
        <w:spacing w:after="160" w:before="360"/>
      </w:pPr>
      <w:r>
        <w:t xml:space="preserve">10. 미개방 데이터 개방 제안 (평가편람 ② "개방계획 목록" 형식)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700"/>
        <w:gridCol w:w="1700"/>
        <w:gridCol w:w="2038"/>
      </w:tblGrid>
      <w:tr>
        <w:trPr>
          <w:cantSplit/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데이터(가칭)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보유(추정)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현재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요청 형식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개방 시 효과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도로굴착 완료 이력(허가번호·업체·기간·복구 완료일·좌표)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정보통신과·도로과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API는 진행예정·진행중만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CSV/JSON, 좌표 EPSG:4326, 법정동코드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복구 후 재파손 연결, 원인자 판단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 포장 준공 이력(신설·개량·재포장)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도로과·구 건설과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미개방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GeoJSON, 준공일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시행령 56조⑥ 3년 굴착제한 자동 확인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포트홀·도로 보수 이력(위치·일자·면적·비용)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구 건설과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미개방(서울 포트홀 보수 위치·전북 포트홀 민원 데이터는 개방 사례)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CSV, 위경도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보수비 실측, 모델 재학습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 파손 신고 처리 결과(안전신문고 도로 분야)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민원 부서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불법주정차 분야만 개방(추정)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CSV, 위경도·처리결과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사후 감시 입력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2021 도로위험정보 후속 수집분(드론·자율주행 진단)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AI전략국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사업 진행 중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CSV/JSON, 링크ID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노면 상태 최신화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지하시설물 위치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각 관리기관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보안상 비공개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비공개 유지, 내부 연계만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—(개방 제안 제외, 연계만)</w:t>
            </w:r>
          </w:p>
        </w:tc>
      </w:tr>
    </w:tbl>
    <w:p>
      <w:pPr>
        <w:pStyle w:val="Heading1"/>
        <w:spacing w:after="160" w:before="360"/>
      </w:pPr>
      <w:r>
        <w:t xml:space="preserve">11. 지금 바로 할 일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공공데이터포털 활용신청(자동승인): 「경기도 안양시_도로굴착 공사현황 정보」(15152770), 「국토교통부_지하안전정보」(15041891). 브이월드 API 키(서비스 URL에 배포 도메인 등록).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굴착 API 첫 응답을 저장하고 건수·업체 수·기간 분포를 계획서 3장에 실측으로 넣기(현재 문서의 "건수 미상" 칸 교체).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안양시 도로관리심의회 설치 조례·도로복구 원인자부담금 징수 조례 원문을 국가법령정보센터에서 열어 조문 번호를 RAG 코퍼스와 계획서 각주에 반영.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정보공개청구(이미 안내한 AI정책과-6623·7745)와 별도로, 도로과에 "최근 3년 도로관리심의회 개최 실적·굴착허가 건수" 청구(회신은 발표 준비용).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사업계획서 제목 후보: 「되메움 — 한 번 파고 제대로 덮는 안양 도로굴착 순환관리 AI」.</w:t>
      </w:r>
    </w:p>
    <w:p>
      <w:pPr>
        <w:pStyle w:val="Heading1"/>
        <w:spacing w:after="160" w:before="360"/>
      </w:pPr>
      <w:r>
        <w:t xml:space="preserve">12. 출처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cantSplit/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구분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 데이터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공공데이터포털 15096553(도로위험물), 15096549(도로부속물 파손), 15042413(포장도로), 15114717(제설제), 15152770(도로굴착 API 명세)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 시스템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map.anyang.go.kr(도로점용굴착 인허가시스템 공지·자료실), 국제뉴스 2025.9.27 "전국 최초 공간정보 통합 도로점용·굴착 인허가시스템"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법령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국가법령정보센터: 도로법 제62·73·91조, 도로법 시행령(시행 2026.9.15) 제56·60·61·62조, 안양시 자치법규 목록(도로관리심의회 설치 조례 제3222호, 도로복구 원인자부담금 징수 조례 제2943호, 도로 점용허가 및 점용료 징수 조례 제2834호, 도로상 맨홀 등 작업구 정비 조례 제2786호, 도로점용공사장 교통소통대책 조례 제2736호, 도로 무단점용자 과태료 조례 제3415호), 서울특별시 도로굴착·복구업무 처리규칙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지반침하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JIS 지하안전정보시스템 지반침하사고 목록·통계(2018~2026), 경기데이터드림 지반침하 정보 현황, 뉴스핌 2025.12.23, 에너지경제 2025.5.27, 대한건축사협회 2025.5.28, 시사저널 2026.8.20, 데일리안 2026.7.28(오산), RnDcircle(행안부 GPR R&amp;D 공고)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포트홀·도로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안양시의회 제308회 제2차 본회의 회의록(2026.2.5), 서울시 도로포장 유지관리 매뉴얼(2018.4), 안양뉴스 2026.7.27(AI 공모 9건)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경쟁·선행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GitHub: LH-GWAN/roadlens-anyang, AnyangNavigator/anyang_navigator, aki-iie/Anyang-gongmojun, coshaman/Anyang4D / 공공데이터포털 3개년 수상작 997건 / vworld 제6·7회 수상작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기존 리서치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안양시_경진대회_통합리서치_1-4차_검토본.docx (주요업무보고·평가편람·통합공고·사례집 원문 인용 포함)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5"/>
        <w:szCs w:val="15"/>
      </w:rPr>
      <w:t xml:space="preserve">되메움(가칭) — 2026 안양시 공공데이터·AI 대학생 경진대회 아이디어 설계서 · 2026-09-16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2E5597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sz w:val="21"/>
      <w:szCs w:val="21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ea4c5c691f1aa1c56e1ba657be0c3001a393e6.png"/><Relationship Id="rId10" Type="http://schemas.openxmlformats.org/officeDocument/2006/relationships/image" Target="media/f33926a0c12ebc1cefeda2567cf3cc159a112132.png"/><Relationship Id="rId11" Type="http://schemas.openxmlformats.org/officeDocument/2006/relationships/image" Target="media/f6dbf9f9e888da17a200142258632be5bed9f1b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되메움 — 안양 도로굴착 순환관리 AI 아이디어 설계서</dc:title>
  <dc:creator>research</dc:creator>
  <cp:lastModifiedBy>Un-named</cp:lastModifiedBy>
  <cp:revision>1</cp:revision>
  <dcterms:created xsi:type="dcterms:W3CDTF">2026-09-16T08:11:16.969Z</dcterms:created>
  <dcterms:modified xsi:type="dcterms:W3CDTF">2026-09-16T08:11:16.970Z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