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C8FA6E" w14:textId="77777777" w:rsidR="00AD02E1" w:rsidRDefault="00000000">
      <w:pPr>
        <w:pStyle w:val="a8"/>
        <w:jc w:val="center"/>
        <w:rPr>
          <w:lang w:eastAsia="ko-KR"/>
        </w:rPr>
      </w:pPr>
      <w:r>
        <w:rPr>
          <w:lang w:eastAsia="ko-KR"/>
        </w:rPr>
        <w:t xml:space="preserve">HUG × </w:t>
      </w:r>
      <w:r>
        <w:rPr>
          <w:lang w:eastAsia="ko-KR"/>
        </w:rPr>
        <w:t>아이엔</w:t>
      </w:r>
      <w:r>
        <w:rPr>
          <w:lang w:eastAsia="ko-KR"/>
        </w:rPr>
        <w:t xml:space="preserve"> </w:t>
      </w:r>
      <w:r>
        <w:rPr>
          <w:lang w:eastAsia="ko-KR"/>
        </w:rPr>
        <w:t>안심주거</w:t>
      </w:r>
      <w:r>
        <w:rPr>
          <w:lang w:eastAsia="ko-KR"/>
        </w:rPr>
        <w:t xml:space="preserve"> </w:t>
      </w:r>
      <w:r>
        <w:rPr>
          <w:lang w:eastAsia="ko-KR"/>
        </w:rPr>
        <w:t>생태계</w:t>
      </w:r>
      <w:r>
        <w:rPr>
          <w:lang w:eastAsia="ko-KR"/>
        </w:rPr>
        <w:br/>
      </w:r>
      <w:r>
        <w:rPr>
          <w:lang w:eastAsia="ko-KR"/>
        </w:rPr>
        <w:t>개발기획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상세설계보고서</w:t>
      </w:r>
    </w:p>
    <w:p w14:paraId="553C20FB" w14:textId="77777777" w:rsidR="00AD02E1" w:rsidRDefault="00000000">
      <w:pPr>
        <w:pStyle w:val="a9"/>
        <w:jc w:val="center"/>
        <w:rPr>
          <w:lang w:eastAsia="ko-KR"/>
        </w:rPr>
      </w:pPr>
      <w:r>
        <w:rPr>
          <w:lang w:eastAsia="ko-KR"/>
        </w:rPr>
        <w:t>6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체계에</w:t>
      </w:r>
      <w:r>
        <w:rPr>
          <w:lang w:eastAsia="ko-KR"/>
        </w:rPr>
        <w:t xml:space="preserve"> </w:t>
      </w:r>
      <w:r>
        <w:rPr>
          <w:lang w:eastAsia="ko-KR"/>
        </w:rPr>
        <w:t>맞춘</w:t>
      </w:r>
      <w:r>
        <w:rPr>
          <w:lang w:eastAsia="ko-KR"/>
        </w:rPr>
        <w:t xml:space="preserve"> </w:t>
      </w:r>
      <w:r>
        <w:rPr>
          <w:lang w:eastAsia="ko-KR"/>
        </w:rPr>
        <w:t>최상위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</w:p>
    <w:p w14:paraId="7ECA20E9" w14:textId="77777777" w:rsidR="00AD02E1" w:rsidRDefault="00000000">
      <w:pPr>
        <w:pStyle w:val="af0"/>
      </w:pPr>
      <w:r>
        <w:t>표 1. 표지 정보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7030"/>
      </w:tblGrid>
      <w:tr w:rsidR="00AD02E1" w14:paraId="2767B97C" w14:textId="77777777">
        <w:tc>
          <w:tcPr>
            <w:tcW w:w="2381" w:type="dxa"/>
            <w:shd w:val="clear" w:color="auto" w:fill="F2F4F7"/>
            <w:vAlign w:val="center"/>
          </w:tcPr>
          <w:p w14:paraId="2B5D81C8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프로젝트명</w:t>
            </w:r>
          </w:p>
        </w:tc>
        <w:tc>
          <w:tcPr>
            <w:tcW w:w="7030" w:type="dxa"/>
            <w:vAlign w:val="center"/>
          </w:tcPr>
          <w:p w14:paraId="3D48A827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HUG 안심전세 체인</w:t>
            </w:r>
          </w:p>
        </w:tc>
      </w:tr>
      <w:tr w:rsidR="00AD02E1" w14:paraId="75153C38" w14:textId="77777777">
        <w:tc>
          <w:tcPr>
            <w:tcW w:w="2381" w:type="dxa"/>
            <w:shd w:val="clear" w:color="auto" w:fill="F2F4F7"/>
            <w:vAlign w:val="center"/>
          </w:tcPr>
          <w:p w14:paraId="5143914E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작성 기준일</w:t>
            </w:r>
          </w:p>
        </w:tc>
        <w:tc>
          <w:tcPr>
            <w:tcW w:w="7030" w:type="dxa"/>
            <w:vAlign w:val="center"/>
          </w:tcPr>
          <w:p w14:paraId="282A2D36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2026년 7월 14일(KST)</w:t>
            </w:r>
          </w:p>
        </w:tc>
      </w:tr>
      <w:tr w:rsidR="00AD02E1" w14:paraId="298E915D" w14:textId="77777777">
        <w:tc>
          <w:tcPr>
            <w:tcW w:w="2381" w:type="dxa"/>
            <w:shd w:val="clear" w:color="auto" w:fill="F2F4F7"/>
            <w:vAlign w:val="center"/>
          </w:tcPr>
          <w:p w14:paraId="4AB414BF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문서 역할</w:t>
            </w:r>
          </w:p>
        </w:tc>
        <w:tc>
          <w:tcPr>
            <w:tcW w:w="7030" w:type="dxa"/>
            <w:vAlign w:val="center"/>
          </w:tcPr>
          <w:p w14:paraId="798CCC82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>프로젝트 전체 구조, 문서 간 연결, 공통 식별자와 상태, MVP 범위, 개발 순서를 통제하는 최상위 문서</w:t>
            </w:r>
          </w:p>
        </w:tc>
      </w:tr>
      <w:tr w:rsidR="00AD02E1" w14:paraId="78C8C052" w14:textId="77777777">
        <w:tc>
          <w:tcPr>
            <w:tcW w:w="2381" w:type="dxa"/>
            <w:shd w:val="clear" w:color="auto" w:fill="F2F4F7"/>
            <w:vAlign w:val="center"/>
          </w:tcPr>
          <w:p w14:paraId="5D6B531B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핵심 메시지</w:t>
            </w:r>
          </w:p>
        </w:tc>
        <w:tc>
          <w:tcPr>
            <w:tcW w:w="7030" w:type="dxa"/>
            <w:vAlign w:val="center"/>
          </w:tcPr>
          <w:p w14:paraId="79602718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>위험을 점수화하는 앱이 아니라, 계약 위험이 실제로 해소됐는지 증명하고 사고 전후의 대응을 끊김 없이 연결하는 주거안전 인프라</w:t>
            </w:r>
          </w:p>
        </w:tc>
      </w:tr>
      <w:tr w:rsidR="00AD02E1" w14:paraId="66A7AF3C" w14:textId="77777777">
        <w:tc>
          <w:tcPr>
            <w:tcW w:w="2381" w:type="dxa"/>
            <w:shd w:val="clear" w:color="auto" w:fill="F2F4F7"/>
            <w:vAlign w:val="center"/>
          </w:tcPr>
          <w:p w14:paraId="48870CB0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상세 문서</w:t>
            </w:r>
          </w:p>
        </w:tc>
        <w:tc>
          <w:tcPr>
            <w:tcW w:w="7030" w:type="dxa"/>
            <w:vAlign w:val="center"/>
          </w:tcPr>
          <w:p w14:paraId="7FFEA25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데이터수집/API, ML, Frontend UI/UX, Backend API, Blockchain 설계서는 별도 Markdown으로 관리</w:t>
            </w:r>
          </w:p>
        </w:tc>
      </w:tr>
    </w:tbl>
    <w:p w14:paraId="49FA8EC0" w14:textId="77777777" w:rsidR="00AD02E1" w:rsidRDefault="00000000">
      <w:r>
        <w:br w:type="page"/>
      </w:r>
    </w:p>
    <w:p w14:paraId="2C43428E" w14:textId="77777777" w:rsidR="00AD02E1" w:rsidRDefault="00000000">
      <w:pPr>
        <w:pStyle w:val="1"/>
      </w:pPr>
      <w:bookmarkStart w:id="0" w:name="_Toc234918902"/>
      <w:r>
        <w:lastRenderedPageBreak/>
        <w:t>문서</w:t>
      </w:r>
      <w:r>
        <w:t xml:space="preserve"> </w:t>
      </w:r>
      <w:r>
        <w:t>변경이력</w:t>
      </w:r>
      <w:bookmarkEnd w:id="0"/>
    </w:p>
    <w:p w14:paraId="2B5CFD28" w14:textId="77777777" w:rsidR="00AD02E1" w:rsidRDefault="00000000">
      <w:pPr>
        <w:pStyle w:val="af0"/>
      </w:pPr>
      <w:r>
        <w:t>표 2. 변경이력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6520"/>
      </w:tblGrid>
      <w:tr w:rsidR="00AD02E1" w14:paraId="63ACAC9C" w14:textId="77777777">
        <w:trPr>
          <w:tblHeader/>
        </w:trPr>
        <w:tc>
          <w:tcPr>
            <w:tcW w:w="1134" w:type="dxa"/>
            <w:shd w:val="clear" w:color="auto" w:fill="E8EEF5"/>
            <w:vAlign w:val="center"/>
          </w:tcPr>
          <w:p w14:paraId="2968AA85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버전</w:t>
            </w:r>
          </w:p>
        </w:tc>
        <w:tc>
          <w:tcPr>
            <w:tcW w:w="1701" w:type="dxa"/>
            <w:shd w:val="clear" w:color="auto" w:fill="E8EEF5"/>
            <w:vAlign w:val="center"/>
          </w:tcPr>
          <w:p w14:paraId="2F6272A1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작성일</w:t>
            </w:r>
          </w:p>
        </w:tc>
        <w:tc>
          <w:tcPr>
            <w:tcW w:w="6520" w:type="dxa"/>
            <w:shd w:val="clear" w:color="auto" w:fill="E8EEF5"/>
            <w:vAlign w:val="center"/>
          </w:tcPr>
          <w:p w14:paraId="6ED45ACF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변경사항</w:t>
            </w:r>
          </w:p>
        </w:tc>
      </w:tr>
      <w:tr w:rsidR="00AD02E1" w14:paraId="0F53A5EF" w14:textId="77777777">
        <w:tc>
          <w:tcPr>
            <w:tcW w:w="1134" w:type="dxa"/>
            <w:vAlign w:val="center"/>
          </w:tcPr>
          <w:p w14:paraId="7266CEC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1.1</w:t>
            </w:r>
          </w:p>
        </w:tc>
        <w:tc>
          <w:tcPr>
            <w:tcW w:w="1701" w:type="dxa"/>
            <w:vAlign w:val="center"/>
          </w:tcPr>
          <w:p w14:paraId="6D17E75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2026.07.14</w:t>
            </w:r>
          </w:p>
        </w:tc>
        <w:tc>
          <w:tcPr>
            <w:tcW w:w="6520" w:type="dxa"/>
            <w:vAlign w:val="center"/>
          </w:tcPr>
          <w:p w14:paraId="4913954E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>개발설계보고서를 6개 문서 체계의 최상위 기준 문서로 재구성. API·ML·UI·DB·Solidity 상세는 별도 명세서로 이관하고, 문서 구조도, 모듈 책임, 공통 식별자, 공통 상태, 상위 아키텍처, 개발 순서를 보강.</w:t>
            </w:r>
          </w:p>
        </w:tc>
      </w:tr>
    </w:tbl>
    <w:p w14:paraId="17117813" w14:textId="77777777" w:rsidR="00AD02E1" w:rsidRDefault="00000000">
      <w:pPr>
        <w:pStyle w:val="1"/>
        <w:rPr>
          <w:lang w:eastAsia="ko-KR"/>
        </w:rPr>
      </w:pPr>
      <w:bookmarkStart w:id="1" w:name="_Toc234918903"/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명세서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bookmarkEnd w:id="1"/>
    </w:p>
    <w:p w14:paraId="143837DD" w14:textId="77777777" w:rsidR="00AD02E1" w:rsidRDefault="00000000">
      <w:pPr>
        <w:pStyle w:val="af0"/>
        <w:rPr>
          <w:lang w:eastAsia="ko-KR"/>
        </w:rPr>
      </w:pPr>
      <w:r>
        <w:rPr>
          <w:lang w:eastAsia="ko-KR"/>
        </w:rPr>
        <w:t>그림 1. 문서 구조도</w:t>
      </w:r>
    </w:p>
    <w:p w14:paraId="4BC3CD49" w14:textId="77777777" w:rsidR="00AD02E1" w:rsidRDefault="00000000">
      <w:pPr>
        <w:spacing w:after="0"/>
        <w:rPr>
          <w:lang w:eastAsia="ko-KR"/>
        </w:rPr>
      </w:pPr>
      <w:r>
        <w:rPr>
          <w:rFonts w:ascii="Courier New" w:hAnsi="Courier New"/>
          <w:sz w:val="16"/>
          <w:lang w:eastAsia="ko-KR"/>
        </w:rPr>
        <w:t>개발설계보고서</w:t>
      </w:r>
    </w:p>
    <w:p w14:paraId="31A7459C" w14:textId="77777777" w:rsidR="00AD02E1" w:rsidRDefault="00000000">
      <w:pPr>
        <w:spacing w:after="0"/>
        <w:rPr>
          <w:lang w:eastAsia="ko-KR"/>
        </w:rPr>
      </w:pPr>
      <w:r>
        <w:rPr>
          <w:rFonts w:ascii="Courier New" w:hAnsi="Courier New"/>
          <w:sz w:val="16"/>
          <w:lang w:eastAsia="ko-KR"/>
        </w:rPr>
        <w:t xml:space="preserve">├── </w:t>
      </w:r>
      <w:r>
        <w:rPr>
          <w:rFonts w:ascii="Courier New" w:hAnsi="Courier New"/>
          <w:sz w:val="16"/>
          <w:lang w:eastAsia="ko-KR"/>
        </w:rPr>
        <w:t>데이터수집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및</w:t>
      </w:r>
      <w:r>
        <w:rPr>
          <w:rFonts w:ascii="Courier New" w:hAnsi="Courier New"/>
          <w:sz w:val="16"/>
          <w:lang w:eastAsia="ko-KR"/>
        </w:rPr>
        <w:t xml:space="preserve"> API </w:t>
      </w:r>
      <w:r>
        <w:rPr>
          <w:rFonts w:ascii="Courier New" w:hAnsi="Courier New"/>
          <w:sz w:val="16"/>
          <w:lang w:eastAsia="ko-KR"/>
        </w:rPr>
        <w:t>가이드</w:t>
      </w:r>
    </w:p>
    <w:p w14:paraId="79262E36" w14:textId="77777777" w:rsidR="00AD02E1" w:rsidRDefault="00000000">
      <w:pPr>
        <w:spacing w:after="0"/>
      </w:pPr>
      <w:r>
        <w:rPr>
          <w:rFonts w:ascii="Courier New" w:hAnsi="Courier New"/>
          <w:sz w:val="16"/>
        </w:rPr>
        <w:t xml:space="preserve">├── ML </w:t>
      </w:r>
      <w:r>
        <w:rPr>
          <w:rFonts w:ascii="Courier New" w:hAnsi="Courier New"/>
          <w:sz w:val="16"/>
        </w:rPr>
        <w:t>개발가이드</w:t>
      </w:r>
    </w:p>
    <w:p w14:paraId="48C7C4D4" w14:textId="77777777" w:rsidR="00AD02E1" w:rsidRDefault="00000000">
      <w:pPr>
        <w:spacing w:after="0"/>
      </w:pPr>
      <w:r>
        <w:rPr>
          <w:rFonts w:ascii="Courier New" w:hAnsi="Courier New"/>
          <w:sz w:val="16"/>
        </w:rPr>
        <w:t xml:space="preserve">├── Frontend UI/UX </w:t>
      </w:r>
      <w:r>
        <w:rPr>
          <w:rFonts w:ascii="Courier New" w:hAnsi="Courier New"/>
          <w:sz w:val="16"/>
        </w:rPr>
        <w:t>명세서</w:t>
      </w:r>
    </w:p>
    <w:p w14:paraId="32D6D28E" w14:textId="77777777" w:rsidR="00AD02E1" w:rsidRDefault="00000000">
      <w:pPr>
        <w:spacing w:after="0"/>
      </w:pPr>
      <w:r>
        <w:rPr>
          <w:rFonts w:ascii="Courier New" w:hAnsi="Courier New"/>
          <w:sz w:val="16"/>
        </w:rPr>
        <w:t xml:space="preserve">├── Backend API </w:t>
      </w:r>
      <w:r>
        <w:rPr>
          <w:rFonts w:ascii="Courier New" w:hAnsi="Courier New"/>
          <w:sz w:val="16"/>
        </w:rPr>
        <w:t>명세서</w:t>
      </w:r>
    </w:p>
    <w:p w14:paraId="76586DBF" w14:textId="77777777" w:rsidR="00AD02E1" w:rsidRDefault="00000000">
      <w:pPr>
        <w:spacing w:after="0"/>
      </w:pPr>
      <w:r>
        <w:rPr>
          <w:rFonts w:ascii="Courier New" w:hAnsi="Courier New"/>
          <w:sz w:val="16"/>
        </w:rPr>
        <w:t xml:space="preserve">└── Blockchain </w:t>
      </w:r>
      <w:r>
        <w:rPr>
          <w:rFonts w:ascii="Courier New" w:hAnsi="Courier New"/>
          <w:sz w:val="16"/>
        </w:rPr>
        <w:t>설계서</w:t>
      </w:r>
    </w:p>
    <w:p w14:paraId="39772243" w14:textId="77777777" w:rsidR="00AD02E1" w:rsidRDefault="00000000">
      <w:pPr>
        <w:pStyle w:val="af0"/>
      </w:pPr>
      <w:r>
        <w:t>표 3. 문서별 책임과 경계</w:t>
      </w:r>
    </w:p>
    <w:tbl>
      <w:tblPr>
        <w:tblW w:w="10511" w:type="dxa"/>
        <w:tblLayout w:type="fixed"/>
        <w:tblLook w:val="04A0" w:firstRow="1" w:lastRow="0" w:firstColumn="1" w:lastColumn="0" w:noHBand="0" w:noVBand="1"/>
      </w:tblPr>
      <w:tblGrid>
        <w:gridCol w:w="1340"/>
        <w:gridCol w:w="1546"/>
        <w:gridCol w:w="1185"/>
        <w:gridCol w:w="1855"/>
        <w:gridCol w:w="1649"/>
        <w:gridCol w:w="1030"/>
        <w:gridCol w:w="1340"/>
        <w:gridCol w:w="566"/>
      </w:tblGrid>
      <w:tr w:rsidR="00AD02E1" w14:paraId="602C7E88" w14:textId="77777777" w:rsidTr="00213F86">
        <w:trPr>
          <w:trHeight w:val="232"/>
          <w:tblHeader/>
        </w:trPr>
        <w:tc>
          <w:tcPr>
            <w:tcW w:w="1340" w:type="dxa"/>
            <w:shd w:val="clear" w:color="auto" w:fill="E8EEF5"/>
            <w:vAlign w:val="center"/>
          </w:tcPr>
          <w:p w14:paraId="2A6A3125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3"/>
              </w:rPr>
              <w:t>문서명</w:t>
            </w:r>
          </w:p>
        </w:tc>
        <w:tc>
          <w:tcPr>
            <w:tcW w:w="1546" w:type="dxa"/>
            <w:shd w:val="clear" w:color="auto" w:fill="E8EEF5"/>
            <w:vAlign w:val="center"/>
          </w:tcPr>
          <w:p w14:paraId="46EC12E3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3"/>
              </w:rPr>
              <w:t>문서 목적</w:t>
            </w:r>
          </w:p>
        </w:tc>
        <w:tc>
          <w:tcPr>
            <w:tcW w:w="1185" w:type="dxa"/>
            <w:shd w:val="clear" w:color="auto" w:fill="E8EEF5"/>
            <w:vAlign w:val="center"/>
          </w:tcPr>
          <w:p w14:paraId="699D5C03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3"/>
              </w:rPr>
              <w:t>주요 독자</w:t>
            </w:r>
          </w:p>
        </w:tc>
        <w:tc>
          <w:tcPr>
            <w:tcW w:w="1855" w:type="dxa"/>
            <w:shd w:val="clear" w:color="auto" w:fill="E8EEF5"/>
            <w:vAlign w:val="center"/>
          </w:tcPr>
          <w:p w14:paraId="54DFDF37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3"/>
              </w:rPr>
              <w:t>포함 내용</w:t>
            </w:r>
          </w:p>
        </w:tc>
        <w:tc>
          <w:tcPr>
            <w:tcW w:w="1649" w:type="dxa"/>
            <w:shd w:val="clear" w:color="auto" w:fill="E8EEF5"/>
            <w:vAlign w:val="center"/>
          </w:tcPr>
          <w:p w14:paraId="2B83320D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3"/>
              </w:rPr>
              <w:t>포함하지 않는 내용</w:t>
            </w:r>
          </w:p>
        </w:tc>
        <w:tc>
          <w:tcPr>
            <w:tcW w:w="1030" w:type="dxa"/>
            <w:shd w:val="clear" w:color="auto" w:fill="E8EEF5"/>
            <w:vAlign w:val="center"/>
          </w:tcPr>
          <w:p w14:paraId="6323D3DE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3"/>
              </w:rPr>
              <w:t>선행 문서</w:t>
            </w:r>
          </w:p>
        </w:tc>
        <w:tc>
          <w:tcPr>
            <w:tcW w:w="1340" w:type="dxa"/>
            <w:shd w:val="clear" w:color="auto" w:fill="E8EEF5"/>
            <w:vAlign w:val="center"/>
          </w:tcPr>
          <w:p w14:paraId="7083DFDC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3"/>
              </w:rPr>
              <w:t>후속 산출물</w:t>
            </w:r>
          </w:p>
        </w:tc>
        <w:tc>
          <w:tcPr>
            <w:tcW w:w="566" w:type="dxa"/>
            <w:shd w:val="clear" w:color="auto" w:fill="E8EEF5"/>
            <w:vAlign w:val="center"/>
          </w:tcPr>
          <w:p w14:paraId="0E2FF090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3"/>
              </w:rPr>
              <w:t>형식</w:t>
            </w:r>
          </w:p>
        </w:tc>
      </w:tr>
      <w:tr w:rsidR="00AD02E1" w14:paraId="1D68A519" w14:textId="77777777" w:rsidTr="00213F86">
        <w:trPr>
          <w:trHeight w:val="683"/>
        </w:trPr>
        <w:tc>
          <w:tcPr>
            <w:tcW w:w="1340" w:type="dxa"/>
            <w:vAlign w:val="center"/>
          </w:tcPr>
          <w:p w14:paraId="25FF066B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개발설계보고서_260714.docx</w:t>
            </w:r>
          </w:p>
        </w:tc>
        <w:tc>
          <w:tcPr>
            <w:tcW w:w="1546" w:type="dxa"/>
            <w:vAlign w:val="center"/>
          </w:tcPr>
          <w:p w14:paraId="43A5F6A3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프로젝트 전체 기획과 문서 간 연결 기준</w:t>
            </w:r>
          </w:p>
        </w:tc>
        <w:tc>
          <w:tcPr>
            <w:tcW w:w="1185" w:type="dxa"/>
            <w:vAlign w:val="center"/>
          </w:tcPr>
          <w:p w14:paraId="50F394CB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기획자, 전체 개발자, 발표자</w:t>
            </w:r>
          </w:p>
        </w:tc>
        <w:tc>
          <w:tcPr>
            <w:tcW w:w="1855" w:type="dxa"/>
            <w:vAlign w:val="center"/>
          </w:tcPr>
          <w:p w14:paraId="2BA017D3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비전, 생애주기, 상위 아키텍처, MVP, 공통 식별자·상태</w:t>
            </w:r>
          </w:p>
        </w:tc>
        <w:tc>
          <w:tcPr>
            <w:tcW w:w="1649" w:type="dxa"/>
            <w:vAlign w:val="center"/>
          </w:tcPr>
          <w:p w14:paraId="37BEB898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API 파라미터, 전체 ERD, 전체 화면정의, Solidity 상세</w:t>
            </w:r>
          </w:p>
        </w:tc>
        <w:tc>
          <w:tcPr>
            <w:tcW w:w="1030" w:type="dxa"/>
            <w:vAlign w:val="center"/>
          </w:tcPr>
          <w:p w14:paraId="2ABC68E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없음</w:t>
            </w:r>
          </w:p>
        </w:tc>
        <w:tc>
          <w:tcPr>
            <w:tcW w:w="1340" w:type="dxa"/>
            <w:vAlign w:val="center"/>
          </w:tcPr>
          <w:p w14:paraId="1910220F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5개 상세 명세서와 구현 로드맵</w:t>
            </w:r>
          </w:p>
        </w:tc>
        <w:tc>
          <w:tcPr>
            <w:tcW w:w="566" w:type="dxa"/>
            <w:vAlign w:val="center"/>
          </w:tcPr>
          <w:p w14:paraId="1AF7544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DOCX</w:t>
            </w:r>
          </w:p>
        </w:tc>
      </w:tr>
      <w:tr w:rsidR="00AD02E1" w14:paraId="4376E1A5" w14:textId="77777777" w:rsidTr="00213F86">
        <w:trPr>
          <w:trHeight w:val="683"/>
        </w:trPr>
        <w:tc>
          <w:tcPr>
            <w:tcW w:w="1340" w:type="dxa"/>
            <w:vAlign w:val="center"/>
          </w:tcPr>
          <w:p w14:paraId="5292753D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데이터수집_및_API가이드_260714.md</w:t>
            </w:r>
          </w:p>
        </w:tc>
        <w:tc>
          <w:tcPr>
            <w:tcW w:w="1546" w:type="dxa"/>
            <w:vAlign w:val="center"/>
          </w:tcPr>
          <w:p w14:paraId="57A89819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데이터·외부 API 수집과 정규화 기준</w:t>
            </w:r>
          </w:p>
        </w:tc>
        <w:tc>
          <w:tcPr>
            <w:tcW w:w="1185" w:type="dxa"/>
            <w:vAlign w:val="center"/>
          </w:tcPr>
          <w:p w14:paraId="79DFE95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백엔드, 데이터, ML</w:t>
            </w:r>
          </w:p>
        </w:tc>
        <w:tc>
          <w:tcPr>
            <w:tcW w:w="1855" w:type="dxa"/>
            <w:vAlign w:val="center"/>
          </w:tcPr>
          <w:p w14:paraId="1E07D540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발제사 데이터, CODEF, 공공 API, Mock, 인증·비용·제약, 요청·응답</w:t>
            </w:r>
          </w:p>
        </w:tc>
        <w:tc>
          <w:tcPr>
            <w:tcW w:w="1649" w:type="dxa"/>
            <w:vAlign w:val="center"/>
          </w:tcPr>
          <w:p w14:paraId="2D8CAA87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UI 컴포넌트, 스마트컨트랙트 함수</w:t>
            </w:r>
          </w:p>
        </w:tc>
        <w:tc>
          <w:tcPr>
            <w:tcW w:w="1030" w:type="dxa"/>
            <w:vAlign w:val="center"/>
          </w:tcPr>
          <w:p w14:paraId="0876D25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개발설계보고서</w:t>
            </w:r>
          </w:p>
        </w:tc>
        <w:tc>
          <w:tcPr>
            <w:tcW w:w="1340" w:type="dxa"/>
            <w:vAlign w:val="center"/>
          </w:tcPr>
          <w:p w14:paraId="516F15A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API Adapter, Mock Dataset</w:t>
            </w:r>
          </w:p>
        </w:tc>
        <w:tc>
          <w:tcPr>
            <w:tcW w:w="566" w:type="dxa"/>
            <w:vAlign w:val="center"/>
          </w:tcPr>
          <w:p w14:paraId="2D9EE2F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Markdown</w:t>
            </w:r>
          </w:p>
        </w:tc>
      </w:tr>
      <w:tr w:rsidR="00AD02E1" w14:paraId="1CA54BB9" w14:textId="77777777" w:rsidTr="00213F86">
        <w:trPr>
          <w:trHeight w:val="683"/>
        </w:trPr>
        <w:tc>
          <w:tcPr>
            <w:tcW w:w="1340" w:type="dxa"/>
            <w:vAlign w:val="center"/>
          </w:tcPr>
          <w:p w14:paraId="42BB59B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ML개발가이드_260714.md</w:t>
            </w:r>
          </w:p>
        </w:tc>
        <w:tc>
          <w:tcPr>
            <w:tcW w:w="1546" w:type="dxa"/>
            <w:vAlign w:val="center"/>
          </w:tcPr>
          <w:p w14:paraId="286CEAF1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Colab 기반 모델 학습·평가·배포 기준</w:t>
            </w:r>
          </w:p>
        </w:tc>
        <w:tc>
          <w:tcPr>
            <w:tcW w:w="1185" w:type="dxa"/>
            <w:vAlign w:val="center"/>
          </w:tcPr>
          <w:p w14:paraId="757DDAE4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ML, 백엔드</w:t>
            </w:r>
          </w:p>
        </w:tc>
        <w:tc>
          <w:tcPr>
            <w:tcW w:w="1855" w:type="dxa"/>
            <w:vAlign w:val="center"/>
          </w:tcPr>
          <w:p w14:paraId="784357A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Notebook, 전처리, Feature, 모델, SHAP, 저장·버전</w:t>
            </w:r>
          </w:p>
        </w:tc>
        <w:tc>
          <w:tcPr>
            <w:tcW w:w="1649" w:type="dxa"/>
            <w:vAlign w:val="center"/>
          </w:tcPr>
          <w:p w14:paraId="4A85D6F7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REST API 상세, 화면 Wireframe</w:t>
            </w:r>
          </w:p>
        </w:tc>
        <w:tc>
          <w:tcPr>
            <w:tcW w:w="1030" w:type="dxa"/>
            <w:vAlign w:val="center"/>
          </w:tcPr>
          <w:p w14:paraId="0B9497FA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개발설계보고서, 데이터수집 가이드</w:t>
            </w:r>
          </w:p>
        </w:tc>
        <w:tc>
          <w:tcPr>
            <w:tcW w:w="1340" w:type="dxa"/>
            <w:vAlign w:val="center"/>
          </w:tcPr>
          <w:p w14:paraId="5E9707E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ipynb, model artifact, model card</w:t>
            </w:r>
          </w:p>
        </w:tc>
        <w:tc>
          <w:tcPr>
            <w:tcW w:w="566" w:type="dxa"/>
            <w:vAlign w:val="center"/>
          </w:tcPr>
          <w:p w14:paraId="6317A1C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Markdown</w:t>
            </w:r>
          </w:p>
        </w:tc>
      </w:tr>
      <w:tr w:rsidR="00AD02E1" w14:paraId="61E79C58" w14:textId="77777777" w:rsidTr="00213F86">
        <w:trPr>
          <w:trHeight w:val="698"/>
        </w:trPr>
        <w:tc>
          <w:tcPr>
            <w:tcW w:w="1340" w:type="dxa"/>
            <w:vAlign w:val="center"/>
          </w:tcPr>
          <w:p w14:paraId="0C56AD2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Frontend_UIUX_명세서_260714.md</w:t>
            </w:r>
          </w:p>
        </w:tc>
        <w:tc>
          <w:tcPr>
            <w:tcW w:w="1546" w:type="dxa"/>
            <w:vAlign w:val="center"/>
          </w:tcPr>
          <w:p w14:paraId="743EA7A8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화면·상태·컴포넌트 구현 기준</w:t>
            </w:r>
          </w:p>
        </w:tc>
        <w:tc>
          <w:tcPr>
            <w:tcW w:w="1185" w:type="dxa"/>
            <w:vAlign w:val="center"/>
          </w:tcPr>
          <w:p w14:paraId="22B2D217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프론트엔드, 디자이너</w:t>
            </w:r>
          </w:p>
        </w:tc>
        <w:tc>
          <w:tcPr>
            <w:tcW w:w="1855" w:type="dxa"/>
            <w:vAlign w:val="center"/>
          </w:tcPr>
          <w:p w14:paraId="41329226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IA, Sitemap, User Flow, Wireframe, 페이지 정의, 상태 UI</w:t>
            </w:r>
          </w:p>
        </w:tc>
        <w:tc>
          <w:tcPr>
            <w:tcW w:w="1649" w:type="dxa"/>
            <w:vAlign w:val="center"/>
          </w:tcPr>
          <w:p w14:paraId="4C1D94D2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DB 컬럼, API 인증 절차</w:t>
            </w:r>
          </w:p>
        </w:tc>
        <w:tc>
          <w:tcPr>
            <w:tcW w:w="1030" w:type="dxa"/>
            <w:vAlign w:val="center"/>
          </w:tcPr>
          <w:p w14:paraId="25E30E0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개발설계보고서</w:t>
            </w:r>
          </w:p>
        </w:tc>
        <w:tc>
          <w:tcPr>
            <w:tcW w:w="1340" w:type="dxa"/>
            <w:vAlign w:val="center"/>
          </w:tcPr>
          <w:p w14:paraId="129E4FA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Next.js/React 화면 코드</w:t>
            </w:r>
          </w:p>
        </w:tc>
        <w:tc>
          <w:tcPr>
            <w:tcW w:w="566" w:type="dxa"/>
            <w:vAlign w:val="center"/>
          </w:tcPr>
          <w:p w14:paraId="5E619D97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Markdown</w:t>
            </w:r>
          </w:p>
        </w:tc>
      </w:tr>
      <w:tr w:rsidR="00AD02E1" w14:paraId="17FB1B01" w14:textId="77777777" w:rsidTr="00213F86">
        <w:trPr>
          <w:trHeight w:val="683"/>
        </w:trPr>
        <w:tc>
          <w:tcPr>
            <w:tcW w:w="1340" w:type="dxa"/>
            <w:vAlign w:val="center"/>
          </w:tcPr>
          <w:p w14:paraId="0D65CAC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Backend_API_명세서_260714.md</w:t>
            </w:r>
          </w:p>
        </w:tc>
        <w:tc>
          <w:tcPr>
            <w:tcW w:w="1546" w:type="dxa"/>
            <w:vAlign w:val="center"/>
          </w:tcPr>
          <w:p w14:paraId="152173AA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FastAPI·DB·스케줄러·권한 구현 기준</w:t>
            </w:r>
          </w:p>
        </w:tc>
        <w:tc>
          <w:tcPr>
            <w:tcW w:w="1185" w:type="dxa"/>
            <w:vAlign w:val="center"/>
          </w:tcPr>
          <w:p w14:paraId="3F5EF0CA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백엔드, 프론트엔드, ML</w:t>
            </w:r>
          </w:p>
        </w:tc>
        <w:tc>
          <w:tcPr>
            <w:tcW w:w="1855" w:type="dxa"/>
            <w:vAlign w:val="center"/>
          </w:tcPr>
          <w:p w14:paraId="3848396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REST API, Adapter, ERD, 테이블, 오류코드, 인증·권한, 배포</w:t>
            </w:r>
          </w:p>
        </w:tc>
        <w:tc>
          <w:tcPr>
            <w:tcW w:w="1649" w:type="dxa"/>
            <w:vAlign w:val="center"/>
          </w:tcPr>
          <w:p w14:paraId="45CF9503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ML 학습 코드, Solidity 코드</w:t>
            </w:r>
          </w:p>
        </w:tc>
        <w:tc>
          <w:tcPr>
            <w:tcW w:w="1030" w:type="dxa"/>
            <w:vAlign w:val="center"/>
          </w:tcPr>
          <w:p w14:paraId="47947772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개발설계보고서, 데이터수집 가이드</w:t>
            </w:r>
          </w:p>
        </w:tc>
        <w:tc>
          <w:tcPr>
            <w:tcW w:w="1340" w:type="dxa"/>
            <w:vAlign w:val="center"/>
          </w:tcPr>
          <w:p w14:paraId="25B724B6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FastAPI 서버, DB migration</w:t>
            </w:r>
          </w:p>
        </w:tc>
        <w:tc>
          <w:tcPr>
            <w:tcW w:w="566" w:type="dxa"/>
            <w:vAlign w:val="center"/>
          </w:tcPr>
          <w:p w14:paraId="7E081AD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Markdown</w:t>
            </w:r>
          </w:p>
        </w:tc>
      </w:tr>
      <w:tr w:rsidR="00AD02E1" w14:paraId="1FF87603" w14:textId="77777777" w:rsidTr="00213F86">
        <w:trPr>
          <w:trHeight w:val="683"/>
        </w:trPr>
        <w:tc>
          <w:tcPr>
            <w:tcW w:w="1340" w:type="dxa"/>
            <w:vAlign w:val="center"/>
          </w:tcPr>
          <w:p w14:paraId="1747A7F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Blockchain_설계서_260714.md</w:t>
            </w:r>
          </w:p>
        </w:tc>
        <w:tc>
          <w:tcPr>
            <w:tcW w:w="1546" w:type="dxa"/>
            <w:vAlign w:val="center"/>
          </w:tcPr>
          <w:p w14:paraId="33029355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온체인 감사장부와 스마트컨트랙트 구현 기준</w:t>
            </w:r>
          </w:p>
        </w:tc>
        <w:tc>
          <w:tcPr>
            <w:tcW w:w="1185" w:type="dxa"/>
            <w:vAlign w:val="center"/>
          </w:tcPr>
          <w:p w14:paraId="04DAE20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블록체인, 백엔드</w:t>
            </w:r>
          </w:p>
        </w:tc>
        <w:tc>
          <w:tcPr>
            <w:tcW w:w="1855" w:type="dxa"/>
            <w:vAlign w:val="center"/>
          </w:tcPr>
          <w:p w14:paraId="5C1CBD5D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Solidity, 상태머신, 역할, 이벤트, 배포, 테스트, 개인정보 보호</w:t>
            </w:r>
          </w:p>
        </w:tc>
        <w:tc>
          <w:tcPr>
            <w:tcW w:w="1649" w:type="dxa"/>
            <w:vAlign w:val="center"/>
          </w:tcPr>
          <w:p w14:paraId="55998ECC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외부 API 요청·응답, UI 상세</w:t>
            </w:r>
          </w:p>
        </w:tc>
        <w:tc>
          <w:tcPr>
            <w:tcW w:w="1030" w:type="dxa"/>
            <w:vAlign w:val="center"/>
          </w:tcPr>
          <w:p w14:paraId="7F08052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개발설계보고서</w:t>
            </w:r>
          </w:p>
        </w:tc>
        <w:tc>
          <w:tcPr>
            <w:tcW w:w="1340" w:type="dxa"/>
            <w:vAlign w:val="center"/>
          </w:tcPr>
          <w:p w14:paraId="71BB336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Hardhat project, contract ABI</w:t>
            </w:r>
          </w:p>
        </w:tc>
        <w:tc>
          <w:tcPr>
            <w:tcW w:w="566" w:type="dxa"/>
            <w:vAlign w:val="center"/>
          </w:tcPr>
          <w:p w14:paraId="35AF450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Markdown</w:t>
            </w:r>
          </w:p>
        </w:tc>
      </w:tr>
    </w:tbl>
    <w:p w14:paraId="19D421B7" w14:textId="77777777" w:rsidR="00AD02E1" w:rsidRDefault="00000000">
      <w:pPr>
        <w:rPr>
          <w:lang w:eastAsia="ko-KR"/>
        </w:rPr>
      </w:pPr>
      <w:r>
        <w:rPr>
          <w:lang w:eastAsia="ko-KR"/>
        </w:rPr>
        <w:t>개발설계보고서는 무엇을 만들고 왜 필요한지, 전체 시스템에서 어떤 역할을 하는지, 모듈 간 어떻게 연결되는지를 정의한다. 상세 명세서는 실제 구현에 필요한 필드, 함수, API, 컴포넌트, 컬럼, 테스트와 배포 절차를 정의한다.</w:t>
      </w:r>
    </w:p>
    <w:p w14:paraId="7A1E2E09" w14:textId="77777777" w:rsidR="00AD02E1" w:rsidRDefault="00000000">
      <w:pPr>
        <w:pStyle w:val="21"/>
        <w:rPr>
          <w:lang w:eastAsia="ko-KR"/>
        </w:rPr>
      </w:pPr>
      <w:bookmarkStart w:id="2" w:name="_Toc234918904"/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참조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bookmarkEnd w:id="2"/>
    </w:p>
    <w:p w14:paraId="72D91730" w14:textId="77777777" w:rsidR="00AD02E1" w:rsidRDefault="00000000">
      <w:pPr>
        <w:pStyle w:val="af0"/>
        <w:rPr>
          <w:lang w:eastAsia="ko-KR"/>
        </w:rPr>
      </w:pPr>
      <w:r>
        <w:rPr>
          <w:lang w:eastAsia="ko-KR"/>
        </w:rPr>
        <w:t>표 4. 문서 간 참조 규칙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4536"/>
        <w:gridCol w:w="3118"/>
      </w:tblGrid>
      <w:tr w:rsidR="00AD02E1" w14:paraId="5560B061" w14:textId="77777777">
        <w:trPr>
          <w:tblHeader/>
        </w:trPr>
        <w:tc>
          <w:tcPr>
            <w:tcW w:w="1701" w:type="dxa"/>
            <w:shd w:val="clear" w:color="auto" w:fill="E8EEF5"/>
            <w:vAlign w:val="center"/>
          </w:tcPr>
          <w:p w14:paraId="0D5B7950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규칙</w:t>
            </w:r>
          </w:p>
        </w:tc>
        <w:tc>
          <w:tcPr>
            <w:tcW w:w="4536" w:type="dxa"/>
            <w:shd w:val="clear" w:color="auto" w:fill="E8EEF5"/>
            <w:vAlign w:val="center"/>
          </w:tcPr>
          <w:p w14:paraId="0949A2B2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적용 기준</w:t>
            </w:r>
          </w:p>
        </w:tc>
        <w:tc>
          <w:tcPr>
            <w:tcW w:w="3118" w:type="dxa"/>
            <w:shd w:val="clear" w:color="auto" w:fill="E8EEF5"/>
            <w:vAlign w:val="center"/>
          </w:tcPr>
          <w:p w14:paraId="68F335B8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충돌 시 우선순위</w:t>
            </w:r>
          </w:p>
        </w:tc>
      </w:tr>
      <w:tr w:rsidR="00AD02E1" w14:paraId="1E24ACBA" w14:textId="77777777">
        <w:tc>
          <w:tcPr>
            <w:tcW w:w="1701" w:type="dxa"/>
            <w:vAlign w:val="center"/>
          </w:tcPr>
          <w:p w14:paraId="795B5F96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공통 식별자</w:t>
            </w:r>
          </w:p>
        </w:tc>
        <w:tc>
          <w:tcPr>
            <w:tcW w:w="4536" w:type="dxa"/>
            <w:vAlign w:val="center"/>
          </w:tcPr>
          <w:p w14:paraId="416F0257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모든 문서는 본 개발설계보고서 10장의 식별자를 그대로 사용한다.</w:t>
            </w:r>
          </w:p>
        </w:tc>
        <w:tc>
          <w:tcPr>
            <w:tcW w:w="3118" w:type="dxa"/>
            <w:vAlign w:val="center"/>
          </w:tcPr>
          <w:p w14:paraId="5AB99F64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개발설계보고서 우선</w:t>
            </w:r>
          </w:p>
        </w:tc>
      </w:tr>
      <w:tr w:rsidR="00AD02E1" w14:paraId="7AB148F3" w14:textId="77777777">
        <w:tc>
          <w:tcPr>
            <w:tcW w:w="1701" w:type="dxa"/>
            <w:vAlign w:val="center"/>
          </w:tcPr>
          <w:p w14:paraId="0003168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상태값</w:t>
            </w:r>
          </w:p>
        </w:tc>
        <w:tc>
          <w:tcPr>
            <w:tcW w:w="4536" w:type="dxa"/>
            <w:vAlign w:val="center"/>
          </w:tcPr>
          <w:p w14:paraId="1184841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ContractStatus, VerificationStatus, BlockchainStatus, APIResultStatus, ModelResultStatus는 본 문서의 명칭을 기준으로 한다.</w:t>
            </w:r>
          </w:p>
        </w:tc>
        <w:tc>
          <w:tcPr>
            <w:tcW w:w="3118" w:type="dxa"/>
            <w:vAlign w:val="center"/>
          </w:tcPr>
          <w:p w14:paraId="23CC965E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개발설계보고서 우선, 전이는 상세 문서</w:t>
            </w:r>
          </w:p>
        </w:tc>
      </w:tr>
      <w:tr w:rsidR="00AD02E1" w14:paraId="27A474F0" w14:textId="77777777">
        <w:tc>
          <w:tcPr>
            <w:tcW w:w="1701" w:type="dxa"/>
            <w:vAlign w:val="center"/>
          </w:tcPr>
          <w:p w14:paraId="7E489C84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외부 API</w:t>
            </w:r>
          </w:p>
        </w:tc>
        <w:tc>
          <w:tcPr>
            <w:tcW w:w="4536" w:type="dxa"/>
            <w:vAlign w:val="center"/>
          </w:tcPr>
          <w:p w14:paraId="42A9791A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 xml:space="preserve">Endpoint, 파라미터, 응답 JSON, 인증, 비용은 데이터수집 </w:t>
            </w:r>
            <w:r>
              <w:rPr>
                <w:color w:val="000000"/>
                <w:sz w:val="14"/>
                <w:lang w:eastAsia="ko-KR"/>
              </w:rPr>
              <w:lastRenderedPageBreak/>
              <w:t>가이드에서만 상세 정의한다.</w:t>
            </w:r>
          </w:p>
        </w:tc>
        <w:tc>
          <w:tcPr>
            <w:tcW w:w="3118" w:type="dxa"/>
            <w:vAlign w:val="center"/>
          </w:tcPr>
          <w:p w14:paraId="7A97ABBD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lastRenderedPageBreak/>
              <w:t>데이터수집_및_API가이드 우선</w:t>
            </w:r>
          </w:p>
        </w:tc>
      </w:tr>
      <w:tr w:rsidR="00AD02E1" w14:paraId="1947AD41" w14:textId="77777777">
        <w:tc>
          <w:tcPr>
            <w:tcW w:w="1701" w:type="dxa"/>
            <w:vAlign w:val="center"/>
          </w:tcPr>
          <w:p w14:paraId="6B26D7A7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내부 REST API</w:t>
            </w:r>
          </w:p>
        </w:tc>
        <w:tc>
          <w:tcPr>
            <w:tcW w:w="4536" w:type="dxa"/>
            <w:vAlign w:val="center"/>
          </w:tcPr>
          <w:p w14:paraId="4C2C11E9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경로, 요청/응답 DTO, 오류코드는 Backend API 명세서에서만 상세 정의한다.</w:t>
            </w:r>
          </w:p>
        </w:tc>
        <w:tc>
          <w:tcPr>
            <w:tcW w:w="3118" w:type="dxa"/>
            <w:vAlign w:val="center"/>
          </w:tcPr>
          <w:p w14:paraId="51B7F53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Backend_API_명세서 우선</w:t>
            </w:r>
          </w:p>
        </w:tc>
      </w:tr>
      <w:tr w:rsidR="00AD02E1" w14:paraId="5C3EA61F" w14:textId="77777777">
        <w:tc>
          <w:tcPr>
            <w:tcW w:w="1701" w:type="dxa"/>
            <w:vAlign w:val="center"/>
          </w:tcPr>
          <w:p w14:paraId="6DCE61C4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UI 상태</w:t>
            </w:r>
          </w:p>
        </w:tc>
        <w:tc>
          <w:tcPr>
            <w:tcW w:w="4536" w:type="dxa"/>
            <w:vAlign w:val="center"/>
          </w:tcPr>
          <w:p w14:paraId="21897D2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화면별 Default/Loading/Error 등 세부 상태는 Frontend 명세서에서 정의한다.</w:t>
            </w:r>
          </w:p>
        </w:tc>
        <w:tc>
          <w:tcPr>
            <w:tcW w:w="3118" w:type="dxa"/>
            <w:vAlign w:val="center"/>
          </w:tcPr>
          <w:p w14:paraId="3293696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Frontend_UIUX_명세서 우선</w:t>
            </w:r>
          </w:p>
        </w:tc>
      </w:tr>
      <w:tr w:rsidR="00AD02E1" w14:paraId="6692CDFE" w14:textId="77777777">
        <w:tc>
          <w:tcPr>
            <w:tcW w:w="1701" w:type="dxa"/>
            <w:vAlign w:val="center"/>
          </w:tcPr>
          <w:p w14:paraId="6A77E51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ML Feature</w:t>
            </w:r>
          </w:p>
        </w:tc>
        <w:tc>
          <w:tcPr>
            <w:tcW w:w="4536" w:type="dxa"/>
            <w:vAlign w:val="center"/>
          </w:tcPr>
          <w:p w14:paraId="149C06BC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Feature Engineering, 학습/검증 방식, 모델 저장은 ML 개발가이드에서 정의한다.</w:t>
            </w:r>
          </w:p>
        </w:tc>
        <w:tc>
          <w:tcPr>
            <w:tcW w:w="3118" w:type="dxa"/>
            <w:vAlign w:val="center"/>
          </w:tcPr>
          <w:p w14:paraId="40BB254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ML개발가이드 우선</w:t>
            </w:r>
          </w:p>
        </w:tc>
      </w:tr>
      <w:tr w:rsidR="00AD02E1" w14:paraId="18A72DEF" w14:textId="77777777">
        <w:tc>
          <w:tcPr>
            <w:tcW w:w="1701" w:type="dxa"/>
            <w:vAlign w:val="center"/>
          </w:tcPr>
          <w:p w14:paraId="28F56D0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온체인 이벤트</w:t>
            </w:r>
          </w:p>
        </w:tc>
        <w:tc>
          <w:tcPr>
            <w:tcW w:w="4536" w:type="dxa"/>
            <w:vAlign w:val="center"/>
          </w:tcPr>
          <w:p w14:paraId="6A639022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Solidity 함수, 이벤트, role, 배포 주소는 Blockchain 설계서에서 정의한다.</w:t>
            </w:r>
          </w:p>
        </w:tc>
        <w:tc>
          <w:tcPr>
            <w:tcW w:w="3118" w:type="dxa"/>
            <w:vAlign w:val="center"/>
          </w:tcPr>
          <w:p w14:paraId="089D6137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Blockchain_설계서 우선</w:t>
            </w:r>
          </w:p>
        </w:tc>
      </w:tr>
      <w:tr w:rsidR="00AD02E1" w14:paraId="573C6BA2" w14:textId="77777777">
        <w:tc>
          <w:tcPr>
            <w:tcW w:w="1701" w:type="dxa"/>
            <w:vAlign w:val="center"/>
          </w:tcPr>
          <w:p w14:paraId="6099F114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문서 업데이트</w:t>
            </w:r>
          </w:p>
        </w:tc>
        <w:tc>
          <w:tcPr>
            <w:tcW w:w="4536" w:type="dxa"/>
            <w:vAlign w:val="center"/>
          </w:tcPr>
          <w:p w14:paraId="0CC28282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상세 명세 변경이 공통 식별자·상태에 영향을 주면 개발설계보고서를 먼저 갱신한다.</w:t>
            </w:r>
          </w:p>
        </w:tc>
        <w:tc>
          <w:tcPr>
            <w:tcW w:w="3118" w:type="dxa"/>
            <w:vAlign w:val="center"/>
          </w:tcPr>
          <w:p w14:paraId="1D155A78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개발설계보고서 갱신 후 상세 문서 반영</w:t>
            </w:r>
          </w:p>
        </w:tc>
      </w:tr>
    </w:tbl>
    <w:p w14:paraId="43FA0EFA" w14:textId="77777777" w:rsidR="00AD02E1" w:rsidRDefault="00000000">
      <w:pPr>
        <w:pStyle w:val="21"/>
        <w:rPr>
          <w:lang w:eastAsia="ko-KR"/>
        </w:rPr>
      </w:pPr>
      <w:bookmarkStart w:id="3" w:name="_Toc234918905"/>
      <w:r>
        <w:rPr>
          <w:lang w:eastAsia="ko-KR"/>
        </w:rPr>
        <w:t xml:space="preserve">AI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생성용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bookmarkEnd w:id="3"/>
    </w:p>
    <w:p w14:paraId="6B1D6096" w14:textId="77777777" w:rsidR="00AD02E1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UI 코드를 생성할 때는 개발설계보고서의 상위 IA를 확인한 뒤 Frontend_UIUX_명세서_260714.md의 화면 정의를 사용한다.</w:t>
      </w:r>
    </w:p>
    <w:p w14:paraId="610F5D8A" w14:textId="77777777" w:rsidR="00AD02E1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백엔드 코드를 생성할 때는 공통 식별자와 상태를 먼저 확인하고 Backend_API_명세서_260714.md의 DTO·ERD·오류코드를 사용한다.</w:t>
      </w:r>
    </w:p>
    <w:p w14:paraId="25846B80" w14:textId="77777777" w:rsidR="00AD02E1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ML 코드를 생성할 때는 데이터수집 가이드의 데이터 정의와 ML개발가이드의 Notebook 구조를 함께 참조한다.</w:t>
      </w:r>
    </w:p>
    <w:p w14:paraId="641CC458" w14:textId="77777777" w:rsidR="00AD02E1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블록체인 코드를 생성할 때는 개발설계보고서의 온체인 금지 원칙을 먼저 적용하고 Blockchain_설계서_260714.md의 Solidity 명세를 사용한다.</w:t>
      </w:r>
    </w:p>
    <w:p w14:paraId="3EA562AC" w14:textId="77777777" w:rsidR="00AD02E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9C7403E" w14:textId="77777777" w:rsidR="00AD02E1" w:rsidRDefault="00000000">
      <w:pPr>
        <w:pStyle w:val="1"/>
        <w:rPr>
          <w:lang w:eastAsia="ko-KR"/>
        </w:rPr>
      </w:pPr>
      <w:bookmarkStart w:id="4" w:name="_Toc234918906"/>
      <w:r>
        <w:rPr>
          <w:lang w:eastAsia="ko-KR"/>
        </w:rPr>
        <w:lastRenderedPageBreak/>
        <w:t>목차</w:t>
      </w:r>
      <w:bookmarkEnd w:id="4"/>
    </w:p>
    <w:p w14:paraId="6824457F" w14:textId="4B4C5F85" w:rsidR="00213F86" w:rsidRDefault="00000000">
      <w:pPr>
        <w:pStyle w:val="13"/>
        <w:tabs>
          <w:tab w:val="right" w:leader="dot" w:pos="9496"/>
        </w:tabs>
        <w:rPr>
          <w:noProof/>
        </w:rPr>
      </w:pPr>
      <w:r>
        <w:fldChar w:fldCharType="begin"/>
      </w:r>
      <w:r>
        <w:rPr>
          <w:lang w:eastAsia="ko-KR"/>
        </w:rPr>
        <w:instrText>TOC \o "1-3" \h \z \u</w:instrText>
      </w:r>
      <w:r>
        <w:fldChar w:fldCharType="separate"/>
      </w:r>
      <w:hyperlink w:anchor="_Toc234918902" w:history="1">
        <w:r w:rsidR="00213F86" w:rsidRPr="00E6486D">
          <w:rPr>
            <w:rStyle w:val="aff1"/>
            <w:noProof/>
          </w:rPr>
          <w:t>문서 변경이력</w:t>
        </w:r>
        <w:r w:rsidR="00213F86">
          <w:rPr>
            <w:noProof/>
            <w:webHidden/>
          </w:rPr>
          <w:tab/>
        </w:r>
        <w:r w:rsidR="00213F86">
          <w:rPr>
            <w:noProof/>
            <w:webHidden/>
          </w:rPr>
          <w:fldChar w:fldCharType="begin"/>
        </w:r>
        <w:r w:rsidR="00213F86">
          <w:rPr>
            <w:noProof/>
            <w:webHidden/>
          </w:rPr>
          <w:instrText xml:space="preserve"> PAGEREF _Toc234918902 \h </w:instrText>
        </w:r>
        <w:r w:rsidR="00213F86">
          <w:rPr>
            <w:noProof/>
            <w:webHidden/>
          </w:rPr>
        </w:r>
        <w:r w:rsidR="00213F86">
          <w:rPr>
            <w:noProof/>
            <w:webHidden/>
          </w:rPr>
          <w:fldChar w:fldCharType="separate"/>
        </w:r>
        <w:r w:rsidR="00213F86">
          <w:rPr>
            <w:noProof/>
            <w:webHidden/>
          </w:rPr>
          <w:t>2</w:t>
        </w:r>
        <w:r w:rsidR="00213F86">
          <w:rPr>
            <w:noProof/>
            <w:webHidden/>
          </w:rPr>
          <w:fldChar w:fldCharType="end"/>
        </w:r>
      </w:hyperlink>
    </w:p>
    <w:p w14:paraId="528B15E4" w14:textId="387F8FC7" w:rsidR="00213F86" w:rsidRDefault="00213F86">
      <w:pPr>
        <w:pStyle w:val="13"/>
        <w:tabs>
          <w:tab w:val="right" w:leader="dot" w:pos="9496"/>
        </w:tabs>
        <w:rPr>
          <w:noProof/>
        </w:rPr>
      </w:pPr>
      <w:hyperlink w:anchor="_Toc234918903" w:history="1">
        <w:r w:rsidRPr="00E6486D">
          <w:rPr>
            <w:rStyle w:val="aff1"/>
            <w:noProof/>
            <w:lang w:eastAsia="ko-KR"/>
          </w:rPr>
          <w:t>문서 체계 및 상세 명세서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CD3B63A" w14:textId="082B14A8" w:rsidR="00213F86" w:rsidRDefault="00213F86">
      <w:pPr>
        <w:pStyle w:val="28"/>
        <w:tabs>
          <w:tab w:val="right" w:leader="dot" w:pos="9496"/>
        </w:tabs>
        <w:ind w:left="400"/>
        <w:rPr>
          <w:noProof/>
        </w:rPr>
      </w:pPr>
      <w:hyperlink w:anchor="_Toc234918904" w:history="1">
        <w:r w:rsidRPr="00E6486D">
          <w:rPr>
            <w:rStyle w:val="aff1"/>
            <w:noProof/>
            <w:lang w:eastAsia="ko-KR"/>
          </w:rPr>
          <w:t>문서 간 참조 규칙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102A637" w14:textId="3C996B4D" w:rsidR="00213F86" w:rsidRDefault="00213F86">
      <w:pPr>
        <w:pStyle w:val="28"/>
        <w:tabs>
          <w:tab w:val="right" w:leader="dot" w:pos="9496"/>
        </w:tabs>
        <w:ind w:left="400"/>
        <w:rPr>
          <w:noProof/>
        </w:rPr>
      </w:pPr>
      <w:hyperlink w:anchor="_Toc234918905" w:history="1">
        <w:r w:rsidRPr="00E6486D">
          <w:rPr>
            <w:rStyle w:val="aff1"/>
            <w:noProof/>
            <w:lang w:eastAsia="ko-KR"/>
          </w:rPr>
          <w:t>AI 코드 생성용 문서 사용 원칙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AF48F8" w14:textId="3F78B3DF" w:rsidR="00213F86" w:rsidRDefault="00213F86">
      <w:pPr>
        <w:pStyle w:val="13"/>
        <w:tabs>
          <w:tab w:val="right" w:leader="dot" w:pos="9496"/>
        </w:tabs>
        <w:rPr>
          <w:noProof/>
        </w:rPr>
      </w:pPr>
      <w:hyperlink w:anchor="_Toc234918906" w:history="1">
        <w:r w:rsidRPr="00E6486D">
          <w:rPr>
            <w:rStyle w:val="aff1"/>
            <w:noProof/>
            <w:lang w:eastAsia="ko-KR"/>
          </w:rPr>
          <w:t>목차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8F4CC0" w14:textId="591F2EEF" w:rsidR="00213F86" w:rsidRDefault="00213F86">
      <w:pPr>
        <w:pStyle w:val="13"/>
        <w:tabs>
          <w:tab w:val="right" w:leader="dot" w:pos="9496"/>
        </w:tabs>
        <w:rPr>
          <w:noProof/>
        </w:rPr>
      </w:pPr>
      <w:hyperlink w:anchor="_Toc234918907" w:history="1">
        <w:r w:rsidRPr="00E6486D">
          <w:rPr>
            <w:rStyle w:val="aff1"/>
            <w:noProof/>
            <w:lang w:eastAsia="ko-KR"/>
          </w:rPr>
          <w:t>0. 문서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8048ED" w14:textId="06EB5B23" w:rsidR="00213F86" w:rsidRDefault="00213F86">
      <w:pPr>
        <w:pStyle w:val="28"/>
        <w:tabs>
          <w:tab w:val="right" w:leader="dot" w:pos="9496"/>
        </w:tabs>
        <w:ind w:left="400"/>
        <w:rPr>
          <w:noProof/>
        </w:rPr>
      </w:pPr>
      <w:hyperlink w:anchor="_Toc234918908" w:history="1">
        <w:r w:rsidRPr="00E6486D">
          <w:rPr>
            <w:rStyle w:val="aff1"/>
            <w:noProof/>
            <w:lang w:eastAsia="ko-KR"/>
          </w:rPr>
          <w:t>0.1 문서 목적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07A8A82" w14:textId="33196878" w:rsidR="00213F86" w:rsidRDefault="00213F86">
      <w:pPr>
        <w:pStyle w:val="28"/>
        <w:tabs>
          <w:tab w:val="right" w:leader="dot" w:pos="9496"/>
        </w:tabs>
        <w:ind w:left="400"/>
        <w:rPr>
          <w:noProof/>
        </w:rPr>
      </w:pPr>
      <w:hyperlink w:anchor="_Toc234918909" w:history="1">
        <w:r w:rsidRPr="00E6486D">
          <w:rPr>
            <w:rStyle w:val="aff1"/>
            <w:noProof/>
            <w:lang w:eastAsia="ko-KR"/>
          </w:rPr>
          <w:t>0.2 프로젝트 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2071F9" w14:textId="020B389A" w:rsidR="00213F86" w:rsidRDefault="00213F86">
      <w:pPr>
        <w:pStyle w:val="28"/>
        <w:tabs>
          <w:tab w:val="right" w:leader="dot" w:pos="9496"/>
        </w:tabs>
        <w:ind w:left="400"/>
        <w:rPr>
          <w:noProof/>
        </w:rPr>
      </w:pPr>
      <w:hyperlink w:anchor="_Toc234918910" w:history="1">
        <w:r w:rsidRPr="00E6486D">
          <w:rPr>
            <w:rStyle w:val="aff1"/>
            <w:noProof/>
          </w:rPr>
          <w:t>0.3 문서 책임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C121A5" w14:textId="73BBADA9" w:rsidR="00213F86" w:rsidRDefault="00213F86">
      <w:pPr>
        <w:pStyle w:val="28"/>
        <w:tabs>
          <w:tab w:val="right" w:leader="dot" w:pos="9496"/>
        </w:tabs>
        <w:ind w:left="400"/>
        <w:rPr>
          <w:noProof/>
        </w:rPr>
      </w:pPr>
      <w:hyperlink w:anchor="_Toc234918911" w:history="1">
        <w:r w:rsidRPr="00E6486D">
          <w:rPr>
            <w:rStyle w:val="aff1"/>
            <w:noProof/>
            <w:lang w:eastAsia="ko-KR"/>
          </w:rPr>
          <w:t>0.4 상세 문서 책임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3475A9" w14:textId="291965E1" w:rsidR="00213F86" w:rsidRDefault="00213F86">
      <w:pPr>
        <w:pStyle w:val="28"/>
        <w:tabs>
          <w:tab w:val="right" w:leader="dot" w:pos="9496"/>
        </w:tabs>
        <w:ind w:left="400"/>
        <w:rPr>
          <w:noProof/>
        </w:rPr>
      </w:pPr>
      <w:hyperlink w:anchor="_Toc234918912" w:history="1">
        <w:r w:rsidRPr="00E6486D">
          <w:rPr>
            <w:rStyle w:val="aff1"/>
            <w:noProof/>
          </w:rPr>
          <w:t>0.5 용어 및 표기 기준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A928925" w14:textId="40469C48" w:rsidR="00213F86" w:rsidRDefault="00213F86">
      <w:pPr>
        <w:pStyle w:val="13"/>
        <w:tabs>
          <w:tab w:val="right" w:leader="dot" w:pos="9496"/>
        </w:tabs>
        <w:rPr>
          <w:noProof/>
        </w:rPr>
      </w:pPr>
      <w:hyperlink w:anchor="_Toc234918913" w:history="1">
        <w:r w:rsidRPr="00E6486D">
          <w:rPr>
            <w:rStyle w:val="aff1"/>
            <w:noProof/>
          </w:rPr>
          <w:t>1. 프로젝트 배경과 문제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A4257D" w14:textId="728EF02F" w:rsidR="00213F86" w:rsidRDefault="00213F86">
      <w:pPr>
        <w:pStyle w:val="28"/>
        <w:tabs>
          <w:tab w:val="right" w:leader="dot" w:pos="9496"/>
        </w:tabs>
        <w:ind w:left="400"/>
        <w:rPr>
          <w:noProof/>
        </w:rPr>
      </w:pPr>
      <w:hyperlink w:anchor="_Toc234918914" w:history="1">
        <w:r w:rsidRPr="00E6486D">
          <w:rPr>
            <w:rStyle w:val="aff1"/>
            <w:noProof/>
          </w:rPr>
          <w:t>1.1 발제 요구사항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E3EE61C" w14:textId="72FBF517" w:rsidR="00213F86" w:rsidRDefault="00213F86">
      <w:pPr>
        <w:pStyle w:val="28"/>
        <w:tabs>
          <w:tab w:val="right" w:leader="dot" w:pos="9496"/>
        </w:tabs>
        <w:ind w:left="400"/>
        <w:rPr>
          <w:noProof/>
        </w:rPr>
      </w:pPr>
      <w:hyperlink w:anchor="_Toc234918915" w:history="1">
        <w:r w:rsidRPr="00E6486D">
          <w:rPr>
            <w:rStyle w:val="aff1"/>
            <w:noProof/>
          </w:rPr>
          <w:t>1.2 임대차 보호 구조의 단절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E0E6E68" w14:textId="77490BDE" w:rsidR="00213F86" w:rsidRDefault="00213F86">
      <w:pPr>
        <w:pStyle w:val="28"/>
        <w:tabs>
          <w:tab w:val="right" w:leader="dot" w:pos="9496"/>
        </w:tabs>
        <w:ind w:left="400"/>
        <w:rPr>
          <w:noProof/>
        </w:rPr>
      </w:pPr>
      <w:hyperlink w:anchor="_Toc234918916" w:history="1">
        <w:r w:rsidRPr="00E6486D">
          <w:rPr>
            <w:rStyle w:val="aff1"/>
            <w:noProof/>
          </w:rPr>
          <w:t>1.3 해결하려는 문제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AE4208" w14:textId="207C172D" w:rsidR="00213F86" w:rsidRDefault="00213F86">
      <w:pPr>
        <w:pStyle w:val="28"/>
        <w:tabs>
          <w:tab w:val="right" w:leader="dot" w:pos="9496"/>
        </w:tabs>
        <w:ind w:left="400"/>
        <w:rPr>
          <w:noProof/>
        </w:rPr>
      </w:pPr>
      <w:hyperlink w:anchor="_Toc234918917" w:history="1">
        <w:r w:rsidRPr="00E6486D">
          <w:rPr>
            <w:rStyle w:val="aff1"/>
            <w:noProof/>
          </w:rPr>
          <w:t>1.4 프로젝트 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27F3DC" w14:textId="1D3A5781" w:rsidR="00213F86" w:rsidRDefault="00213F86">
      <w:pPr>
        <w:pStyle w:val="28"/>
        <w:tabs>
          <w:tab w:val="right" w:leader="dot" w:pos="9496"/>
        </w:tabs>
        <w:ind w:left="400"/>
        <w:rPr>
          <w:noProof/>
        </w:rPr>
      </w:pPr>
      <w:hyperlink w:anchor="_Toc234918918" w:history="1">
        <w:r w:rsidRPr="00E6486D">
          <w:rPr>
            <w:rStyle w:val="aff1"/>
            <w:noProof/>
          </w:rPr>
          <w:t>1.5 서비스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C33FA5" w14:textId="28F2845E" w:rsidR="00213F86" w:rsidRDefault="00213F86">
      <w:pPr>
        <w:pStyle w:val="28"/>
        <w:tabs>
          <w:tab w:val="right" w:leader="dot" w:pos="9496"/>
        </w:tabs>
        <w:ind w:left="400"/>
        <w:rPr>
          <w:noProof/>
        </w:rPr>
      </w:pPr>
      <w:hyperlink w:anchor="_Toc234918919" w:history="1">
        <w:r w:rsidRPr="00E6486D">
          <w:rPr>
            <w:rStyle w:val="aff1"/>
            <w:noProof/>
          </w:rPr>
          <w:t>1.6 핵심 가치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26D9F65" w14:textId="207B9C49" w:rsidR="00213F86" w:rsidRDefault="00213F86">
      <w:pPr>
        <w:pStyle w:val="13"/>
        <w:tabs>
          <w:tab w:val="right" w:leader="dot" w:pos="9496"/>
        </w:tabs>
        <w:rPr>
          <w:noProof/>
        </w:rPr>
      </w:pPr>
      <w:hyperlink w:anchor="_Toc234918920" w:history="1">
        <w:r w:rsidRPr="00E6486D">
          <w:rPr>
            <w:rStyle w:val="aff1"/>
            <w:noProof/>
          </w:rPr>
          <w:t>2. 사용자와 이해관계자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288A23C" w14:textId="1C79B835" w:rsidR="00213F86" w:rsidRDefault="00213F86">
      <w:pPr>
        <w:pStyle w:val="13"/>
        <w:tabs>
          <w:tab w:val="right" w:leader="dot" w:pos="9496"/>
        </w:tabs>
        <w:rPr>
          <w:noProof/>
        </w:rPr>
      </w:pPr>
      <w:hyperlink w:anchor="_Toc234918921" w:history="1">
        <w:r w:rsidRPr="00E6486D">
          <w:rPr>
            <w:rStyle w:val="aff1"/>
            <w:noProof/>
          </w:rPr>
          <w:t>3. 서비스 생애주기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EC4A8A6" w14:textId="04C58873" w:rsidR="00213F86" w:rsidRDefault="00213F86">
      <w:pPr>
        <w:pStyle w:val="13"/>
        <w:tabs>
          <w:tab w:val="right" w:leader="dot" w:pos="9496"/>
        </w:tabs>
        <w:rPr>
          <w:noProof/>
        </w:rPr>
      </w:pPr>
      <w:hyperlink w:anchor="_Toc234918922" w:history="1">
        <w:r w:rsidRPr="00E6486D">
          <w:rPr>
            <w:rStyle w:val="aff1"/>
            <w:noProof/>
          </w:rPr>
          <w:t>4. 서비스 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986B269" w14:textId="75688DD5" w:rsidR="00213F86" w:rsidRDefault="00213F86">
      <w:pPr>
        <w:pStyle w:val="13"/>
        <w:tabs>
          <w:tab w:val="right" w:leader="dot" w:pos="9496"/>
        </w:tabs>
        <w:rPr>
          <w:noProof/>
        </w:rPr>
      </w:pPr>
      <w:hyperlink w:anchor="_Toc234918923" w:history="1">
        <w:r w:rsidRPr="00E6486D">
          <w:rPr>
            <w:rStyle w:val="aff1"/>
            <w:noProof/>
          </w:rPr>
          <w:t>5. 핵심 기능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F773246" w14:textId="33D1A48E" w:rsidR="00213F86" w:rsidRDefault="00213F86">
      <w:pPr>
        <w:pStyle w:val="13"/>
        <w:tabs>
          <w:tab w:val="right" w:leader="dot" w:pos="9496"/>
        </w:tabs>
        <w:rPr>
          <w:noProof/>
        </w:rPr>
      </w:pPr>
      <w:hyperlink w:anchor="_Toc234918924" w:history="1">
        <w:r w:rsidRPr="00E6486D">
          <w:rPr>
            <w:rStyle w:val="aff1"/>
            <w:noProof/>
          </w:rPr>
          <w:t>6. AI·ML·RAG 상위 설계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AD06FE4" w14:textId="56E6617D" w:rsidR="00213F86" w:rsidRDefault="00213F86">
      <w:pPr>
        <w:pStyle w:val="28"/>
        <w:tabs>
          <w:tab w:val="right" w:leader="dot" w:pos="9496"/>
        </w:tabs>
        <w:ind w:left="400"/>
        <w:rPr>
          <w:noProof/>
        </w:rPr>
      </w:pPr>
      <w:hyperlink w:anchor="_Toc234918925" w:history="1">
        <w:r w:rsidRPr="00E6486D">
          <w:rPr>
            <w:rStyle w:val="aff1"/>
            <w:noProof/>
          </w:rPr>
          <w:t>6.1 AI 사용 목적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96123BD" w14:textId="54CDD730" w:rsidR="00213F86" w:rsidRDefault="00213F86">
      <w:pPr>
        <w:pStyle w:val="28"/>
        <w:tabs>
          <w:tab w:val="right" w:leader="dot" w:pos="9496"/>
        </w:tabs>
        <w:ind w:left="400"/>
        <w:rPr>
          <w:noProof/>
        </w:rPr>
      </w:pPr>
      <w:hyperlink w:anchor="_Toc234918926" w:history="1">
        <w:r w:rsidRPr="00E6486D">
          <w:rPr>
            <w:rStyle w:val="aff1"/>
            <w:noProof/>
          </w:rPr>
          <w:t>6.2~6.7 모델과 책임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EA5066B" w14:textId="646B0028" w:rsidR="00213F86" w:rsidRDefault="00213F86">
      <w:pPr>
        <w:pStyle w:val="13"/>
        <w:tabs>
          <w:tab w:val="right" w:leader="dot" w:pos="9496"/>
        </w:tabs>
        <w:rPr>
          <w:noProof/>
        </w:rPr>
      </w:pPr>
      <w:hyperlink w:anchor="_Toc234918927" w:history="1">
        <w:r w:rsidRPr="00E6486D">
          <w:rPr>
            <w:rStyle w:val="aff1"/>
            <w:noProof/>
          </w:rPr>
          <w:t>7. 데이터 및 외부 API 상위 설계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BF3FAFB" w14:textId="17D7DA37" w:rsidR="00213F86" w:rsidRDefault="00213F86">
      <w:pPr>
        <w:pStyle w:val="13"/>
        <w:tabs>
          <w:tab w:val="right" w:leader="dot" w:pos="9496"/>
        </w:tabs>
        <w:rPr>
          <w:noProof/>
        </w:rPr>
      </w:pPr>
      <w:hyperlink w:anchor="_Toc234918928" w:history="1">
        <w:r w:rsidRPr="00E6486D">
          <w:rPr>
            <w:rStyle w:val="aff1"/>
            <w:noProof/>
          </w:rPr>
          <w:t>8. 블록체인 상위 설계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9F04D4C" w14:textId="4A983265" w:rsidR="00213F86" w:rsidRDefault="00213F86">
      <w:pPr>
        <w:pStyle w:val="13"/>
        <w:tabs>
          <w:tab w:val="right" w:leader="dot" w:pos="9496"/>
        </w:tabs>
        <w:rPr>
          <w:noProof/>
        </w:rPr>
      </w:pPr>
      <w:hyperlink w:anchor="_Toc234918929" w:history="1">
        <w:r w:rsidRPr="00E6486D">
          <w:rPr>
            <w:rStyle w:val="aff1"/>
            <w:noProof/>
          </w:rPr>
          <w:t>9. 전체 시스템 아키텍처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2D2157B" w14:textId="5A89E524" w:rsidR="00213F86" w:rsidRDefault="00213F86">
      <w:pPr>
        <w:pStyle w:val="28"/>
        <w:tabs>
          <w:tab w:val="right" w:leader="dot" w:pos="9496"/>
        </w:tabs>
        <w:ind w:left="400"/>
        <w:rPr>
          <w:noProof/>
        </w:rPr>
      </w:pPr>
      <w:hyperlink w:anchor="_Toc234918930" w:history="1">
        <w:r w:rsidRPr="00E6486D">
          <w:rPr>
            <w:rStyle w:val="aff1"/>
            <w:noProof/>
          </w:rPr>
          <w:t>9.3 동기 요청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08EE45A" w14:textId="69DDE80D" w:rsidR="00213F86" w:rsidRDefault="00213F86">
      <w:pPr>
        <w:pStyle w:val="28"/>
        <w:tabs>
          <w:tab w:val="right" w:leader="dot" w:pos="9496"/>
        </w:tabs>
        <w:ind w:left="400"/>
        <w:rPr>
          <w:noProof/>
        </w:rPr>
      </w:pPr>
      <w:hyperlink w:anchor="_Toc234918931" w:history="1">
        <w:r w:rsidRPr="00E6486D">
          <w:rPr>
            <w:rStyle w:val="aff1"/>
            <w:noProof/>
          </w:rPr>
          <w:t>9.4 비동기 처리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4DB3446" w14:textId="31EDF4B4" w:rsidR="00213F86" w:rsidRDefault="00213F86">
      <w:pPr>
        <w:pStyle w:val="28"/>
        <w:tabs>
          <w:tab w:val="right" w:leader="dot" w:pos="9496"/>
        </w:tabs>
        <w:ind w:left="400"/>
        <w:rPr>
          <w:noProof/>
        </w:rPr>
      </w:pPr>
      <w:hyperlink w:anchor="_Toc234918932" w:history="1">
        <w:r w:rsidRPr="00E6486D">
          <w:rPr>
            <w:rStyle w:val="aff1"/>
            <w:noProof/>
          </w:rPr>
          <w:t>9.5 외부 API 흐름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8714AA1" w14:textId="4D4B4174" w:rsidR="00213F86" w:rsidRDefault="00213F86">
      <w:pPr>
        <w:pStyle w:val="28"/>
        <w:tabs>
          <w:tab w:val="right" w:leader="dot" w:pos="9496"/>
        </w:tabs>
        <w:ind w:left="400"/>
        <w:rPr>
          <w:noProof/>
        </w:rPr>
      </w:pPr>
      <w:hyperlink w:anchor="_Toc234918933" w:history="1">
        <w:r w:rsidRPr="00E6486D">
          <w:rPr>
            <w:rStyle w:val="aff1"/>
            <w:noProof/>
          </w:rPr>
          <w:t>9.6 ML 추론 흐름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D48DD3B" w14:textId="3120EA07" w:rsidR="00213F86" w:rsidRDefault="00213F86">
      <w:pPr>
        <w:pStyle w:val="28"/>
        <w:tabs>
          <w:tab w:val="right" w:leader="dot" w:pos="9496"/>
        </w:tabs>
        <w:ind w:left="400"/>
        <w:rPr>
          <w:noProof/>
        </w:rPr>
      </w:pPr>
      <w:hyperlink w:anchor="_Toc234918934" w:history="1">
        <w:r w:rsidRPr="00E6486D">
          <w:rPr>
            <w:rStyle w:val="aff1"/>
            <w:noProof/>
          </w:rPr>
          <w:t>9.7 블록체인 흐름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F5BD2A4" w14:textId="7164F19F" w:rsidR="00213F86" w:rsidRDefault="00213F86">
      <w:pPr>
        <w:pStyle w:val="28"/>
        <w:tabs>
          <w:tab w:val="right" w:leader="dot" w:pos="9496"/>
        </w:tabs>
        <w:ind w:left="400"/>
        <w:rPr>
          <w:noProof/>
        </w:rPr>
      </w:pPr>
      <w:hyperlink w:anchor="_Toc234918935" w:history="1">
        <w:r w:rsidRPr="00E6486D">
          <w:rPr>
            <w:rStyle w:val="aff1"/>
            <w:noProof/>
          </w:rPr>
          <w:t>9.8 D-90 흐름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0AC8584" w14:textId="49389653" w:rsidR="00213F86" w:rsidRDefault="00213F86">
      <w:pPr>
        <w:pStyle w:val="28"/>
        <w:tabs>
          <w:tab w:val="right" w:leader="dot" w:pos="9496"/>
        </w:tabs>
        <w:ind w:left="400"/>
        <w:rPr>
          <w:noProof/>
        </w:rPr>
      </w:pPr>
      <w:hyperlink w:anchor="_Toc234918936" w:history="1">
        <w:r w:rsidRPr="00E6486D">
          <w:rPr>
            <w:rStyle w:val="aff1"/>
            <w:noProof/>
          </w:rPr>
          <w:t>9.9 배포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58AEBAE" w14:textId="6501EECF" w:rsidR="00213F86" w:rsidRDefault="00213F86">
      <w:pPr>
        <w:pStyle w:val="13"/>
        <w:tabs>
          <w:tab w:val="right" w:leader="dot" w:pos="9496"/>
        </w:tabs>
        <w:rPr>
          <w:noProof/>
        </w:rPr>
      </w:pPr>
      <w:hyperlink w:anchor="_Toc234918937" w:history="1">
        <w:r w:rsidRPr="00E6486D">
          <w:rPr>
            <w:rStyle w:val="aff1"/>
            <w:noProof/>
          </w:rPr>
          <w:t>10. 공통 데이터 계약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D8013B4" w14:textId="4FD592CE" w:rsidR="00213F86" w:rsidRDefault="00213F86">
      <w:pPr>
        <w:pStyle w:val="28"/>
        <w:tabs>
          <w:tab w:val="right" w:leader="dot" w:pos="9496"/>
        </w:tabs>
        <w:ind w:left="400"/>
        <w:rPr>
          <w:noProof/>
        </w:rPr>
      </w:pPr>
      <w:hyperlink w:anchor="_Toc234918938" w:history="1">
        <w:r w:rsidRPr="00E6486D">
          <w:rPr>
            <w:rStyle w:val="aff1"/>
            <w:noProof/>
          </w:rPr>
          <w:t>10.1 공통 식별자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580C1A5" w14:textId="4239885B" w:rsidR="00213F86" w:rsidRDefault="00213F86">
      <w:pPr>
        <w:pStyle w:val="28"/>
        <w:tabs>
          <w:tab w:val="right" w:leader="dot" w:pos="9496"/>
        </w:tabs>
        <w:ind w:left="400"/>
        <w:rPr>
          <w:noProof/>
        </w:rPr>
      </w:pPr>
      <w:hyperlink w:anchor="_Toc234918939" w:history="1">
        <w:r w:rsidRPr="00E6486D">
          <w:rPr>
            <w:rStyle w:val="aff1"/>
            <w:noProof/>
          </w:rPr>
          <w:t>10.2 공통 상태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791CE4D" w14:textId="50435A53" w:rsidR="00213F86" w:rsidRDefault="00213F86">
      <w:pPr>
        <w:pStyle w:val="28"/>
        <w:tabs>
          <w:tab w:val="right" w:leader="dot" w:pos="9496"/>
        </w:tabs>
        <w:ind w:left="400"/>
        <w:rPr>
          <w:noProof/>
        </w:rPr>
      </w:pPr>
      <w:hyperlink w:anchor="_Toc234918940" w:history="1">
        <w:r w:rsidRPr="00E6486D">
          <w:rPr>
            <w:rStyle w:val="aff1"/>
            <w:noProof/>
          </w:rPr>
          <w:t>10.3 공통 이벤트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FA44772" w14:textId="1974E679" w:rsidR="00213F86" w:rsidRDefault="00213F86">
      <w:pPr>
        <w:pStyle w:val="28"/>
        <w:tabs>
          <w:tab w:val="right" w:leader="dot" w:pos="9496"/>
        </w:tabs>
        <w:ind w:left="400"/>
        <w:rPr>
          <w:noProof/>
        </w:rPr>
      </w:pPr>
      <w:hyperlink w:anchor="_Toc234918941" w:history="1">
        <w:r w:rsidRPr="00E6486D">
          <w:rPr>
            <w:rStyle w:val="aff1"/>
            <w:noProof/>
          </w:rPr>
          <w:t>10.4 API·DB·블록체인 참조 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C55DAB3" w14:textId="6F2BF7FC" w:rsidR="00213F86" w:rsidRDefault="00213F86">
      <w:pPr>
        <w:pStyle w:val="28"/>
        <w:tabs>
          <w:tab w:val="right" w:leader="dot" w:pos="9496"/>
        </w:tabs>
        <w:ind w:left="400"/>
        <w:rPr>
          <w:noProof/>
        </w:rPr>
      </w:pPr>
      <w:hyperlink w:anchor="_Toc234918942" w:history="1">
        <w:r w:rsidRPr="00E6486D">
          <w:rPr>
            <w:rStyle w:val="aff1"/>
            <w:noProof/>
          </w:rPr>
          <w:t>10.5 시간·금액·주소 표준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4B3C949" w14:textId="08CEF294" w:rsidR="00213F86" w:rsidRDefault="00213F86">
      <w:pPr>
        <w:pStyle w:val="13"/>
        <w:tabs>
          <w:tab w:val="right" w:leader="dot" w:pos="9496"/>
        </w:tabs>
        <w:rPr>
          <w:noProof/>
        </w:rPr>
      </w:pPr>
      <w:hyperlink w:anchor="_Toc234918943" w:history="1">
        <w:r w:rsidRPr="00E6486D">
          <w:rPr>
            <w:rStyle w:val="aff1"/>
            <w:noProof/>
          </w:rPr>
          <w:t>11. 상위 User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03DE191" w14:textId="6619F203" w:rsidR="00213F86" w:rsidRDefault="00213F86">
      <w:pPr>
        <w:pStyle w:val="13"/>
        <w:tabs>
          <w:tab w:val="right" w:leader="dot" w:pos="9496"/>
        </w:tabs>
        <w:rPr>
          <w:noProof/>
        </w:rPr>
      </w:pPr>
      <w:hyperlink w:anchor="_Toc234918944" w:history="1">
        <w:r w:rsidRPr="00E6486D">
          <w:rPr>
            <w:rStyle w:val="aff1"/>
            <w:noProof/>
          </w:rPr>
          <w:t>12. 상위 IA 및 UI/UX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1034EAB" w14:textId="4A69E235" w:rsidR="00213F86" w:rsidRDefault="00213F86">
      <w:pPr>
        <w:pStyle w:val="28"/>
        <w:tabs>
          <w:tab w:val="right" w:leader="dot" w:pos="9496"/>
        </w:tabs>
        <w:ind w:left="400"/>
        <w:rPr>
          <w:noProof/>
        </w:rPr>
      </w:pPr>
      <w:hyperlink w:anchor="_Toc234918945" w:history="1">
        <w:r w:rsidRPr="00E6486D">
          <w:rPr>
            <w:rStyle w:val="aff1"/>
            <w:noProof/>
          </w:rPr>
          <w:t>12.1 Sitemap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6EDCB8B" w14:textId="3F6633C3" w:rsidR="00213F86" w:rsidRDefault="00213F86">
      <w:pPr>
        <w:pStyle w:val="28"/>
        <w:tabs>
          <w:tab w:val="right" w:leader="dot" w:pos="9496"/>
        </w:tabs>
        <w:ind w:left="400"/>
        <w:rPr>
          <w:noProof/>
        </w:rPr>
      </w:pPr>
      <w:hyperlink w:anchor="_Toc234918946" w:history="1">
        <w:r w:rsidRPr="00E6486D">
          <w:rPr>
            <w:rStyle w:val="aff1"/>
            <w:noProof/>
          </w:rPr>
          <w:t>12.3 대표 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BA649AB" w14:textId="7DFDF107" w:rsidR="00213F86" w:rsidRDefault="00213F86">
      <w:pPr>
        <w:pStyle w:val="28"/>
        <w:tabs>
          <w:tab w:val="right" w:leader="dot" w:pos="9496"/>
        </w:tabs>
        <w:ind w:left="400"/>
        <w:rPr>
          <w:noProof/>
        </w:rPr>
      </w:pPr>
      <w:hyperlink w:anchor="_Toc234918947" w:history="1">
        <w:r w:rsidRPr="00E6486D">
          <w:rPr>
            <w:rStyle w:val="aff1"/>
            <w:noProof/>
          </w:rPr>
          <w:t>12.4 UX 원칙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5650B78" w14:textId="3C9A17B4" w:rsidR="00213F86" w:rsidRDefault="00213F86">
      <w:pPr>
        <w:pStyle w:val="13"/>
        <w:tabs>
          <w:tab w:val="right" w:leader="dot" w:pos="9496"/>
        </w:tabs>
        <w:rPr>
          <w:noProof/>
        </w:rPr>
      </w:pPr>
      <w:hyperlink w:anchor="_Toc234918948" w:history="1">
        <w:r w:rsidRPr="00E6486D">
          <w:rPr>
            <w:rStyle w:val="aff1"/>
            <w:noProof/>
          </w:rPr>
          <w:t>13. 백엔드 및 데이터베이스 상위 설계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075FF71" w14:textId="63353AD6" w:rsidR="00213F86" w:rsidRDefault="00213F86">
      <w:pPr>
        <w:pStyle w:val="28"/>
        <w:tabs>
          <w:tab w:val="right" w:leader="dot" w:pos="9496"/>
        </w:tabs>
        <w:ind w:left="400"/>
        <w:rPr>
          <w:noProof/>
        </w:rPr>
      </w:pPr>
      <w:hyperlink w:anchor="_Toc234918949" w:history="1">
        <w:r w:rsidRPr="00E6486D">
          <w:rPr>
            <w:rStyle w:val="aff1"/>
            <w:noProof/>
          </w:rPr>
          <w:t>13.2 핵심 서비스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9D56DD7" w14:textId="1E827151" w:rsidR="00213F86" w:rsidRDefault="00213F86">
      <w:pPr>
        <w:pStyle w:val="28"/>
        <w:tabs>
          <w:tab w:val="right" w:leader="dot" w:pos="9496"/>
        </w:tabs>
        <w:ind w:left="400"/>
        <w:rPr>
          <w:noProof/>
        </w:rPr>
      </w:pPr>
      <w:hyperlink w:anchor="_Toc234918950" w:history="1">
        <w:r w:rsidRPr="00E6486D">
          <w:rPr>
            <w:rStyle w:val="aff1"/>
            <w:noProof/>
          </w:rPr>
          <w:t>13.3 핵심 엔터티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BE39823" w14:textId="36AB05BE" w:rsidR="00213F86" w:rsidRDefault="00213F86">
      <w:pPr>
        <w:pStyle w:val="28"/>
        <w:tabs>
          <w:tab w:val="right" w:leader="dot" w:pos="9496"/>
        </w:tabs>
        <w:ind w:left="400"/>
        <w:rPr>
          <w:noProof/>
        </w:rPr>
      </w:pPr>
      <w:hyperlink w:anchor="_Toc234918951" w:history="1">
        <w:r w:rsidRPr="00E6486D">
          <w:rPr>
            <w:rStyle w:val="aff1"/>
            <w:noProof/>
          </w:rPr>
          <w:t>13.4 상위 ERD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550580C" w14:textId="039FBA9E" w:rsidR="00213F86" w:rsidRDefault="00213F86">
      <w:pPr>
        <w:pStyle w:val="28"/>
        <w:tabs>
          <w:tab w:val="right" w:leader="dot" w:pos="9496"/>
        </w:tabs>
        <w:ind w:left="400"/>
        <w:rPr>
          <w:noProof/>
        </w:rPr>
      </w:pPr>
      <w:hyperlink w:anchor="_Toc234918952" w:history="1">
        <w:r w:rsidRPr="00E6486D">
          <w:rPr>
            <w:rStyle w:val="aff1"/>
            <w:noProof/>
          </w:rPr>
          <w:t>13.5 인증·권한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64E9C53" w14:textId="6A31F818" w:rsidR="00213F86" w:rsidRDefault="00213F86">
      <w:pPr>
        <w:pStyle w:val="28"/>
        <w:tabs>
          <w:tab w:val="right" w:leader="dot" w:pos="9496"/>
        </w:tabs>
        <w:ind w:left="400"/>
        <w:rPr>
          <w:noProof/>
        </w:rPr>
      </w:pPr>
      <w:hyperlink w:anchor="_Toc234918953" w:history="1">
        <w:r w:rsidRPr="00E6486D">
          <w:rPr>
            <w:rStyle w:val="aff1"/>
            <w:noProof/>
          </w:rPr>
          <w:t>13.6 스케줄러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0CFFF70" w14:textId="31B9BAD3" w:rsidR="00213F86" w:rsidRDefault="00213F86">
      <w:pPr>
        <w:pStyle w:val="13"/>
        <w:tabs>
          <w:tab w:val="right" w:leader="dot" w:pos="9496"/>
        </w:tabs>
        <w:rPr>
          <w:noProof/>
        </w:rPr>
      </w:pPr>
      <w:hyperlink w:anchor="_Toc234918954" w:history="1">
        <w:r w:rsidRPr="00E6486D">
          <w:rPr>
            <w:rStyle w:val="aff1"/>
            <w:noProof/>
          </w:rPr>
          <w:t>14. 개발 및 통합 로드맵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68712A6" w14:textId="01DDA53A" w:rsidR="00213F86" w:rsidRDefault="00213F86">
      <w:pPr>
        <w:pStyle w:val="13"/>
        <w:tabs>
          <w:tab w:val="right" w:leader="dot" w:pos="9496"/>
        </w:tabs>
        <w:rPr>
          <w:noProof/>
        </w:rPr>
      </w:pPr>
      <w:hyperlink w:anchor="_Toc234918955" w:history="1">
        <w:r w:rsidRPr="00E6486D">
          <w:rPr>
            <w:rStyle w:val="aff1"/>
            <w:noProof/>
          </w:rPr>
          <w:t>15. 해커톤 시연 시나리오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6E35587" w14:textId="5420A753" w:rsidR="00213F86" w:rsidRDefault="00213F86">
      <w:pPr>
        <w:pStyle w:val="13"/>
        <w:tabs>
          <w:tab w:val="right" w:leader="dot" w:pos="9496"/>
        </w:tabs>
        <w:rPr>
          <w:noProof/>
        </w:rPr>
      </w:pPr>
      <w:hyperlink w:anchor="_Toc234918956" w:history="1">
        <w:r w:rsidRPr="00E6486D">
          <w:rPr>
            <w:rStyle w:val="aff1"/>
            <w:noProof/>
          </w:rPr>
          <w:t>16. 테스트 전략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A54FE94" w14:textId="78A1C95C" w:rsidR="00213F86" w:rsidRDefault="00213F86">
      <w:pPr>
        <w:pStyle w:val="13"/>
        <w:tabs>
          <w:tab w:val="right" w:leader="dot" w:pos="9496"/>
        </w:tabs>
        <w:rPr>
          <w:noProof/>
        </w:rPr>
      </w:pPr>
      <w:hyperlink w:anchor="_Toc234918957" w:history="1">
        <w:r w:rsidRPr="00E6486D">
          <w:rPr>
            <w:rStyle w:val="aff1"/>
            <w:noProof/>
          </w:rPr>
          <w:t>17. 보안·개인정보·법률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9B721C5" w14:textId="0E8EB160" w:rsidR="00213F86" w:rsidRDefault="00213F86">
      <w:pPr>
        <w:pStyle w:val="13"/>
        <w:tabs>
          <w:tab w:val="right" w:leader="dot" w:pos="9496"/>
        </w:tabs>
        <w:rPr>
          <w:noProof/>
        </w:rPr>
      </w:pPr>
      <w:hyperlink w:anchor="_Toc234918958" w:history="1">
        <w:r w:rsidRPr="00E6486D">
          <w:rPr>
            <w:rStyle w:val="aff1"/>
            <w:noProof/>
          </w:rPr>
          <w:t>18. 리스크와 대응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19770A4" w14:textId="50EAEE59" w:rsidR="00213F86" w:rsidRDefault="00213F86">
      <w:pPr>
        <w:pStyle w:val="13"/>
        <w:tabs>
          <w:tab w:val="right" w:leader="dot" w:pos="9496"/>
        </w:tabs>
        <w:rPr>
          <w:noProof/>
        </w:rPr>
      </w:pPr>
      <w:hyperlink w:anchor="_Toc234918959" w:history="1">
        <w:r w:rsidRPr="00E6486D">
          <w:rPr>
            <w:rStyle w:val="aff1"/>
            <w:noProof/>
          </w:rPr>
          <w:t>19. 평가기준 대응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9C8F088" w14:textId="621E4073" w:rsidR="00213F86" w:rsidRDefault="00213F86">
      <w:pPr>
        <w:pStyle w:val="13"/>
        <w:tabs>
          <w:tab w:val="right" w:leader="dot" w:pos="9496"/>
        </w:tabs>
        <w:rPr>
          <w:noProof/>
        </w:rPr>
      </w:pPr>
      <w:hyperlink w:anchor="_Toc234918960" w:history="1">
        <w:r w:rsidRPr="00E6486D">
          <w:rPr>
            <w:rStyle w:val="aff1"/>
            <w:noProof/>
          </w:rPr>
          <w:t>20. 최종 결론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CC09103" w14:textId="0CDF8CAD" w:rsidR="00213F86" w:rsidRDefault="00213F86">
      <w:pPr>
        <w:pStyle w:val="13"/>
        <w:tabs>
          <w:tab w:val="right" w:leader="dot" w:pos="9496"/>
        </w:tabs>
        <w:rPr>
          <w:noProof/>
        </w:rPr>
      </w:pPr>
      <w:hyperlink w:anchor="_Toc234918961" w:history="1">
        <w:r w:rsidRPr="00E6486D">
          <w:rPr>
            <w:rStyle w:val="aff1"/>
            <w:noProof/>
          </w:rPr>
          <w:t>부록 A. 상세 문서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287E073" w14:textId="4D0A561A" w:rsidR="00213F86" w:rsidRDefault="00213F86">
      <w:pPr>
        <w:pStyle w:val="13"/>
        <w:tabs>
          <w:tab w:val="right" w:leader="dot" w:pos="9496"/>
        </w:tabs>
        <w:rPr>
          <w:noProof/>
        </w:rPr>
      </w:pPr>
      <w:hyperlink w:anchor="_Toc234918962" w:history="1">
        <w:r w:rsidRPr="00E6486D">
          <w:rPr>
            <w:rStyle w:val="aff1"/>
            <w:noProof/>
          </w:rPr>
          <w:t>부록 B. 공통 식별자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1BA9D1A" w14:textId="3459743F" w:rsidR="00213F86" w:rsidRDefault="00213F86">
      <w:pPr>
        <w:pStyle w:val="13"/>
        <w:tabs>
          <w:tab w:val="right" w:leader="dot" w:pos="9496"/>
        </w:tabs>
        <w:rPr>
          <w:noProof/>
        </w:rPr>
      </w:pPr>
      <w:hyperlink w:anchor="_Toc234918963" w:history="1">
        <w:r w:rsidRPr="00E6486D">
          <w:rPr>
            <w:rStyle w:val="aff1"/>
            <w:noProof/>
          </w:rPr>
          <w:t>부록 C. 공통 상태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F29DBEA" w14:textId="6F4947D4" w:rsidR="00213F86" w:rsidRDefault="00213F86">
      <w:pPr>
        <w:pStyle w:val="13"/>
        <w:tabs>
          <w:tab w:val="right" w:leader="dot" w:pos="9496"/>
        </w:tabs>
        <w:rPr>
          <w:noProof/>
        </w:rPr>
      </w:pPr>
      <w:hyperlink w:anchor="_Toc234918964" w:history="1">
        <w:r w:rsidRPr="00E6486D">
          <w:rPr>
            <w:rStyle w:val="aff1"/>
            <w:noProof/>
          </w:rPr>
          <w:t>부록 D. 모듈 책임표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3E68850" w14:textId="12E0C237" w:rsidR="00213F86" w:rsidRDefault="00213F86">
      <w:pPr>
        <w:pStyle w:val="13"/>
        <w:tabs>
          <w:tab w:val="right" w:leader="dot" w:pos="9496"/>
        </w:tabs>
        <w:rPr>
          <w:noProof/>
        </w:rPr>
      </w:pPr>
      <w:hyperlink w:anchor="_Toc234918965" w:history="1">
        <w:r w:rsidRPr="00E6486D">
          <w:rPr>
            <w:rStyle w:val="aff1"/>
            <w:noProof/>
          </w:rPr>
          <w:t>부록 E. MVP·PoC·확장 구분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E08128C" w14:textId="0CE49CAC" w:rsidR="00213F86" w:rsidRDefault="00213F86">
      <w:pPr>
        <w:pStyle w:val="13"/>
        <w:tabs>
          <w:tab w:val="right" w:leader="dot" w:pos="9496"/>
        </w:tabs>
        <w:rPr>
          <w:noProof/>
        </w:rPr>
      </w:pPr>
      <w:hyperlink w:anchor="_Toc234918966" w:history="1">
        <w:r w:rsidRPr="00E6486D">
          <w:rPr>
            <w:rStyle w:val="aff1"/>
            <w:noProof/>
          </w:rPr>
          <w:t>부록 F. 발제사 확인 질문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BF8699C" w14:textId="66BC4226" w:rsidR="00AD02E1" w:rsidRDefault="00000000">
      <w:pPr>
        <w:rPr>
          <w:lang w:eastAsia="ko-KR"/>
        </w:rPr>
      </w:pPr>
      <w:r>
        <w:fldChar w:fldCharType="end"/>
      </w:r>
    </w:p>
    <w:p w14:paraId="23F84C68" w14:textId="77777777" w:rsidR="00AD02E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797F73E" w14:textId="77777777" w:rsidR="00AD02E1" w:rsidRDefault="00000000">
      <w:pPr>
        <w:pStyle w:val="1"/>
        <w:rPr>
          <w:lang w:eastAsia="ko-KR"/>
        </w:rPr>
      </w:pPr>
      <w:bookmarkStart w:id="5" w:name="_Toc234918907"/>
      <w:r>
        <w:rPr>
          <w:lang w:eastAsia="ko-KR"/>
        </w:rPr>
        <w:lastRenderedPageBreak/>
        <w:t xml:space="preserve">0.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  <w:bookmarkEnd w:id="5"/>
    </w:p>
    <w:p w14:paraId="6BF4C79C" w14:textId="77777777" w:rsidR="00AD02E1" w:rsidRDefault="00000000">
      <w:pPr>
        <w:pStyle w:val="21"/>
        <w:rPr>
          <w:lang w:eastAsia="ko-KR"/>
        </w:rPr>
      </w:pPr>
      <w:bookmarkStart w:id="6" w:name="_Toc234918908"/>
      <w:r>
        <w:rPr>
          <w:lang w:eastAsia="ko-KR"/>
        </w:rPr>
        <w:t xml:space="preserve">0.1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  <w:bookmarkEnd w:id="6"/>
    </w:p>
    <w:p w14:paraId="289A8D74" w14:textId="77777777" w:rsidR="00AD02E1" w:rsidRDefault="00000000">
      <w:pPr>
        <w:rPr>
          <w:lang w:eastAsia="ko-KR"/>
        </w:rPr>
      </w:pPr>
      <w:r>
        <w:rPr>
          <w:lang w:eastAsia="ko-KR"/>
        </w:rPr>
        <w:t>본 문서는 HUG 안심전세 체인의 최상위 개발 기준 문서다. 프로젝트 비전, 발제 요구사항 해석, 서비스 생애주기, 상위 아키텍처, 모듈 책임, 공통 식별자·상태, MVP 범위, 통합 순서와 상세 문서 참조 관계를 정의한다.</w:t>
      </w:r>
    </w:p>
    <w:p w14:paraId="4C3176A1" w14:textId="77777777" w:rsidR="00AD02E1" w:rsidRDefault="00000000">
      <w:pPr>
        <w:pStyle w:val="21"/>
        <w:rPr>
          <w:lang w:eastAsia="ko-KR"/>
        </w:rPr>
      </w:pPr>
      <w:bookmarkStart w:id="7" w:name="_Toc234918909"/>
      <w:r>
        <w:rPr>
          <w:lang w:eastAsia="ko-KR"/>
        </w:rPr>
        <w:t xml:space="preserve">0.2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bookmarkEnd w:id="7"/>
    </w:p>
    <w:p w14:paraId="20A0D003" w14:textId="77777777" w:rsidR="00AD02E1" w:rsidRDefault="00000000">
      <w:pPr>
        <w:rPr>
          <w:lang w:eastAsia="ko-KR"/>
        </w:rPr>
      </w:pPr>
      <w:r>
        <w:rPr>
          <w:lang w:eastAsia="ko-KR"/>
        </w:rPr>
        <w:t>프로젝트는 계약 전 위험진단에서 끝나지 않고 위험조건 해소 여부를 검증하며, 계약 만료 전 반환 준비와 사고 후 HUG 채권관리까지 연결하는 전세 계약 생애주기 플랫폼이다.</w:t>
      </w:r>
    </w:p>
    <w:p w14:paraId="5458CE8B" w14:textId="77777777" w:rsidR="00AD02E1" w:rsidRDefault="00000000">
      <w:pPr>
        <w:pStyle w:val="21"/>
      </w:pPr>
      <w:bookmarkStart w:id="8" w:name="_Toc234918910"/>
      <w:r>
        <w:t xml:space="preserve">0.3 </w:t>
      </w:r>
      <w:r>
        <w:t>문서</w:t>
      </w:r>
      <w:r>
        <w:t xml:space="preserve"> </w:t>
      </w:r>
      <w:r>
        <w:t>책임</w:t>
      </w:r>
      <w:bookmarkEnd w:id="8"/>
    </w:p>
    <w:p w14:paraId="6DF880F6" w14:textId="77777777" w:rsidR="00AD02E1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개발설계보고서: 전체 구조와 공통 기준</w:t>
      </w:r>
    </w:p>
    <w:p w14:paraId="71784EBB" w14:textId="77777777" w:rsidR="00AD02E1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상세 명세서: 실제 구현 기준</w:t>
      </w:r>
    </w:p>
    <w:p w14:paraId="2F715565" w14:textId="77777777" w:rsidR="00AD02E1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중복 작성 금지: 동일한 세부 필드·함수·화면·API는 하나의 책임 문서에만 상세 정의</w:t>
      </w:r>
    </w:p>
    <w:p w14:paraId="29E5C81A" w14:textId="77777777" w:rsidR="00AD02E1" w:rsidRDefault="00000000">
      <w:pPr>
        <w:pStyle w:val="21"/>
        <w:rPr>
          <w:lang w:eastAsia="ko-KR"/>
        </w:rPr>
      </w:pPr>
      <w:bookmarkStart w:id="9" w:name="_Toc234918911"/>
      <w:r>
        <w:rPr>
          <w:lang w:eastAsia="ko-KR"/>
        </w:rPr>
        <w:t xml:space="preserve">0.4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책임</w:t>
      </w:r>
      <w:bookmarkEnd w:id="9"/>
    </w:p>
    <w:p w14:paraId="6F3A6110" w14:textId="77777777" w:rsidR="00AD02E1" w:rsidRDefault="00000000">
      <w:pPr>
        <w:pStyle w:val="af0"/>
        <w:rPr>
          <w:lang w:eastAsia="ko-KR"/>
        </w:rPr>
      </w:pPr>
      <w:r>
        <w:rPr>
          <w:lang w:eastAsia="ko-KR"/>
        </w:rPr>
        <w:t>표 5. 상세 문서 책임 요약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3742"/>
        <w:gridCol w:w="3912"/>
      </w:tblGrid>
      <w:tr w:rsidR="00AD02E1" w14:paraId="1C519690" w14:textId="77777777">
        <w:trPr>
          <w:tblHeader/>
        </w:trPr>
        <w:tc>
          <w:tcPr>
            <w:tcW w:w="1701" w:type="dxa"/>
            <w:shd w:val="clear" w:color="auto" w:fill="E8EEF5"/>
            <w:vAlign w:val="center"/>
          </w:tcPr>
          <w:p w14:paraId="2DAA97ED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영역</w:t>
            </w:r>
          </w:p>
        </w:tc>
        <w:tc>
          <w:tcPr>
            <w:tcW w:w="3742" w:type="dxa"/>
            <w:shd w:val="clear" w:color="auto" w:fill="E8EEF5"/>
            <w:vAlign w:val="center"/>
          </w:tcPr>
          <w:p w14:paraId="04933558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b/>
                <w:color w:val="0B2545"/>
                <w:sz w:val="14"/>
                <w:lang w:eastAsia="ko-KR"/>
              </w:rPr>
              <w:t>개발설계보고서에 남기는 것</w:t>
            </w:r>
          </w:p>
        </w:tc>
        <w:tc>
          <w:tcPr>
            <w:tcW w:w="3912" w:type="dxa"/>
            <w:shd w:val="clear" w:color="auto" w:fill="E8EEF5"/>
            <w:vAlign w:val="center"/>
          </w:tcPr>
          <w:p w14:paraId="1E722712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b/>
                <w:color w:val="0B2545"/>
                <w:sz w:val="14"/>
                <w:lang w:eastAsia="ko-KR"/>
              </w:rPr>
              <w:t>상세 문서로 이관하는 것</w:t>
            </w:r>
          </w:p>
        </w:tc>
      </w:tr>
      <w:tr w:rsidR="00AD02E1" w14:paraId="7D429BCE" w14:textId="77777777">
        <w:tc>
          <w:tcPr>
            <w:tcW w:w="1701" w:type="dxa"/>
            <w:vAlign w:val="center"/>
          </w:tcPr>
          <w:p w14:paraId="0109CE8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데이터/API</w:t>
            </w:r>
          </w:p>
        </w:tc>
        <w:tc>
          <w:tcPr>
            <w:tcW w:w="3742" w:type="dxa"/>
            <w:vAlign w:val="center"/>
          </w:tcPr>
          <w:p w14:paraId="7045F8EC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데이터 역할, 상위 흐름, MVP 구분</w:t>
            </w:r>
          </w:p>
        </w:tc>
        <w:tc>
          <w:tcPr>
            <w:tcW w:w="3912" w:type="dxa"/>
            <w:vAlign w:val="center"/>
          </w:tcPr>
          <w:p w14:paraId="476B5FAF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인증, Endpoint, 파라미터, 응답, 저장, 전처리</w:t>
            </w:r>
          </w:p>
        </w:tc>
      </w:tr>
      <w:tr w:rsidR="00AD02E1" w14:paraId="7DB533AC" w14:textId="77777777">
        <w:tc>
          <w:tcPr>
            <w:tcW w:w="1701" w:type="dxa"/>
            <w:vAlign w:val="center"/>
          </w:tcPr>
          <w:p w14:paraId="7F6028D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ML</w:t>
            </w:r>
          </w:p>
        </w:tc>
        <w:tc>
          <w:tcPr>
            <w:tcW w:w="3742" w:type="dxa"/>
            <w:vAlign w:val="center"/>
          </w:tcPr>
          <w:p w14:paraId="270CB03B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모델 목적, 입출력, 시스템 역할</w:t>
            </w:r>
          </w:p>
        </w:tc>
        <w:tc>
          <w:tcPr>
            <w:tcW w:w="3912" w:type="dxa"/>
            <w:vAlign w:val="center"/>
          </w:tcPr>
          <w:p w14:paraId="2CD18A5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Notebook, Feature, 학습, 검증, 아티팩트</w:t>
            </w:r>
          </w:p>
        </w:tc>
      </w:tr>
      <w:tr w:rsidR="00AD02E1" w14:paraId="157C1B55" w14:textId="77777777">
        <w:tc>
          <w:tcPr>
            <w:tcW w:w="1701" w:type="dxa"/>
            <w:vAlign w:val="center"/>
          </w:tcPr>
          <w:p w14:paraId="2B8C484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Frontend</w:t>
            </w:r>
          </w:p>
        </w:tc>
        <w:tc>
          <w:tcPr>
            <w:tcW w:w="3742" w:type="dxa"/>
            <w:vAlign w:val="center"/>
          </w:tcPr>
          <w:p w14:paraId="3FBE33F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상위 IA, 핵심 화면, User Flow</w:t>
            </w:r>
          </w:p>
        </w:tc>
        <w:tc>
          <w:tcPr>
            <w:tcW w:w="3912" w:type="dxa"/>
            <w:vAlign w:val="center"/>
          </w:tcPr>
          <w:p w14:paraId="7EDD93CD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페이지별 상태, 컴포넌트, Wireframe, 반응형</w:t>
            </w:r>
          </w:p>
        </w:tc>
      </w:tr>
      <w:tr w:rsidR="00AD02E1" w14:paraId="22644ABD" w14:textId="77777777">
        <w:tc>
          <w:tcPr>
            <w:tcW w:w="1701" w:type="dxa"/>
            <w:vAlign w:val="center"/>
          </w:tcPr>
          <w:p w14:paraId="5531491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Backend</w:t>
            </w:r>
          </w:p>
        </w:tc>
        <w:tc>
          <w:tcPr>
            <w:tcW w:w="3742" w:type="dxa"/>
            <w:vAlign w:val="center"/>
          </w:tcPr>
          <w:p w14:paraId="5ECE06EB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서비스 구조, 핵심 엔터티, 상위 API</w:t>
            </w:r>
          </w:p>
        </w:tc>
        <w:tc>
          <w:tcPr>
            <w:tcW w:w="3912" w:type="dxa"/>
            <w:vAlign w:val="center"/>
          </w:tcPr>
          <w:p w14:paraId="20EC401D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REST API, ERD, 테이블, 오류코드, 인증</w:t>
            </w:r>
          </w:p>
        </w:tc>
      </w:tr>
      <w:tr w:rsidR="00AD02E1" w14:paraId="67FD44DF" w14:textId="77777777">
        <w:tc>
          <w:tcPr>
            <w:tcW w:w="1701" w:type="dxa"/>
            <w:vAlign w:val="center"/>
          </w:tcPr>
          <w:p w14:paraId="7C9402F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Blockchain</w:t>
            </w:r>
          </w:p>
        </w:tc>
        <w:tc>
          <w:tcPr>
            <w:tcW w:w="3742" w:type="dxa"/>
            <w:vAlign w:val="center"/>
          </w:tcPr>
          <w:p w14:paraId="55426A16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목적, 기록 대상, 시스템 연결</w:t>
            </w:r>
          </w:p>
        </w:tc>
        <w:tc>
          <w:tcPr>
            <w:tcW w:w="3912" w:type="dxa"/>
            <w:vAlign w:val="center"/>
          </w:tcPr>
          <w:p w14:paraId="6FECBC36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Solidity, 함수, 이벤트, 역할, 테스트, 배포</w:t>
            </w:r>
          </w:p>
        </w:tc>
      </w:tr>
    </w:tbl>
    <w:p w14:paraId="7A48165F" w14:textId="77777777" w:rsidR="00AD02E1" w:rsidRDefault="00000000">
      <w:pPr>
        <w:pStyle w:val="21"/>
      </w:pPr>
      <w:bookmarkStart w:id="10" w:name="_Toc234918912"/>
      <w:r>
        <w:t xml:space="preserve">0.5 </w:t>
      </w:r>
      <w:r>
        <w:t>용어</w:t>
      </w:r>
      <w:r>
        <w:t xml:space="preserve"> </w:t>
      </w:r>
      <w:r>
        <w:t>및</w:t>
      </w:r>
      <w:r>
        <w:t xml:space="preserve"> </w:t>
      </w:r>
      <w:r>
        <w:t>표기</w:t>
      </w:r>
      <w:r>
        <w:t xml:space="preserve"> </w:t>
      </w:r>
      <w:r>
        <w:t>기준</w:t>
      </w:r>
      <w:bookmarkEnd w:id="10"/>
    </w:p>
    <w:p w14:paraId="3A8F21EA" w14:textId="77777777" w:rsidR="00AD02E1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식별자는 snake_case를 사용한다.</w:t>
      </w:r>
    </w:p>
    <w:p w14:paraId="2014DAF6" w14:textId="77777777" w:rsidR="00AD02E1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상태값은 PascalCase를 사용한다.</w:t>
      </w:r>
    </w:p>
    <w:p w14:paraId="5B20D7BF" w14:textId="77777777" w:rsidR="00AD02E1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일시는 KST 기준 ISO 8601을 우선한다.</w:t>
      </w:r>
    </w:p>
    <w:p w14:paraId="1601A610" w14:textId="77777777" w:rsidR="00AD02E1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금액은 KRW 정수 원 단위로 저장하고 화면에서 천 단위 구분을 적용한다.</w:t>
      </w:r>
    </w:p>
    <w:p w14:paraId="584C67F6" w14:textId="77777777" w:rsidR="00AD02E1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주소는 도로명주소, 지번주소, 법정동코드, 건물관리번호를 구분한다.</w:t>
      </w:r>
    </w:p>
    <w:p w14:paraId="063D3265" w14:textId="77777777" w:rsidR="00AD02E1" w:rsidRDefault="00000000">
      <w:pPr>
        <w:pStyle w:val="af0"/>
      </w:pPr>
      <w:r>
        <w:t>표 6. 0장 상세 문서 참조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7030"/>
      </w:tblGrid>
      <w:tr w:rsidR="00AD02E1" w14:paraId="2E2AFA82" w14:textId="77777777">
        <w:tc>
          <w:tcPr>
            <w:tcW w:w="2381" w:type="dxa"/>
            <w:shd w:val="clear" w:color="auto" w:fill="F2F4F7"/>
            <w:vAlign w:val="center"/>
          </w:tcPr>
          <w:p w14:paraId="74C300FD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상세 문서 참조</w:t>
            </w:r>
          </w:p>
        </w:tc>
        <w:tc>
          <w:tcPr>
            <w:tcW w:w="7030" w:type="dxa"/>
            <w:vAlign w:val="center"/>
          </w:tcPr>
          <w:p w14:paraId="7809E1DE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>문서 책임 경계: 본 개발설계보고서</w:t>
            </w:r>
            <w:r>
              <w:rPr>
                <w:color w:val="000000"/>
                <w:sz w:val="16"/>
                <w:lang w:eastAsia="ko-KR"/>
              </w:rPr>
              <w:br/>
              <w:t>각 상세 구현 기준: 해당 Markdown 명세서</w:t>
            </w:r>
          </w:p>
        </w:tc>
      </w:tr>
    </w:tbl>
    <w:p w14:paraId="41D9269E" w14:textId="77777777" w:rsidR="00AD02E1" w:rsidRDefault="00000000">
      <w:pPr>
        <w:pStyle w:val="1"/>
        <w:rPr>
          <w:lang w:eastAsia="ko-KR"/>
        </w:rPr>
      </w:pPr>
      <w:bookmarkStart w:id="11" w:name="_Toc234918913"/>
      <w:r>
        <w:rPr>
          <w:lang w:eastAsia="ko-KR"/>
        </w:rPr>
        <w:t xml:space="preserve">1.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배경과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bookmarkEnd w:id="11"/>
    </w:p>
    <w:p w14:paraId="42AB49A0" w14:textId="77777777" w:rsidR="00AD02E1" w:rsidRDefault="00000000">
      <w:pPr>
        <w:pStyle w:val="21"/>
        <w:rPr>
          <w:lang w:eastAsia="ko-KR"/>
        </w:rPr>
      </w:pPr>
      <w:bookmarkStart w:id="12" w:name="_Toc234918914"/>
      <w:r>
        <w:rPr>
          <w:lang w:eastAsia="ko-KR"/>
        </w:rPr>
        <w:t xml:space="preserve">1.1 </w:t>
      </w:r>
      <w:r>
        <w:rPr>
          <w:lang w:eastAsia="ko-KR"/>
        </w:rPr>
        <w:t>발제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bookmarkEnd w:id="12"/>
    </w:p>
    <w:p w14:paraId="40344AE1" w14:textId="77777777" w:rsidR="00AD02E1" w:rsidRDefault="00000000">
      <w:pPr>
        <w:rPr>
          <w:lang w:eastAsia="ko-KR"/>
        </w:rPr>
      </w:pPr>
      <w:r>
        <w:rPr>
          <w:lang w:eastAsia="ko-KR"/>
        </w:rPr>
        <w:t>HUG와 아이엔의 발제 맥락은 전세 계약 위험을 조기에 발견하고, 위험 해소 조건이 실제 이행됐는지 검증하며, 사고 발생 후 HUG 채권관리 단계로 데이터가 이어지도록 하는 것이다.</w:t>
      </w:r>
    </w:p>
    <w:p w14:paraId="312965B8" w14:textId="77777777" w:rsidR="00AD02E1" w:rsidRDefault="00000000">
      <w:pPr>
        <w:pStyle w:val="21"/>
      </w:pPr>
      <w:bookmarkStart w:id="13" w:name="_Toc234918915"/>
      <w:r>
        <w:lastRenderedPageBreak/>
        <w:t xml:space="preserve">1.2 </w:t>
      </w:r>
      <w:r>
        <w:t>임대차</w:t>
      </w:r>
      <w:r>
        <w:t xml:space="preserve"> </w:t>
      </w:r>
      <w:r>
        <w:t>보호</w:t>
      </w:r>
      <w:r>
        <w:t xml:space="preserve"> </w:t>
      </w:r>
      <w:r>
        <w:t>구조의</w:t>
      </w:r>
      <w:r>
        <w:t xml:space="preserve"> </w:t>
      </w:r>
      <w:r>
        <w:t>단절</w:t>
      </w:r>
      <w:bookmarkEnd w:id="13"/>
    </w:p>
    <w:p w14:paraId="1C2FFE5E" w14:textId="77777777" w:rsidR="00AD02E1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계약 전 등기·시세·건축물 정보가 분산되어 임차인이 직접 해석하기 어렵다.</w:t>
      </w:r>
    </w:p>
    <w:p w14:paraId="783E0A4D" w14:textId="77777777" w:rsidR="00AD02E1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근저당 말소나 특약 반영 등 보완조건의 실제 이행 여부를 공동으로 확인하기 어렵다.</w:t>
      </w:r>
    </w:p>
    <w:p w14:paraId="7F1E27FA" w14:textId="77777777" w:rsidR="00AD02E1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계약 만료 전 반환 준비 확인이 늦어 이상징후가 사고 직전까지 누락된다.</w:t>
      </w:r>
    </w:p>
    <w:p w14:paraId="42F09356" w14:textId="77777777" w:rsidR="00AD02E1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사고 후 HUG 채권관리 단계에서 계약 전 위험정보와 검증 이력이 충분히 연결되지 않는다.</w:t>
      </w:r>
    </w:p>
    <w:p w14:paraId="22512B47" w14:textId="77777777" w:rsidR="00AD02E1" w:rsidRDefault="00000000">
      <w:pPr>
        <w:pStyle w:val="21"/>
        <w:rPr>
          <w:lang w:eastAsia="ko-KR"/>
        </w:rPr>
      </w:pPr>
      <w:bookmarkStart w:id="14" w:name="_Toc234918916"/>
      <w:r>
        <w:rPr>
          <w:lang w:eastAsia="ko-KR"/>
        </w:rPr>
        <w:t xml:space="preserve">1.3 </w:t>
      </w:r>
      <w:r>
        <w:rPr>
          <w:lang w:eastAsia="ko-KR"/>
        </w:rPr>
        <w:t>해결하려는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bookmarkEnd w:id="14"/>
    </w:p>
    <w:p w14:paraId="1EF5FEE3" w14:textId="77777777" w:rsidR="00AD02E1" w:rsidRDefault="00000000">
      <w:pPr>
        <w:pStyle w:val="af0"/>
        <w:rPr>
          <w:lang w:eastAsia="ko-KR"/>
        </w:rPr>
      </w:pPr>
      <w:r>
        <w:rPr>
          <w:lang w:eastAsia="ko-KR"/>
        </w:rPr>
        <w:t>그림 2. 핵심 서비스 흐름</w:t>
      </w:r>
    </w:p>
    <w:p w14:paraId="5E4017DD" w14:textId="77777777" w:rsidR="00AD02E1" w:rsidRDefault="00000000">
      <w:pPr>
        <w:spacing w:after="0"/>
        <w:rPr>
          <w:lang w:eastAsia="ko-KR"/>
        </w:rPr>
      </w:pPr>
      <w:r>
        <w:rPr>
          <w:rFonts w:ascii="Courier New" w:hAnsi="Courier New"/>
          <w:sz w:val="16"/>
          <w:lang w:eastAsia="ko-KR"/>
        </w:rPr>
        <w:t>계약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전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위험진단</w:t>
      </w:r>
      <w:r>
        <w:rPr>
          <w:rFonts w:ascii="Courier New" w:hAnsi="Courier New"/>
          <w:sz w:val="16"/>
          <w:lang w:eastAsia="ko-KR"/>
        </w:rPr>
        <w:t xml:space="preserve"> -&gt; </w:t>
      </w:r>
      <w:r>
        <w:rPr>
          <w:rFonts w:ascii="Courier New" w:hAnsi="Courier New"/>
          <w:sz w:val="16"/>
          <w:lang w:eastAsia="ko-KR"/>
        </w:rPr>
        <w:t>위험조건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보완요청</w:t>
      </w:r>
      <w:r>
        <w:rPr>
          <w:rFonts w:ascii="Courier New" w:hAnsi="Courier New"/>
          <w:sz w:val="16"/>
          <w:lang w:eastAsia="ko-KR"/>
        </w:rPr>
        <w:t xml:space="preserve"> -&gt; </w:t>
      </w:r>
      <w:r>
        <w:rPr>
          <w:rFonts w:ascii="Courier New" w:hAnsi="Courier New"/>
          <w:sz w:val="16"/>
          <w:lang w:eastAsia="ko-KR"/>
        </w:rPr>
        <w:t>외부</w:t>
      </w:r>
      <w:r>
        <w:rPr>
          <w:rFonts w:ascii="Courier New" w:hAnsi="Courier New"/>
          <w:sz w:val="16"/>
          <w:lang w:eastAsia="ko-KR"/>
        </w:rPr>
        <w:t xml:space="preserve"> API·</w:t>
      </w:r>
      <w:r>
        <w:rPr>
          <w:rFonts w:ascii="Courier New" w:hAnsi="Courier New"/>
          <w:sz w:val="16"/>
          <w:lang w:eastAsia="ko-KR"/>
        </w:rPr>
        <w:t>증빙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검증</w:t>
      </w:r>
    </w:p>
    <w:p w14:paraId="5BE06B79" w14:textId="77777777" w:rsidR="00AD02E1" w:rsidRDefault="00000000">
      <w:pPr>
        <w:spacing w:after="0"/>
        <w:rPr>
          <w:lang w:eastAsia="ko-KR"/>
        </w:rPr>
      </w:pPr>
      <w:r>
        <w:rPr>
          <w:rFonts w:ascii="Courier New" w:hAnsi="Courier New"/>
          <w:sz w:val="16"/>
          <w:lang w:eastAsia="ko-KR"/>
        </w:rPr>
        <w:t xml:space="preserve">-&gt; </w:t>
      </w:r>
      <w:r>
        <w:rPr>
          <w:rFonts w:ascii="Courier New" w:hAnsi="Courier New"/>
          <w:sz w:val="16"/>
          <w:lang w:eastAsia="ko-KR"/>
        </w:rPr>
        <w:t>계약서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및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검증결과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블록체인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기록</w:t>
      </w:r>
      <w:r>
        <w:rPr>
          <w:rFonts w:ascii="Courier New" w:hAnsi="Courier New"/>
          <w:sz w:val="16"/>
          <w:lang w:eastAsia="ko-KR"/>
        </w:rPr>
        <w:t xml:space="preserve"> -&gt; </w:t>
      </w:r>
      <w:r>
        <w:rPr>
          <w:rFonts w:ascii="Courier New" w:hAnsi="Courier New"/>
          <w:sz w:val="16"/>
          <w:lang w:eastAsia="ko-KR"/>
        </w:rPr>
        <w:t>계약기간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중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상태변화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관리</w:t>
      </w:r>
    </w:p>
    <w:p w14:paraId="4B87FA44" w14:textId="77777777" w:rsidR="00AD02E1" w:rsidRDefault="00000000">
      <w:pPr>
        <w:spacing w:after="0"/>
        <w:rPr>
          <w:lang w:eastAsia="ko-KR"/>
        </w:rPr>
      </w:pPr>
      <w:r>
        <w:rPr>
          <w:rFonts w:ascii="Courier New" w:hAnsi="Courier New"/>
          <w:sz w:val="16"/>
          <w:lang w:eastAsia="ko-KR"/>
        </w:rPr>
        <w:t xml:space="preserve">-&gt; D-90 </w:t>
      </w:r>
      <w:r>
        <w:rPr>
          <w:rFonts w:ascii="Courier New" w:hAnsi="Courier New"/>
          <w:sz w:val="16"/>
          <w:lang w:eastAsia="ko-KR"/>
        </w:rPr>
        <w:t>반환계획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확인</w:t>
      </w:r>
      <w:r>
        <w:rPr>
          <w:rFonts w:ascii="Courier New" w:hAnsi="Courier New"/>
          <w:sz w:val="16"/>
          <w:lang w:eastAsia="ko-KR"/>
        </w:rPr>
        <w:t xml:space="preserve"> -&gt; </w:t>
      </w:r>
      <w:r>
        <w:rPr>
          <w:rFonts w:ascii="Courier New" w:hAnsi="Courier New"/>
          <w:sz w:val="16"/>
          <w:lang w:eastAsia="ko-KR"/>
        </w:rPr>
        <w:t>이상징후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조기경보</w:t>
      </w:r>
      <w:r>
        <w:rPr>
          <w:rFonts w:ascii="Courier New" w:hAnsi="Courier New"/>
          <w:sz w:val="16"/>
          <w:lang w:eastAsia="ko-KR"/>
        </w:rPr>
        <w:t xml:space="preserve"> -&gt; </w:t>
      </w:r>
      <w:r>
        <w:rPr>
          <w:rFonts w:ascii="Courier New" w:hAnsi="Courier New"/>
          <w:sz w:val="16"/>
          <w:lang w:eastAsia="ko-KR"/>
        </w:rPr>
        <w:t>보증금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미반환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사고</w:t>
      </w:r>
    </w:p>
    <w:p w14:paraId="3A98DF77" w14:textId="77777777" w:rsidR="00AD02E1" w:rsidRDefault="00000000">
      <w:pPr>
        <w:spacing w:after="0"/>
        <w:rPr>
          <w:lang w:eastAsia="ko-KR"/>
        </w:rPr>
      </w:pPr>
      <w:r>
        <w:rPr>
          <w:rFonts w:ascii="Courier New" w:hAnsi="Courier New"/>
          <w:sz w:val="16"/>
          <w:lang w:eastAsia="ko-KR"/>
        </w:rPr>
        <w:t xml:space="preserve">-&gt; HUG </w:t>
      </w:r>
      <w:r>
        <w:rPr>
          <w:rFonts w:ascii="Courier New" w:hAnsi="Courier New"/>
          <w:sz w:val="16"/>
          <w:lang w:eastAsia="ko-KR"/>
        </w:rPr>
        <w:t>채권관리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인계</w:t>
      </w:r>
      <w:r>
        <w:rPr>
          <w:rFonts w:ascii="Courier New" w:hAnsi="Courier New"/>
          <w:sz w:val="16"/>
          <w:lang w:eastAsia="ko-KR"/>
        </w:rPr>
        <w:t xml:space="preserve"> -&gt; </w:t>
      </w:r>
      <w:r>
        <w:rPr>
          <w:rFonts w:ascii="Courier New" w:hAnsi="Courier New"/>
          <w:sz w:val="16"/>
          <w:lang w:eastAsia="ko-KR"/>
        </w:rPr>
        <w:t>예상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회수등급</w:t>
      </w:r>
      <w:r>
        <w:rPr>
          <w:rFonts w:ascii="Courier New" w:hAnsi="Courier New"/>
          <w:sz w:val="16"/>
          <w:lang w:eastAsia="ko-KR"/>
        </w:rPr>
        <w:t>·</w:t>
      </w:r>
      <w:r>
        <w:rPr>
          <w:rFonts w:ascii="Courier New" w:hAnsi="Courier New"/>
          <w:sz w:val="16"/>
          <w:lang w:eastAsia="ko-KR"/>
        </w:rPr>
        <w:t>처리기간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기반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사건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우선순위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보조</w:t>
      </w:r>
    </w:p>
    <w:p w14:paraId="15C1AD21" w14:textId="77777777" w:rsidR="00AD02E1" w:rsidRDefault="00000000">
      <w:pPr>
        <w:pStyle w:val="21"/>
      </w:pPr>
      <w:bookmarkStart w:id="15" w:name="_Toc234918917"/>
      <w:r>
        <w:t xml:space="preserve">1.4 </w:t>
      </w:r>
      <w:r>
        <w:t>프로젝트</w:t>
      </w:r>
      <w:r>
        <w:t xml:space="preserve"> </w:t>
      </w:r>
      <w:r>
        <w:t>목표</w:t>
      </w:r>
      <w:bookmarkEnd w:id="15"/>
    </w:p>
    <w:p w14:paraId="421B76BF" w14:textId="77777777" w:rsidR="00AD02E1" w:rsidRDefault="00000000">
      <w:pPr>
        <w:pStyle w:val="a"/>
        <w:spacing w:after="40"/>
        <w:rPr>
          <w:lang w:eastAsia="ko-KR"/>
        </w:rPr>
      </w:pPr>
      <w:r>
        <w:rPr>
          <w:lang w:eastAsia="ko-KR"/>
        </w:rPr>
        <w:t>위험을 발견하고 근거를 설명한다.</w:t>
      </w:r>
    </w:p>
    <w:p w14:paraId="32A75A39" w14:textId="77777777" w:rsidR="00AD02E1" w:rsidRDefault="00000000">
      <w:pPr>
        <w:pStyle w:val="a"/>
        <w:spacing w:after="40"/>
        <w:rPr>
          <w:lang w:eastAsia="ko-KR"/>
        </w:rPr>
      </w:pPr>
      <w:r>
        <w:rPr>
          <w:lang w:eastAsia="ko-KR"/>
        </w:rPr>
        <w:t>해결 가능한 위험과 해결 불가능한 위험을 구분한다.</w:t>
      </w:r>
    </w:p>
    <w:p w14:paraId="593D1891" w14:textId="77777777" w:rsidR="00AD02E1" w:rsidRDefault="00000000">
      <w:pPr>
        <w:pStyle w:val="a"/>
        <w:spacing w:after="40"/>
        <w:rPr>
          <w:lang w:eastAsia="ko-KR"/>
        </w:rPr>
      </w:pPr>
      <w:r>
        <w:rPr>
          <w:lang w:eastAsia="ko-KR"/>
        </w:rPr>
        <w:t>위험조건 보완 요청과 증빙 검증을 표준화한다.</w:t>
      </w:r>
    </w:p>
    <w:p w14:paraId="17E4670B" w14:textId="77777777" w:rsidR="00AD02E1" w:rsidRDefault="00000000">
      <w:pPr>
        <w:pStyle w:val="a"/>
        <w:spacing w:after="40"/>
        <w:rPr>
          <w:lang w:eastAsia="ko-KR"/>
        </w:rPr>
      </w:pPr>
      <w:r>
        <w:rPr>
          <w:lang w:eastAsia="ko-KR"/>
        </w:rPr>
        <w:t>계약 버전과 검증 이력을 감사 가능한 형태로 남긴다.</w:t>
      </w:r>
    </w:p>
    <w:p w14:paraId="3051C7D8" w14:textId="77777777" w:rsidR="00AD02E1" w:rsidRDefault="00000000">
      <w:pPr>
        <w:pStyle w:val="a"/>
        <w:spacing w:after="40"/>
        <w:rPr>
          <w:lang w:eastAsia="ko-KR"/>
        </w:rPr>
      </w:pPr>
      <w:r>
        <w:rPr>
          <w:lang w:eastAsia="ko-KR"/>
        </w:rPr>
        <w:t>D-90 반환계획 확인과 사고 후 채권관리 인계를 연결한다.</w:t>
      </w:r>
    </w:p>
    <w:p w14:paraId="4C6C81CF" w14:textId="77777777" w:rsidR="00AD02E1" w:rsidRDefault="00000000">
      <w:pPr>
        <w:pStyle w:val="21"/>
        <w:rPr>
          <w:lang w:eastAsia="ko-KR"/>
        </w:rPr>
      </w:pPr>
      <w:bookmarkStart w:id="16" w:name="_Toc234918918"/>
      <w:r>
        <w:rPr>
          <w:lang w:eastAsia="ko-KR"/>
        </w:rPr>
        <w:t xml:space="preserve">1.5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bookmarkEnd w:id="16"/>
    </w:p>
    <w:p w14:paraId="79BCC1F4" w14:textId="77777777" w:rsidR="00AD02E1" w:rsidRDefault="00000000">
      <w:pPr>
        <w:rPr>
          <w:lang w:eastAsia="ko-KR"/>
        </w:rPr>
      </w:pPr>
      <w:r>
        <w:rPr>
          <w:lang w:eastAsia="ko-KR"/>
        </w:rPr>
        <w:t>HUG 안심전세 체인은 계약 전 위험진단에서 끝나지 않고, 위험조건이 실제로 해소되었는지 검증하며, 계약 만료 전 반환 준비와 사고 후 HUG 채권관리까지 연결하는 전세 계약 생애주기 플랫폼이다.</w:t>
      </w:r>
    </w:p>
    <w:p w14:paraId="5969B316" w14:textId="77777777" w:rsidR="00AD02E1" w:rsidRDefault="00000000">
      <w:pPr>
        <w:pStyle w:val="21"/>
      </w:pPr>
      <w:bookmarkStart w:id="17" w:name="_Toc234918919"/>
      <w:r>
        <w:t xml:space="preserve">1.6 </w:t>
      </w:r>
      <w:r>
        <w:t>핵심</w:t>
      </w:r>
      <w:r>
        <w:t xml:space="preserve"> </w:t>
      </w:r>
      <w:r>
        <w:t>가치</w:t>
      </w:r>
      <w:bookmarkEnd w:id="17"/>
    </w:p>
    <w:p w14:paraId="4708402A" w14:textId="77777777" w:rsidR="00AD02E1" w:rsidRDefault="00000000">
      <w:pPr>
        <w:pStyle w:val="af0"/>
      </w:pPr>
      <w:r>
        <w:t>표 7. 핵심 가치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AD02E1" w14:paraId="5ED45813" w14:textId="77777777">
        <w:trPr>
          <w:tblHeader/>
        </w:trPr>
        <w:tc>
          <w:tcPr>
            <w:tcW w:w="2268" w:type="dxa"/>
            <w:shd w:val="clear" w:color="auto" w:fill="E8EEF5"/>
            <w:vAlign w:val="center"/>
          </w:tcPr>
          <w:p w14:paraId="229257B0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가치</w:t>
            </w:r>
          </w:p>
        </w:tc>
        <w:tc>
          <w:tcPr>
            <w:tcW w:w="7087" w:type="dxa"/>
            <w:shd w:val="clear" w:color="auto" w:fill="E8EEF5"/>
            <w:vAlign w:val="center"/>
          </w:tcPr>
          <w:p w14:paraId="633AB8E7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설명</w:t>
            </w:r>
          </w:p>
        </w:tc>
      </w:tr>
      <w:tr w:rsidR="00AD02E1" w14:paraId="519F20E5" w14:textId="77777777">
        <w:tc>
          <w:tcPr>
            <w:tcW w:w="2268" w:type="dxa"/>
            <w:vAlign w:val="center"/>
          </w:tcPr>
          <w:p w14:paraId="1343A8C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증명 가능성</w:t>
            </w:r>
          </w:p>
        </w:tc>
        <w:tc>
          <w:tcPr>
            <w:tcW w:w="7087" w:type="dxa"/>
            <w:vAlign w:val="center"/>
          </w:tcPr>
          <w:p w14:paraId="25AF500F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계약서, 등기 조회, 증빙 검증, 상태 변경을 해시와 이벤트로 추적</w:t>
            </w:r>
          </w:p>
        </w:tc>
      </w:tr>
      <w:tr w:rsidR="00AD02E1" w14:paraId="5525C356" w14:textId="77777777">
        <w:tc>
          <w:tcPr>
            <w:tcW w:w="2268" w:type="dxa"/>
            <w:vAlign w:val="center"/>
          </w:tcPr>
          <w:p w14:paraId="60BDDC0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조기개입</w:t>
            </w:r>
          </w:p>
        </w:tc>
        <w:tc>
          <w:tcPr>
            <w:tcW w:w="7087" w:type="dxa"/>
            <w:vAlign w:val="center"/>
          </w:tcPr>
          <w:p w14:paraId="6EAF4638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D-90 반환계획 확인으로 사고 전 대응 시점을 앞당김</w:t>
            </w:r>
          </w:p>
        </w:tc>
      </w:tr>
      <w:tr w:rsidR="00AD02E1" w14:paraId="08481F2D" w14:textId="77777777">
        <w:tc>
          <w:tcPr>
            <w:tcW w:w="2268" w:type="dxa"/>
            <w:vAlign w:val="center"/>
          </w:tcPr>
          <w:p w14:paraId="24C390C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업무 연결</w:t>
            </w:r>
          </w:p>
        </w:tc>
        <w:tc>
          <w:tcPr>
            <w:tcW w:w="7087" w:type="dxa"/>
            <w:vAlign w:val="center"/>
          </w:tcPr>
          <w:p w14:paraId="7D9640FD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상담·검증·보증·채권관리로 이어지는 데이터 흐름 제공</w:t>
            </w:r>
          </w:p>
        </w:tc>
      </w:tr>
      <w:tr w:rsidR="00AD02E1" w14:paraId="7F246273" w14:textId="77777777">
        <w:tc>
          <w:tcPr>
            <w:tcW w:w="2268" w:type="dxa"/>
            <w:vAlign w:val="center"/>
          </w:tcPr>
          <w:p w14:paraId="51E0BF2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과장 방지</w:t>
            </w:r>
          </w:p>
        </w:tc>
        <w:tc>
          <w:tcPr>
            <w:tcW w:w="7087" w:type="dxa"/>
            <w:vAlign w:val="center"/>
          </w:tcPr>
          <w:p w14:paraId="3612827A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사고확률, 법적 집행, 금융 이체 등 검증되지 않은 기능을 명확히 제한</w:t>
            </w:r>
          </w:p>
        </w:tc>
      </w:tr>
    </w:tbl>
    <w:p w14:paraId="31E1D7B4" w14:textId="77777777" w:rsidR="00AD02E1" w:rsidRDefault="00000000">
      <w:pPr>
        <w:pStyle w:val="1"/>
        <w:rPr>
          <w:lang w:eastAsia="ko-KR"/>
        </w:rPr>
      </w:pPr>
      <w:bookmarkStart w:id="18" w:name="_Toc234918920"/>
      <w:r>
        <w:rPr>
          <w:lang w:eastAsia="ko-KR"/>
        </w:rPr>
        <w:t xml:space="preserve">2. </w:t>
      </w:r>
      <w:r>
        <w:rPr>
          <w:lang w:eastAsia="ko-KR"/>
        </w:rPr>
        <w:t>사용자와</w:t>
      </w:r>
      <w:r>
        <w:rPr>
          <w:lang w:eastAsia="ko-KR"/>
        </w:rPr>
        <w:t xml:space="preserve"> </w:t>
      </w:r>
      <w:r>
        <w:rPr>
          <w:lang w:eastAsia="ko-KR"/>
        </w:rPr>
        <w:t>이해관계자</w:t>
      </w:r>
      <w:bookmarkEnd w:id="18"/>
    </w:p>
    <w:p w14:paraId="401CECE2" w14:textId="77777777" w:rsidR="00AD02E1" w:rsidRDefault="00000000">
      <w:pPr>
        <w:pStyle w:val="af0"/>
        <w:rPr>
          <w:lang w:eastAsia="ko-KR"/>
        </w:rPr>
      </w:pPr>
      <w:r>
        <w:rPr>
          <w:lang w:eastAsia="ko-KR"/>
        </w:rPr>
        <w:t>표 8. 사용자 정의와 책임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87"/>
        <w:gridCol w:w="2268"/>
        <w:gridCol w:w="2551"/>
        <w:gridCol w:w="2948"/>
      </w:tblGrid>
      <w:tr w:rsidR="00AD02E1" w14:paraId="4701214F" w14:textId="77777777">
        <w:trPr>
          <w:tblHeader/>
        </w:trPr>
        <w:tc>
          <w:tcPr>
            <w:tcW w:w="1587" w:type="dxa"/>
            <w:shd w:val="clear" w:color="auto" w:fill="E8EEF5"/>
            <w:vAlign w:val="center"/>
          </w:tcPr>
          <w:p w14:paraId="30B8616F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사용자</w:t>
            </w:r>
          </w:p>
        </w:tc>
        <w:tc>
          <w:tcPr>
            <w:tcW w:w="2268" w:type="dxa"/>
            <w:shd w:val="clear" w:color="auto" w:fill="E8EEF5"/>
            <w:vAlign w:val="center"/>
          </w:tcPr>
          <w:p w14:paraId="2C7EB62B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Pain Point</w:t>
            </w:r>
          </w:p>
        </w:tc>
        <w:tc>
          <w:tcPr>
            <w:tcW w:w="2551" w:type="dxa"/>
            <w:shd w:val="clear" w:color="auto" w:fill="E8EEF5"/>
            <w:vAlign w:val="center"/>
          </w:tcPr>
          <w:p w14:paraId="141F571B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기대효과</w:t>
            </w:r>
          </w:p>
        </w:tc>
        <w:tc>
          <w:tcPr>
            <w:tcW w:w="2948" w:type="dxa"/>
            <w:shd w:val="clear" w:color="auto" w:fill="E8EEF5"/>
            <w:vAlign w:val="center"/>
          </w:tcPr>
          <w:p w14:paraId="115D653A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권한과 책임</w:t>
            </w:r>
          </w:p>
        </w:tc>
      </w:tr>
      <w:tr w:rsidR="00AD02E1" w14:paraId="7D0EBFEC" w14:textId="77777777">
        <w:tc>
          <w:tcPr>
            <w:tcW w:w="1587" w:type="dxa"/>
            <w:vAlign w:val="center"/>
          </w:tcPr>
          <w:p w14:paraId="1167B93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임차인</w:t>
            </w:r>
          </w:p>
        </w:tc>
        <w:tc>
          <w:tcPr>
            <w:tcW w:w="2268" w:type="dxa"/>
            <w:vAlign w:val="center"/>
          </w:tcPr>
          <w:p w14:paraId="5339C4A1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등기·시세·계약조건 해석 어려움</w:t>
            </w:r>
          </w:p>
        </w:tc>
        <w:tc>
          <w:tcPr>
            <w:tcW w:w="2551" w:type="dxa"/>
            <w:vAlign w:val="center"/>
          </w:tcPr>
          <w:p w14:paraId="6A39372B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위험근거와 필요한 행동 확인</w:t>
            </w:r>
          </w:p>
        </w:tc>
        <w:tc>
          <w:tcPr>
            <w:tcW w:w="2948" w:type="dxa"/>
            <w:vAlign w:val="center"/>
          </w:tcPr>
          <w:p w14:paraId="30064EEE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계약 입력, 증빙 확인, 사고 접수</w:t>
            </w:r>
          </w:p>
        </w:tc>
      </w:tr>
      <w:tr w:rsidR="00AD02E1" w14:paraId="6D269B38" w14:textId="77777777">
        <w:tc>
          <w:tcPr>
            <w:tcW w:w="1587" w:type="dxa"/>
            <w:vAlign w:val="center"/>
          </w:tcPr>
          <w:p w14:paraId="39E5BB2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임대인</w:t>
            </w:r>
          </w:p>
        </w:tc>
        <w:tc>
          <w:tcPr>
            <w:tcW w:w="2268" w:type="dxa"/>
            <w:vAlign w:val="center"/>
          </w:tcPr>
          <w:p w14:paraId="3D4A32D1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정상 계약 증빙 제출 경로 분산</w:t>
            </w:r>
          </w:p>
        </w:tc>
        <w:tc>
          <w:tcPr>
            <w:tcW w:w="2551" w:type="dxa"/>
            <w:vAlign w:val="center"/>
          </w:tcPr>
          <w:p w14:paraId="628C5FBA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보완조건과 제출 상태 명확화</w:t>
            </w:r>
          </w:p>
        </w:tc>
        <w:tc>
          <w:tcPr>
            <w:tcW w:w="2948" w:type="dxa"/>
            <w:vAlign w:val="center"/>
          </w:tcPr>
          <w:p w14:paraId="3E4160AD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증빙 제출, 반환계획 제출</w:t>
            </w:r>
          </w:p>
        </w:tc>
      </w:tr>
      <w:tr w:rsidR="00AD02E1" w14:paraId="74A52338" w14:textId="77777777">
        <w:tc>
          <w:tcPr>
            <w:tcW w:w="1587" w:type="dxa"/>
            <w:vAlign w:val="center"/>
          </w:tcPr>
          <w:p w14:paraId="7D1DB365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아이엔 상담·검증 담당자</w:t>
            </w:r>
          </w:p>
        </w:tc>
        <w:tc>
          <w:tcPr>
            <w:tcW w:w="2268" w:type="dxa"/>
            <w:vAlign w:val="center"/>
          </w:tcPr>
          <w:p w14:paraId="777813DD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상담 분류와 검증 반복 업무</w:t>
            </w:r>
          </w:p>
        </w:tc>
        <w:tc>
          <w:tcPr>
            <w:tcW w:w="2551" w:type="dxa"/>
            <w:vAlign w:val="center"/>
          </w:tcPr>
          <w:p w14:paraId="549EEDF6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RAG 근거와 검증 워크플로우</w:t>
            </w:r>
          </w:p>
        </w:tc>
        <w:tc>
          <w:tcPr>
            <w:tcW w:w="2948" w:type="dxa"/>
            <w:vAlign w:val="center"/>
          </w:tcPr>
          <w:p w14:paraId="701BC6C3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전문가 이관, 검증 상태 입력</w:t>
            </w:r>
          </w:p>
        </w:tc>
      </w:tr>
      <w:tr w:rsidR="00AD02E1" w14:paraId="7C9A940D" w14:textId="77777777">
        <w:tc>
          <w:tcPr>
            <w:tcW w:w="1587" w:type="dxa"/>
            <w:vAlign w:val="center"/>
          </w:tcPr>
          <w:p w14:paraId="7E450943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HUG 채권관리 담당자</w:t>
            </w:r>
          </w:p>
        </w:tc>
        <w:tc>
          <w:tcPr>
            <w:tcW w:w="2268" w:type="dxa"/>
            <w:vAlign w:val="center"/>
          </w:tcPr>
          <w:p w14:paraId="39813B2A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사고 우선순위 판단과 유사사건 비교 부담</w:t>
            </w:r>
          </w:p>
        </w:tc>
        <w:tc>
          <w:tcPr>
            <w:tcW w:w="2551" w:type="dxa"/>
            <w:vAlign w:val="center"/>
          </w:tcPr>
          <w:p w14:paraId="2DC77C6C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회수등급·처리기간 보조</w:t>
            </w:r>
          </w:p>
        </w:tc>
        <w:tc>
          <w:tcPr>
            <w:tcW w:w="2948" w:type="dxa"/>
            <w:vAlign w:val="center"/>
          </w:tcPr>
          <w:p w14:paraId="58FCFD9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사건 검토, 담당자 액션</w:t>
            </w:r>
          </w:p>
        </w:tc>
      </w:tr>
      <w:tr w:rsidR="00AD02E1" w14:paraId="182996D5" w14:textId="77777777">
        <w:tc>
          <w:tcPr>
            <w:tcW w:w="1587" w:type="dxa"/>
            <w:vAlign w:val="center"/>
          </w:tcPr>
          <w:p w14:paraId="512EA80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시스템 관리자</w:t>
            </w:r>
          </w:p>
        </w:tc>
        <w:tc>
          <w:tcPr>
            <w:tcW w:w="2268" w:type="dxa"/>
            <w:vAlign w:val="center"/>
          </w:tcPr>
          <w:p w14:paraId="05F06D82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권한·API·배포·로그 관리</w:t>
            </w:r>
          </w:p>
        </w:tc>
        <w:tc>
          <w:tcPr>
            <w:tcW w:w="2551" w:type="dxa"/>
            <w:vAlign w:val="center"/>
          </w:tcPr>
          <w:p w14:paraId="73A5D5B6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통합 운영 기준</w:t>
            </w:r>
          </w:p>
        </w:tc>
        <w:tc>
          <w:tcPr>
            <w:tcW w:w="2948" w:type="dxa"/>
            <w:vAlign w:val="center"/>
          </w:tcPr>
          <w:p w14:paraId="3C049DE1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사용자 권한, 환경변수, 장애 대응</w:t>
            </w:r>
          </w:p>
        </w:tc>
      </w:tr>
      <w:tr w:rsidR="00AD02E1" w14:paraId="4A03AEB3" w14:textId="77777777">
        <w:tc>
          <w:tcPr>
            <w:tcW w:w="1587" w:type="dxa"/>
            <w:vAlign w:val="center"/>
          </w:tcPr>
          <w:p w14:paraId="0E8C37E8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외부 API·검증기관</w:t>
            </w:r>
          </w:p>
        </w:tc>
        <w:tc>
          <w:tcPr>
            <w:tcW w:w="2268" w:type="dxa"/>
            <w:vAlign w:val="center"/>
          </w:tcPr>
          <w:p w14:paraId="3449808B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조회 결과의 역할과 보관 범위 명확화 필요</w:t>
            </w:r>
          </w:p>
        </w:tc>
        <w:tc>
          <w:tcPr>
            <w:tcW w:w="2551" w:type="dxa"/>
            <w:vAlign w:val="center"/>
          </w:tcPr>
          <w:p w14:paraId="02D5365B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조회 시점과 결과 해시 관리</w:t>
            </w:r>
          </w:p>
        </w:tc>
        <w:tc>
          <w:tcPr>
            <w:tcW w:w="2948" w:type="dxa"/>
            <w:vAlign w:val="center"/>
          </w:tcPr>
          <w:p w14:paraId="4892FD13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API 결과 제공, 검증 상태 참조</w:t>
            </w:r>
          </w:p>
        </w:tc>
      </w:tr>
    </w:tbl>
    <w:p w14:paraId="0A51EFFB" w14:textId="77777777" w:rsidR="00AD02E1" w:rsidRDefault="00000000">
      <w:pPr>
        <w:pStyle w:val="1"/>
        <w:rPr>
          <w:lang w:eastAsia="ko-KR"/>
        </w:rPr>
      </w:pPr>
      <w:bookmarkStart w:id="19" w:name="_Toc234918921"/>
      <w:r>
        <w:rPr>
          <w:lang w:eastAsia="ko-KR"/>
        </w:rPr>
        <w:lastRenderedPageBreak/>
        <w:t xml:space="preserve">3.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생애주기</w:t>
      </w:r>
      <w:bookmarkEnd w:id="19"/>
    </w:p>
    <w:p w14:paraId="047039B1" w14:textId="77777777" w:rsidR="00AD02E1" w:rsidRDefault="00000000">
      <w:pPr>
        <w:pStyle w:val="af0"/>
        <w:rPr>
          <w:lang w:eastAsia="ko-KR"/>
        </w:rPr>
      </w:pPr>
      <w:r>
        <w:rPr>
          <w:lang w:eastAsia="ko-KR"/>
        </w:rPr>
        <w:t>표 9. 생애주기 단계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948"/>
        <w:gridCol w:w="2494"/>
        <w:gridCol w:w="2494"/>
      </w:tblGrid>
      <w:tr w:rsidR="00AD02E1" w14:paraId="1EABEAF5" w14:textId="77777777">
        <w:trPr>
          <w:tblHeader/>
        </w:trPr>
        <w:tc>
          <w:tcPr>
            <w:tcW w:w="1417" w:type="dxa"/>
            <w:shd w:val="clear" w:color="auto" w:fill="E8EEF5"/>
            <w:vAlign w:val="center"/>
          </w:tcPr>
          <w:p w14:paraId="6061F60B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단계</w:t>
            </w:r>
          </w:p>
        </w:tc>
        <w:tc>
          <w:tcPr>
            <w:tcW w:w="2948" w:type="dxa"/>
            <w:shd w:val="clear" w:color="auto" w:fill="E8EEF5"/>
            <w:vAlign w:val="center"/>
          </w:tcPr>
          <w:p w14:paraId="2928ED6C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목표</w:t>
            </w:r>
          </w:p>
        </w:tc>
        <w:tc>
          <w:tcPr>
            <w:tcW w:w="2494" w:type="dxa"/>
            <w:shd w:val="clear" w:color="auto" w:fill="E8EEF5"/>
            <w:vAlign w:val="center"/>
          </w:tcPr>
          <w:p w14:paraId="22291184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주요 입력</w:t>
            </w:r>
          </w:p>
        </w:tc>
        <w:tc>
          <w:tcPr>
            <w:tcW w:w="2494" w:type="dxa"/>
            <w:shd w:val="clear" w:color="auto" w:fill="E8EEF5"/>
            <w:vAlign w:val="center"/>
          </w:tcPr>
          <w:p w14:paraId="1C91C128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주요 출력</w:t>
            </w:r>
          </w:p>
        </w:tc>
      </w:tr>
      <w:tr w:rsidR="00AD02E1" w14:paraId="20CE6DD5" w14:textId="77777777">
        <w:tc>
          <w:tcPr>
            <w:tcW w:w="1417" w:type="dxa"/>
            <w:vAlign w:val="center"/>
          </w:tcPr>
          <w:p w14:paraId="4461812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계약 전</w:t>
            </w:r>
          </w:p>
        </w:tc>
        <w:tc>
          <w:tcPr>
            <w:tcW w:w="2948" w:type="dxa"/>
            <w:vAlign w:val="center"/>
          </w:tcPr>
          <w:p w14:paraId="6BA4D8A9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주소·계약정보 기반 위험 발견</w:t>
            </w:r>
          </w:p>
        </w:tc>
        <w:tc>
          <w:tcPr>
            <w:tcW w:w="2494" w:type="dxa"/>
            <w:vAlign w:val="center"/>
          </w:tcPr>
          <w:p w14:paraId="2E18B246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주소, 보증금, 임대인 유형</w:t>
            </w:r>
          </w:p>
        </w:tc>
        <w:tc>
          <w:tcPr>
            <w:tcW w:w="2494" w:type="dxa"/>
            <w:vAlign w:val="center"/>
          </w:tcPr>
          <w:p w14:paraId="047BEA0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risk_assessment_id</w:t>
            </w:r>
          </w:p>
        </w:tc>
      </w:tr>
      <w:tr w:rsidR="00AD02E1" w14:paraId="76AF8819" w14:textId="77777777">
        <w:tc>
          <w:tcPr>
            <w:tcW w:w="1417" w:type="dxa"/>
            <w:vAlign w:val="center"/>
          </w:tcPr>
          <w:p w14:paraId="2A5842F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위험조건 보완</w:t>
            </w:r>
          </w:p>
        </w:tc>
        <w:tc>
          <w:tcPr>
            <w:tcW w:w="2948" w:type="dxa"/>
            <w:vAlign w:val="center"/>
          </w:tcPr>
          <w:p w14:paraId="170D0B18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해결 가능한 위험의 조건화</w:t>
            </w:r>
          </w:p>
        </w:tc>
        <w:tc>
          <w:tcPr>
            <w:tcW w:w="2494" w:type="dxa"/>
            <w:vAlign w:val="center"/>
          </w:tcPr>
          <w:p w14:paraId="6A6F4EA4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위험요소, 계약조건</w:t>
            </w:r>
          </w:p>
        </w:tc>
        <w:tc>
          <w:tcPr>
            <w:tcW w:w="2494" w:type="dxa"/>
            <w:vAlign w:val="center"/>
          </w:tcPr>
          <w:p w14:paraId="4B28C8E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evidence_request_id</w:t>
            </w:r>
          </w:p>
        </w:tc>
      </w:tr>
      <w:tr w:rsidR="00AD02E1" w14:paraId="0516D90D" w14:textId="77777777">
        <w:tc>
          <w:tcPr>
            <w:tcW w:w="1417" w:type="dxa"/>
            <w:vAlign w:val="center"/>
          </w:tcPr>
          <w:p w14:paraId="47052CE7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검증 및 계약 확정</w:t>
            </w:r>
          </w:p>
        </w:tc>
        <w:tc>
          <w:tcPr>
            <w:tcW w:w="2948" w:type="dxa"/>
            <w:vAlign w:val="center"/>
          </w:tcPr>
          <w:p w14:paraId="2C98837E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증빙·API 결과 대조와 계약 버전 확정</w:t>
            </w:r>
          </w:p>
        </w:tc>
        <w:tc>
          <w:tcPr>
            <w:tcW w:w="2494" w:type="dxa"/>
            <w:vAlign w:val="center"/>
          </w:tcPr>
          <w:p w14:paraId="71F94FFD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증빙, 등기 스냅샷, 계약서</w:t>
            </w:r>
          </w:p>
        </w:tc>
        <w:tc>
          <w:tcPr>
            <w:tcW w:w="2494" w:type="dxa"/>
            <w:vAlign w:val="center"/>
          </w:tcPr>
          <w:p w14:paraId="047E873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verification_id, contract_version_id</w:t>
            </w:r>
          </w:p>
        </w:tc>
      </w:tr>
      <w:tr w:rsidR="00AD02E1" w14:paraId="1CA405E3" w14:textId="77777777">
        <w:tc>
          <w:tcPr>
            <w:tcW w:w="1417" w:type="dxa"/>
            <w:vAlign w:val="center"/>
          </w:tcPr>
          <w:p w14:paraId="5891697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계약 중 모니터링</w:t>
            </w:r>
          </w:p>
        </w:tc>
        <w:tc>
          <w:tcPr>
            <w:tcW w:w="2948" w:type="dxa"/>
            <w:vAlign w:val="center"/>
          </w:tcPr>
          <w:p w14:paraId="5D86E3D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상태변화와 이력 관리</w:t>
            </w:r>
          </w:p>
        </w:tc>
        <w:tc>
          <w:tcPr>
            <w:tcW w:w="2494" w:type="dxa"/>
            <w:vAlign w:val="center"/>
          </w:tcPr>
          <w:p w14:paraId="1ADFE6D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계약 상태, 재조회 결과</w:t>
            </w:r>
          </w:p>
        </w:tc>
        <w:tc>
          <w:tcPr>
            <w:tcW w:w="2494" w:type="dxa"/>
            <w:vAlign w:val="center"/>
          </w:tcPr>
          <w:p w14:paraId="1AA73B8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timeline_event_id</w:t>
            </w:r>
          </w:p>
        </w:tc>
      </w:tr>
      <w:tr w:rsidR="00AD02E1" w14:paraId="284277E8" w14:textId="77777777">
        <w:tc>
          <w:tcPr>
            <w:tcW w:w="1417" w:type="dxa"/>
            <w:vAlign w:val="center"/>
          </w:tcPr>
          <w:p w14:paraId="5B828664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D-90 반환계획</w:t>
            </w:r>
          </w:p>
        </w:tc>
        <w:tc>
          <w:tcPr>
            <w:tcW w:w="2948" w:type="dxa"/>
            <w:vAlign w:val="center"/>
          </w:tcPr>
          <w:p w14:paraId="396A9B9F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반환 준비 확인과 이상징후 조기경보</w:t>
            </w:r>
          </w:p>
        </w:tc>
        <w:tc>
          <w:tcPr>
            <w:tcW w:w="2494" w:type="dxa"/>
            <w:vAlign w:val="center"/>
          </w:tcPr>
          <w:p w14:paraId="49E0EED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만료일, 반환계획</w:t>
            </w:r>
          </w:p>
        </w:tc>
        <w:tc>
          <w:tcPr>
            <w:tcW w:w="2494" w:type="dxa"/>
            <w:vAlign w:val="center"/>
          </w:tcPr>
          <w:p w14:paraId="5536896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return_plan_id</w:t>
            </w:r>
          </w:p>
        </w:tc>
      </w:tr>
      <w:tr w:rsidR="00AD02E1" w14:paraId="5B143930" w14:textId="77777777">
        <w:tc>
          <w:tcPr>
            <w:tcW w:w="1417" w:type="dxa"/>
            <w:vAlign w:val="center"/>
          </w:tcPr>
          <w:p w14:paraId="18FED54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사고 발생</w:t>
            </w:r>
          </w:p>
        </w:tc>
        <w:tc>
          <w:tcPr>
            <w:tcW w:w="2948" w:type="dxa"/>
            <w:vAlign w:val="center"/>
          </w:tcPr>
          <w:p w14:paraId="0349B289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미반환 의심 접수와 안내</w:t>
            </w:r>
          </w:p>
        </w:tc>
        <w:tc>
          <w:tcPr>
            <w:tcW w:w="2494" w:type="dxa"/>
            <w:vAlign w:val="center"/>
          </w:tcPr>
          <w:p w14:paraId="3D52D0C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신고, 계약 이력</w:t>
            </w:r>
          </w:p>
        </w:tc>
        <w:tc>
          <w:tcPr>
            <w:tcW w:w="2494" w:type="dxa"/>
            <w:vAlign w:val="center"/>
          </w:tcPr>
          <w:p w14:paraId="2D20B6DE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incident_id</w:t>
            </w:r>
          </w:p>
        </w:tc>
      </w:tr>
      <w:tr w:rsidR="00AD02E1" w14:paraId="73E640D7" w14:textId="77777777">
        <w:tc>
          <w:tcPr>
            <w:tcW w:w="1417" w:type="dxa"/>
            <w:vAlign w:val="center"/>
          </w:tcPr>
          <w:p w14:paraId="31E2DEC6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HUG 채권관리</w:t>
            </w:r>
          </w:p>
        </w:tc>
        <w:tc>
          <w:tcPr>
            <w:tcW w:w="2948" w:type="dxa"/>
            <w:vAlign w:val="center"/>
          </w:tcPr>
          <w:p w14:paraId="678920D4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회수등급·처리기간 기반 우선순위 보조</w:t>
            </w:r>
          </w:p>
        </w:tc>
        <w:tc>
          <w:tcPr>
            <w:tcW w:w="2494" w:type="dxa"/>
            <w:vAlign w:val="center"/>
          </w:tcPr>
          <w:p w14:paraId="12BD491F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사고·경매·배당 데이터</w:t>
            </w:r>
          </w:p>
        </w:tc>
        <w:tc>
          <w:tcPr>
            <w:tcW w:w="2494" w:type="dxa"/>
            <w:vAlign w:val="center"/>
          </w:tcPr>
          <w:p w14:paraId="02AAF784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recovery_prediction_id</w:t>
            </w:r>
          </w:p>
        </w:tc>
      </w:tr>
      <w:tr w:rsidR="00AD02E1" w14:paraId="6A43A315" w14:textId="77777777">
        <w:tc>
          <w:tcPr>
            <w:tcW w:w="1417" w:type="dxa"/>
            <w:vAlign w:val="center"/>
          </w:tcPr>
          <w:p w14:paraId="635279A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계약 종료</w:t>
            </w:r>
          </w:p>
        </w:tc>
        <w:tc>
          <w:tcPr>
            <w:tcW w:w="2948" w:type="dxa"/>
            <w:vAlign w:val="center"/>
          </w:tcPr>
          <w:p w14:paraId="6E12150B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종결 상태와 감사 이력 보존</w:t>
            </w:r>
          </w:p>
        </w:tc>
        <w:tc>
          <w:tcPr>
            <w:tcW w:w="2494" w:type="dxa"/>
            <w:vAlign w:val="center"/>
          </w:tcPr>
          <w:p w14:paraId="46BE403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종결 사유</w:t>
            </w:r>
          </w:p>
        </w:tc>
        <w:tc>
          <w:tcPr>
            <w:tcW w:w="2494" w:type="dxa"/>
            <w:vAlign w:val="center"/>
          </w:tcPr>
          <w:p w14:paraId="0BB2ED3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Closed 상태</w:t>
            </w:r>
          </w:p>
        </w:tc>
      </w:tr>
    </w:tbl>
    <w:p w14:paraId="3FD454BD" w14:textId="77777777" w:rsidR="00AD02E1" w:rsidRDefault="00000000">
      <w:pPr>
        <w:pStyle w:val="1"/>
      </w:pPr>
      <w:bookmarkStart w:id="20" w:name="_Toc234918922"/>
      <w:r>
        <w:t xml:space="preserve">4. </w:t>
      </w:r>
      <w:r>
        <w:t>서비스</w:t>
      </w:r>
      <w:r>
        <w:t xml:space="preserve"> </w:t>
      </w:r>
      <w:r>
        <w:t>범위</w:t>
      </w:r>
      <w:bookmarkEnd w:id="20"/>
    </w:p>
    <w:p w14:paraId="4FC3B704" w14:textId="77777777" w:rsidR="00AD02E1" w:rsidRDefault="00000000">
      <w:pPr>
        <w:pStyle w:val="af0"/>
        <w:rPr>
          <w:lang w:eastAsia="ko-KR"/>
        </w:rPr>
      </w:pPr>
      <w:r>
        <w:rPr>
          <w:lang w:eastAsia="ko-KR"/>
        </w:rPr>
        <w:t>표 10. MVP·Mock·PoC·확장 구분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4252"/>
        <w:gridCol w:w="3402"/>
      </w:tblGrid>
      <w:tr w:rsidR="00AD02E1" w14:paraId="0BC4184E" w14:textId="77777777">
        <w:trPr>
          <w:tblHeader/>
        </w:trPr>
        <w:tc>
          <w:tcPr>
            <w:tcW w:w="1701" w:type="dxa"/>
            <w:shd w:val="clear" w:color="auto" w:fill="E8EEF5"/>
            <w:vAlign w:val="center"/>
          </w:tcPr>
          <w:p w14:paraId="225104EC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구분</w:t>
            </w:r>
          </w:p>
        </w:tc>
        <w:tc>
          <w:tcPr>
            <w:tcW w:w="4252" w:type="dxa"/>
            <w:shd w:val="clear" w:color="auto" w:fill="E8EEF5"/>
            <w:vAlign w:val="center"/>
          </w:tcPr>
          <w:p w14:paraId="19369DDD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포함 범위</w:t>
            </w:r>
          </w:p>
        </w:tc>
        <w:tc>
          <w:tcPr>
            <w:tcW w:w="3402" w:type="dxa"/>
            <w:shd w:val="clear" w:color="auto" w:fill="E8EEF5"/>
            <w:vAlign w:val="center"/>
          </w:tcPr>
          <w:p w14:paraId="5F52EFBD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제외 또는 유보 범위</w:t>
            </w:r>
          </w:p>
        </w:tc>
      </w:tr>
      <w:tr w:rsidR="00AD02E1" w14:paraId="591ADD69" w14:textId="77777777">
        <w:tc>
          <w:tcPr>
            <w:tcW w:w="1701" w:type="dxa"/>
            <w:vAlign w:val="center"/>
          </w:tcPr>
          <w:p w14:paraId="7CE5185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MVP</w:t>
            </w:r>
          </w:p>
        </w:tc>
        <w:tc>
          <w:tcPr>
            <w:tcW w:w="4252" w:type="dxa"/>
            <w:vAlign w:val="center"/>
          </w:tcPr>
          <w:p w14:paraId="7BE4922E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주소·계약 입력, CODEF 또는 업로드 대체, 위험등급, 보완요청, 검증 이력, 계약 버전 해시, D-90 데모, HUG 대시보드 Mock</w:t>
            </w:r>
          </w:p>
        </w:tc>
        <w:tc>
          <w:tcPr>
            <w:tcW w:w="3402" w:type="dxa"/>
            <w:vAlign w:val="center"/>
          </w:tcPr>
          <w:p w14:paraId="0AC8EC38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은행 실이체, 실제 HUG 내부망 연동</w:t>
            </w:r>
          </w:p>
        </w:tc>
      </w:tr>
      <w:tr w:rsidR="00AD02E1" w14:paraId="0E234A40" w14:textId="77777777">
        <w:tc>
          <w:tcPr>
            <w:tcW w:w="1701" w:type="dxa"/>
            <w:vAlign w:val="center"/>
          </w:tcPr>
          <w:p w14:paraId="76ACE067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Mock·데모</w:t>
            </w:r>
          </w:p>
        </w:tc>
        <w:tc>
          <w:tcPr>
            <w:tcW w:w="4252" w:type="dxa"/>
            <w:vAlign w:val="center"/>
          </w:tcPr>
          <w:p w14:paraId="6129D8C3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Mock API, 샘플 JSON, 정상/근저당/압류 등기부 샘플, 가상 에스크로 상태전이</w:t>
            </w:r>
          </w:p>
        </w:tc>
        <w:tc>
          <w:tcPr>
            <w:tcW w:w="3402" w:type="dxa"/>
            <w:vAlign w:val="center"/>
          </w:tcPr>
          <w:p w14:paraId="1D6D88BC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Mock 결과를 실제 예측성능으로 주장하지 않음</w:t>
            </w:r>
          </w:p>
        </w:tc>
      </w:tr>
      <w:tr w:rsidR="00AD02E1" w14:paraId="237E5486" w14:textId="77777777">
        <w:tc>
          <w:tcPr>
            <w:tcW w:w="1701" w:type="dxa"/>
            <w:vAlign w:val="center"/>
          </w:tcPr>
          <w:p w14:paraId="7AE4245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기관 연계형 PoC</w:t>
            </w:r>
          </w:p>
        </w:tc>
        <w:tc>
          <w:tcPr>
            <w:tcW w:w="4252" w:type="dxa"/>
            <w:vAlign w:val="center"/>
          </w:tcPr>
          <w:p w14:paraId="1D52BBBB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CODEF 실계정, HUG 데이터, 알림 채널, 채권관리 업무 기준 검증</w:t>
            </w:r>
          </w:p>
        </w:tc>
        <w:tc>
          <w:tcPr>
            <w:tcW w:w="3402" w:type="dxa"/>
            <w:vAlign w:val="center"/>
          </w:tcPr>
          <w:p w14:paraId="09F8A92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운영 전환은 별도 승인</w:t>
            </w:r>
          </w:p>
        </w:tc>
      </w:tr>
      <w:tr w:rsidR="00AD02E1" w14:paraId="28999747" w14:textId="77777777">
        <w:tc>
          <w:tcPr>
            <w:tcW w:w="1701" w:type="dxa"/>
            <w:vAlign w:val="center"/>
          </w:tcPr>
          <w:p w14:paraId="407D6F3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장기 확장</w:t>
            </w:r>
          </w:p>
        </w:tc>
        <w:tc>
          <w:tcPr>
            <w:tcW w:w="4252" w:type="dxa"/>
            <w:vAlign w:val="center"/>
          </w:tcPr>
          <w:p w14:paraId="2720AFAE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비식별 법인키 그래프, 은행 에스크로, 법원·세금·금융기관 연계</w:t>
            </w:r>
          </w:p>
        </w:tc>
        <w:tc>
          <w:tcPr>
            <w:tcW w:w="3402" w:type="dxa"/>
            <w:vAlign w:val="center"/>
          </w:tcPr>
          <w:p w14:paraId="2C00751D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해커톤 단독 구현 범위 아님</w:t>
            </w:r>
          </w:p>
        </w:tc>
      </w:tr>
      <w:tr w:rsidR="00AD02E1" w14:paraId="035FE4B4" w14:textId="77777777">
        <w:tc>
          <w:tcPr>
            <w:tcW w:w="1701" w:type="dxa"/>
            <w:vAlign w:val="center"/>
          </w:tcPr>
          <w:p w14:paraId="274D4C0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구현하지 않는 기능</w:t>
            </w:r>
          </w:p>
        </w:tc>
        <w:tc>
          <w:tcPr>
            <w:tcW w:w="4252" w:type="dxa"/>
            <w:vAlign w:val="center"/>
          </w:tcPr>
          <w:p w14:paraId="5B6B2640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근저당 말소, 압류, 경매개시, 대위변제 승인, 법원 배당순위 결정</w:t>
            </w:r>
          </w:p>
        </w:tc>
        <w:tc>
          <w:tcPr>
            <w:tcW w:w="3402" w:type="dxa"/>
            <w:vAlign w:val="center"/>
          </w:tcPr>
          <w:p w14:paraId="38A74070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외부기관 권한 또는 법적 절차</w:t>
            </w:r>
          </w:p>
        </w:tc>
      </w:tr>
    </w:tbl>
    <w:p w14:paraId="10D582F8" w14:textId="77777777" w:rsidR="00AD02E1" w:rsidRDefault="00000000">
      <w:pPr>
        <w:pStyle w:val="af0"/>
      </w:pPr>
      <w:r>
        <w:t>표 11. MVP 완료 기준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4536"/>
        <w:gridCol w:w="3118"/>
      </w:tblGrid>
      <w:tr w:rsidR="00AD02E1" w14:paraId="59D36445" w14:textId="77777777">
        <w:trPr>
          <w:tblHeader/>
        </w:trPr>
        <w:tc>
          <w:tcPr>
            <w:tcW w:w="1701" w:type="dxa"/>
            <w:shd w:val="clear" w:color="auto" w:fill="E8EEF5"/>
            <w:vAlign w:val="center"/>
          </w:tcPr>
          <w:p w14:paraId="6A0E12B2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영역</w:t>
            </w:r>
          </w:p>
        </w:tc>
        <w:tc>
          <w:tcPr>
            <w:tcW w:w="4536" w:type="dxa"/>
            <w:shd w:val="clear" w:color="auto" w:fill="E8EEF5"/>
            <w:vAlign w:val="center"/>
          </w:tcPr>
          <w:p w14:paraId="38F0361E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완료 기준</w:t>
            </w:r>
          </w:p>
        </w:tc>
        <w:tc>
          <w:tcPr>
            <w:tcW w:w="3118" w:type="dxa"/>
            <w:shd w:val="clear" w:color="auto" w:fill="E8EEF5"/>
            <w:vAlign w:val="center"/>
          </w:tcPr>
          <w:p w14:paraId="7258F59C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검수 포인트</w:t>
            </w:r>
          </w:p>
        </w:tc>
      </w:tr>
      <w:tr w:rsidR="00AD02E1" w14:paraId="05AF9296" w14:textId="77777777">
        <w:tc>
          <w:tcPr>
            <w:tcW w:w="1701" w:type="dxa"/>
            <w:vAlign w:val="center"/>
          </w:tcPr>
          <w:p w14:paraId="1DBA9BF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계약 입력</w:t>
            </w:r>
          </w:p>
        </w:tc>
        <w:tc>
          <w:tcPr>
            <w:tcW w:w="4536" w:type="dxa"/>
            <w:vAlign w:val="center"/>
          </w:tcPr>
          <w:p w14:paraId="1AFEE220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주소, 보증금, 계약기간, 임대인 유형이 contract_id로 저장된다.</w:t>
            </w:r>
          </w:p>
        </w:tc>
        <w:tc>
          <w:tcPr>
            <w:tcW w:w="3118" w:type="dxa"/>
            <w:vAlign w:val="center"/>
          </w:tcPr>
          <w:p w14:paraId="3F35955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Validation error와 저장 성공 상태</w:t>
            </w:r>
          </w:p>
        </w:tc>
      </w:tr>
      <w:tr w:rsidR="00AD02E1" w14:paraId="441CB8C1" w14:textId="77777777">
        <w:tc>
          <w:tcPr>
            <w:tcW w:w="1701" w:type="dxa"/>
            <w:vAlign w:val="center"/>
          </w:tcPr>
          <w:p w14:paraId="3B9745C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외부 조회</w:t>
            </w:r>
          </w:p>
        </w:tc>
        <w:tc>
          <w:tcPr>
            <w:tcW w:w="4536" w:type="dxa"/>
            <w:vAlign w:val="center"/>
          </w:tcPr>
          <w:p w14:paraId="355BDEF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CODEF 또는 Mock/업로드 대체로 registry_snapshot_id가 생성된다.</w:t>
            </w:r>
          </w:p>
        </w:tc>
        <w:tc>
          <w:tcPr>
            <w:tcW w:w="3118" w:type="dxa"/>
            <w:vAlign w:val="center"/>
          </w:tcPr>
          <w:p w14:paraId="2085B27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Success, Partial, MockFallback 구분</w:t>
            </w:r>
          </w:p>
        </w:tc>
      </w:tr>
      <w:tr w:rsidR="00AD02E1" w14:paraId="0EE1969B" w14:textId="77777777">
        <w:tc>
          <w:tcPr>
            <w:tcW w:w="1701" w:type="dxa"/>
            <w:vAlign w:val="center"/>
          </w:tcPr>
          <w:p w14:paraId="1CE8941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위험진단</w:t>
            </w:r>
          </w:p>
        </w:tc>
        <w:tc>
          <w:tcPr>
            <w:tcW w:w="4536" w:type="dxa"/>
            <w:vAlign w:val="center"/>
          </w:tcPr>
          <w:p w14:paraId="2184FC63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규칙 엔진 기반 위험등급과 근거가 risk_assessment_id로 저장된다.</w:t>
            </w:r>
          </w:p>
        </w:tc>
        <w:tc>
          <w:tcPr>
            <w:tcW w:w="3118" w:type="dxa"/>
            <w:vAlign w:val="center"/>
          </w:tcPr>
          <w:p w14:paraId="05D31BE3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점수만 표시하지 않고 근거와 다음 행동 포함</w:t>
            </w:r>
          </w:p>
        </w:tc>
      </w:tr>
      <w:tr w:rsidR="00AD02E1" w14:paraId="5BAE44A5" w14:textId="77777777">
        <w:tc>
          <w:tcPr>
            <w:tcW w:w="1701" w:type="dxa"/>
            <w:vAlign w:val="center"/>
          </w:tcPr>
          <w:p w14:paraId="7F5B623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증빙·검증</w:t>
            </w:r>
          </w:p>
        </w:tc>
        <w:tc>
          <w:tcPr>
            <w:tcW w:w="4536" w:type="dxa"/>
            <w:vAlign w:val="center"/>
          </w:tcPr>
          <w:p w14:paraId="6FD2E03E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보완요청, 제출, 검토, 검증 결과가 VerificationStatus로 관리된다.</w:t>
            </w:r>
          </w:p>
        </w:tc>
        <w:tc>
          <w:tcPr>
            <w:tcW w:w="3118" w:type="dxa"/>
            <w:vAlign w:val="center"/>
          </w:tcPr>
          <w:p w14:paraId="07F1A0B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Rejected/Expired 처리</w:t>
            </w:r>
          </w:p>
        </w:tc>
      </w:tr>
      <w:tr w:rsidR="00AD02E1" w14:paraId="16FD6D1C" w14:textId="77777777">
        <w:tc>
          <w:tcPr>
            <w:tcW w:w="1701" w:type="dxa"/>
            <w:vAlign w:val="center"/>
          </w:tcPr>
          <w:p w14:paraId="478C5D6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블록체인</w:t>
            </w:r>
          </w:p>
        </w:tc>
        <w:tc>
          <w:tcPr>
            <w:tcW w:w="4536" w:type="dxa"/>
            <w:vAlign w:val="center"/>
          </w:tcPr>
          <w:p w14:paraId="6EE94FF3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계약 버전 또는 검증 이벤트 하나 이상이 Polygon Amoy 또는 Mock chain log에 기록된다.</w:t>
            </w:r>
          </w:p>
        </w:tc>
        <w:tc>
          <w:tcPr>
            <w:tcW w:w="3118" w:type="dxa"/>
            <w:vAlign w:val="center"/>
          </w:tcPr>
          <w:p w14:paraId="07AD1B4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Pending/Confirmed/Failed 표시</w:t>
            </w:r>
          </w:p>
        </w:tc>
      </w:tr>
      <w:tr w:rsidR="00AD02E1" w14:paraId="2B4AFF97" w14:textId="77777777">
        <w:tc>
          <w:tcPr>
            <w:tcW w:w="1701" w:type="dxa"/>
            <w:vAlign w:val="center"/>
          </w:tcPr>
          <w:p w14:paraId="134F829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D-90</w:t>
            </w:r>
          </w:p>
        </w:tc>
        <w:tc>
          <w:tcPr>
            <w:tcW w:w="4536" w:type="dxa"/>
            <w:vAlign w:val="center"/>
          </w:tcPr>
          <w:p w14:paraId="6C52D11F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스케줄러 또는 데모 트리거가 반환계획 요청 이벤트를 생성한다.</w:t>
            </w:r>
          </w:p>
        </w:tc>
        <w:tc>
          <w:tcPr>
            <w:tcW w:w="3118" w:type="dxa"/>
            <w:vAlign w:val="center"/>
          </w:tcPr>
          <w:p w14:paraId="402D776A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스마트컨트랙트 자동실행으로 표현하지 않음</w:t>
            </w:r>
          </w:p>
        </w:tc>
      </w:tr>
      <w:tr w:rsidR="00AD02E1" w14:paraId="6ACC77D1" w14:textId="77777777">
        <w:tc>
          <w:tcPr>
            <w:tcW w:w="1701" w:type="dxa"/>
            <w:vAlign w:val="center"/>
          </w:tcPr>
          <w:p w14:paraId="773C14C6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HUG 대시보드</w:t>
            </w:r>
          </w:p>
        </w:tc>
        <w:tc>
          <w:tcPr>
            <w:tcW w:w="4536" w:type="dxa"/>
            <w:vAlign w:val="center"/>
          </w:tcPr>
          <w:p w14:paraId="56F5F6BA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사고/조기경보/회수등급 Mock 데이터가 우선순위 화면에 표시된다.</w:t>
            </w:r>
          </w:p>
        </w:tc>
        <w:tc>
          <w:tcPr>
            <w:tcW w:w="3118" w:type="dxa"/>
            <w:vAlign w:val="center"/>
          </w:tcPr>
          <w:p w14:paraId="35070EB8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모델 실패 시 수동 또는 RuleOnlyFallback</w:t>
            </w:r>
          </w:p>
        </w:tc>
      </w:tr>
      <w:tr w:rsidR="00AD02E1" w14:paraId="5C6BD5F4" w14:textId="77777777">
        <w:tc>
          <w:tcPr>
            <w:tcW w:w="1701" w:type="dxa"/>
            <w:vAlign w:val="center"/>
          </w:tcPr>
          <w:p w14:paraId="411D780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Fallback</w:t>
            </w:r>
          </w:p>
        </w:tc>
        <w:tc>
          <w:tcPr>
            <w:tcW w:w="4536" w:type="dxa"/>
            <w:vAlign w:val="center"/>
          </w:tcPr>
          <w:p w14:paraId="22916135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외부 API 실패 시 재시도, 업로드, Mock 전환 중 하나로 시연이 계속된다.</w:t>
            </w:r>
          </w:p>
        </w:tc>
        <w:tc>
          <w:tcPr>
            <w:tcW w:w="3118" w:type="dxa"/>
            <w:vAlign w:val="center"/>
          </w:tcPr>
          <w:p w14:paraId="3E4AF37D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사용자에게 실패 상태를 명확히 표시</w:t>
            </w:r>
          </w:p>
        </w:tc>
      </w:tr>
    </w:tbl>
    <w:p w14:paraId="2FFBDFC9" w14:textId="77777777" w:rsidR="00AD02E1" w:rsidRDefault="00000000">
      <w:pPr>
        <w:pStyle w:val="1"/>
        <w:rPr>
          <w:lang w:eastAsia="ko-KR"/>
        </w:rPr>
      </w:pPr>
      <w:bookmarkStart w:id="21" w:name="_Toc234918923"/>
      <w:r>
        <w:rPr>
          <w:lang w:eastAsia="ko-KR"/>
        </w:rPr>
        <w:t xml:space="preserve">5.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bookmarkEnd w:id="21"/>
    </w:p>
    <w:p w14:paraId="6CC4FC4E" w14:textId="77777777" w:rsidR="00AD02E1" w:rsidRDefault="00000000">
      <w:pPr>
        <w:pStyle w:val="af0"/>
        <w:rPr>
          <w:lang w:eastAsia="ko-KR"/>
        </w:rPr>
      </w:pPr>
      <w:r>
        <w:rPr>
          <w:lang w:eastAsia="ko-KR"/>
        </w:rPr>
        <w:t>표 12. 핵심 기능과 상세 문서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3969"/>
        <w:gridCol w:w="3572"/>
      </w:tblGrid>
      <w:tr w:rsidR="00AD02E1" w14:paraId="5FC07D85" w14:textId="77777777">
        <w:trPr>
          <w:tblHeader/>
        </w:trPr>
        <w:tc>
          <w:tcPr>
            <w:tcW w:w="1814" w:type="dxa"/>
            <w:shd w:val="clear" w:color="auto" w:fill="E8EEF5"/>
            <w:vAlign w:val="center"/>
          </w:tcPr>
          <w:p w14:paraId="5C1037D1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기능</w:t>
            </w:r>
          </w:p>
        </w:tc>
        <w:tc>
          <w:tcPr>
            <w:tcW w:w="3969" w:type="dxa"/>
            <w:shd w:val="clear" w:color="auto" w:fill="E8EEF5"/>
            <w:vAlign w:val="center"/>
          </w:tcPr>
          <w:p w14:paraId="753A33F3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상위 역할</w:t>
            </w:r>
          </w:p>
        </w:tc>
        <w:tc>
          <w:tcPr>
            <w:tcW w:w="3572" w:type="dxa"/>
            <w:shd w:val="clear" w:color="auto" w:fill="E8EEF5"/>
            <w:vAlign w:val="center"/>
          </w:tcPr>
          <w:p w14:paraId="54E7E81D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상세 문서</w:t>
            </w:r>
          </w:p>
        </w:tc>
      </w:tr>
      <w:tr w:rsidR="00AD02E1" w14:paraId="501B0C71" w14:textId="77777777">
        <w:tc>
          <w:tcPr>
            <w:tcW w:w="1814" w:type="dxa"/>
            <w:vAlign w:val="center"/>
          </w:tcPr>
          <w:p w14:paraId="769C411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주소·계약 입력</w:t>
            </w:r>
          </w:p>
        </w:tc>
        <w:tc>
          <w:tcPr>
            <w:tcW w:w="3969" w:type="dxa"/>
            <w:vAlign w:val="center"/>
          </w:tcPr>
          <w:p w14:paraId="637AE1A8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진단의 기준 계약과 물건 식별</w:t>
            </w:r>
          </w:p>
        </w:tc>
        <w:tc>
          <w:tcPr>
            <w:tcW w:w="3572" w:type="dxa"/>
            <w:vAlign w:val="center"/>
          </w:tcPr>
          <w:p w14:paraId="7C2FC81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Frontend_UIUX_명세서_260714.md, Backend_API_명세서_260714.md</w:t>
            </w:r>
          </w:p>
        </w:tc>
      </w:tr>
      <w:tr w:rsidR="00AD02E1" w14:paraId="005CB138" w14:textId="77777777">
        <w:tc>
          <w:tcPr>
            <w:tcW w:w="1814" w:type="dxa"/>
            <w:vAlign w:val="center"/>
          </w:tcPr>
          <w:p w14:paraId="38B923D7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외부 데이터 조회</w:t>
            </w:r>
          </w:p>
        </w:tc>
        <w:tc>
          <w:tcPr>
            <w:tcW w:w="3969" w:type="dxa"/>
            <w:vAlign w:val="center"/>
          </w:tcPr>
          <w:p w14:paraId="31A0D250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등기·시세·건축물·법인 정보 수집</w:t>
            </w:r>
          </w:p>
        </w:tc>
        <w:tc>
          <w:tcPr>
            <w:tcW w:w="3572" w:type="dxa"/>
            <w:vAlign w:val="center"/>
          </w:tcPr>
          <w:p w14:paraId="01B10D6D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데이터수집_및_API가이드_260714.md</w:t>
            </w:r>
          </w:p>
        </w:tc>
      </w:tr>
      <w:tr w:rsidR="00AD02E1" w14:paraId="34E895E6" w14:textId="77777777">
        <w:tc>
          <w:tcPr>
            <w:tcW w:w="1814" w:type="dxa"/>
            <w:vAlign w:val="center"/>
          </w:tcPr>
          <w:p w14:paraId="7F0761A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위험진단</w:t>
            </w:r>
          </w:p>
        </w:tc>
        <w:tc>
          <w:tcPr>
            <w:tcW w:w="3969" w:type="dxa"/>
            <w:vAlign w:val="center"/>
          </w:tcPr>
          <w:p w14:paraId="593AFA64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규칙·ML·RAG를 결합한 위험근거 생성</w:t>
            </w:r>
          </w:p>
        </w:tc>
        <w:tc>
          <w:tcPr>
            <w:tcW w:w="3572" w:type="dxa"/>
            <w:vAlign w:val="center"/>
          </w:tcPr>
          <w:p w14:paraId="46A4A206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ML개발가이드_260714.md, Backend_API_명세서_260714.md</w:t>
            </w:r>
          </w:p>
        </w:tc>
      </w:tr>
      <w:tr w:rsidR="00AD02E1" w14:paraId="36C3CA90" w14:textId="77777777">
        <w:tc>
          <w:tcPr>
            <w:tcW w:w="1814" w:type="dxa"/>
            <w:vAlign w:val="center"/>
          </w:tcPr>
          <w:p w14:paraId="59CB6A9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보완조건</w:t>
            </w:r>
          </w:p>
        </w:tc>
        <w:tc>
          <w:tcPr>
            <w:tcW w:w="3969" w:type="dxa"/>
            <w:vAlign w:val="center"/>
          </w:tcPr>
          <w:p w14:paraId="6BC56BD0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해결 가능한 위험을 증빙 요청으로 변환</w:t>
            </w:r>
          </w:p>
        </w:tc>
        <w:tc>
          <w:tcPr>
            <w:tcW w:w="3572" w:type="dxa"/>
            <w:vAlign w:val="center"/>
          </w:tcPr>
          <w:p w14:paraId="0FC5EA8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Backend_API_명세서_260714.md</w:t>
            </w:r>
          </w:p>
        </w:tc>
      </w:tr>
      <w:tr w:rsidR="00AD02E1" w14:paraId="67B0520E" w14:textId="77777777">
        <w:tc>
          <w:tcPr>
            <w:tcW w:w="1814" w:type="dxa"/>
            <w:vAlign w:val="center"/>
          </w:tcPr>
          <w:p w14:paraId="103EB7A7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증빙·검증</w:t>
            </w:r>
          </w:p>
        </w:tc>
        <w:tc>
          <w:tcPr>
            <w:tcW w:w="3969" w:type="dxa"/>
            <w:vAlign w:val="center"/>
          </w:tcPr>
          <w:p w14:paraId="51184421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제출 증빙과 외부 조회 결과 검증</w:t>
            </w:r>
          </w:p>
        </w:tc>
        <w:tc>
          <w:tcPr>
            <w:tcW w:w="3572" w:type="dxa"/>
            <w:vAlign w:val="center"/>
          </w:tcPr>
          <w:p w14:paraId="2AFA844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Backend_API_명세서_260714.md</w:t>
            </w:r>
          </w:p>
        </w:tc>
      </w:tr>
      <w:tr w:rsidR="00AD02E1" w14:paraId="02D047B3" w14:textId="77777777">
        <w:tc>
          <w:tcPr>
            <w:tcW w:w="1814" w:type="dxa"/>
            <w:vAlign w:val="center"/>
          </w:tcPr>
          <w:p w14:paraId="7248D5E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계약 버전</w:t>
            </w:r>
          </w:p>
        </w:tc>
        <w:tc>
          <w:tcPr>
            <w:tcW w:w="3969" w:type="dxa"/>
            <w:vAlign w:val="center"/>
          </w:tcPr>
          <w:p w14:paraId="6F41D6B4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초안·보완·최종·HUG 제출본 일치 확인</w:t>
            </w:r>
          </w:p>
        </w:tc>
        <w:tc>
          <w:tcPr>
            <w:tcW w:w="3572" w:type="dxa"/>
            <w:vAlign w:val="center"/>
          </w:tcPr>
          <w:p w14:paraId="4BD6999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Blockchain_설계서_260714.md</w:t>
            </w:r>
          </w:p>
        </w:tc>
      </w:tr>
      <w:tr w:rsidR="00AD02E1" w14:paraId="0D91F5CE" w14:textId="77777777">
        <w:tc>
          <w:tcPr>
            <w:tcW w:w="1814" w:type="dxa"/>
            <w:vAlign w:val="center"/>
          </w:tcPr>
          <w:p w14:paraId="0B5B56D4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블록체인 감사장부</w:t>
            </w:r>
          </w:p>
        </w:tc>
        <w:tc>
          <w:tcPr>
            <w:tcW w:w="3969" w:type="dxa"/>
            <w:vAlign w:val="center"/>
          </w:tcPr>
          <w:p w14:paraId="4A1EAA5B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계약·검증·상태변경 해시와 이벤트 기록</w:t>
            </w:r>
          </w:p>
        </w:tc>
        <w:tc>
          <w:tcPr>
            <w:tcW w:w="3572" w:type="dxa"/>
            <w:vAlign w:val="center"/>
          </w:tcPr>
          <w:p w14:paraId="157A3D6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Blockchain_설계서_260714.md</w:t>
            </w:r>
          </w:p>
        </w:tc>
      </w:tr>
      <w:tr w:rsidR="00AD02E1" w14:paraId="3886C4AE" w14:textId="77777777">
        <w:tc>
          <w:tcPr>
            <w:tcW w:w="1814" w:type="dxa"/>
            <w:vAlign w:val="center"/>
          </w:tcPr>
          <w:p w14:paraId="338F9676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D-90</w:t>
            </w:r>
          </w:p>
        </w:tc>
        <w:tc>
          <w:tcPr>
            <w:tcW w:w="3969" w:type="dxa"/>
            <w:vAlign w:val="center"/>
          </w:tcPr>
          <w:p w14:paraId="268BF04E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만료 전 반환계획 확인과 알림</w:t>
            </w:r>
          </w:p>
        </w:tc>
        <w:tc>
          <w:tcPr>
            <w:tcW w:w="3572" w:type="dxa"/>
            <w:vAlign w:val="center"/>
          </w:tcPr>
          <w:p w14:paraId="618EA61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Backend_API_명세서_260714.md</w:t>
            </w:r>
          </w:p>
        </w:tc>
      </w:tr>
      <w:tr w:rsidR="00AD02E1" w14:paraId="2BBF51BE" w14:textId="77777777">
        <w:tc>
          <w:tcPr>
            <w:tcW w:w="1814" w:type="dxa"/>
            <w:vAlign w:val="center"/>
          </w:tcPr>
          <w:p w14:paraId="2534188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사고 대응</w:t>
            </w:r>
          </w:p>
        </w:tc>
        <w:tc>
          <w:tcPr>
            <w:tcW w:w="3969" w:type="dxa"/>
            <w:vAlign w:val="center"/>
          </w:tcPr>
          <w:p w14:paraId="5A9D1023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미반환 신고와 HUG 인계</w:t>
            </w:r>
          </w:p>
        </w:tc>
        <w:tc>
          <w:tcPr>
            <w:tcW w:w="3572" w:type="dxa"/>
            <w:vAlign w:val="center"/>
          </w:tcPr>
          <w:p w14:paraId="5680F18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Backend_API_명세서_260714.md</w:t>
            </w:r>
          </w:p>
        </w:tc>
      </w:tr>
      <w:tr w:rsidR="00AD02E1" w14:paraId="2BEEE53D" w14:textId="77777777">
        <w:tc>
          <w:tcPr>
            <w:tcW w:w="1814" w:type="dxa"/>
            <w:vAlign w:val="center"/>
          </w:tcPr>
          <w:p w14:paraId="65AF9D3E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lastRenderedPageBreak/>
              <w:t>채권관리</w:t>
            </w:r>
          </w:p>
        </w:tc>
        <w:tc>
          <w:tcPr>
            <w:tcW w:w="3969" w:type="dxa"/>
            <w:vAlign w:val="center"/>
          </w:tcPr>
          <w:p w14:paraId="1D304EB5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회수등급·처리기간 기반 우선순위 보조</w:t>
            </w:r>
          </w:p>
        </w:tc>
        <w:tc>
          <w:tcPr>
            <w:tcW w:w="3572" w:type="dxa"/>
            <w:vAlign w:val="center"/>
          </w:tcPr>
          <w:p w14:paraId="614840E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ML개발가이드_260714.md</w:t>
            </w:r>
          </w:p>
        </w:tc>
      </w:tr>
      <w:tr w:rsidR="00AD02E1" w14:paraId="4AC60B23" w14:textId="77777777">
        <w:tc>
          <w:tcPr>
            <w:tcW w:w="1814" w:type="dxa"/>
            <w:vAlign w:val="center"/>
          </w:tcPr>
          <w:p w14:paraId="06DD30A7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RAG 상담</w:t>
            </w:r>
          </w:p>
        </w:tc>
        <w:tc>
          <w:tcPr>
            <w:tcW w:w="3969" w:type="dxa"/>
            <w:vAlign w:val="center"/>
          </w:tcPr>
          <w:p w14:paraId="6EA021D3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상담사례·제도 근거 검색과 설명 생성</w:t>
            </w:r>
          </w:p>
        </w:tc>
        <w:tc>
          <w:tcPr>
            <w:tcW w:w="3572" w:type="dxa"/>
            <w:vAlign w:val="center"/>
          </w:tcPr>
          <w:p w14:paraId="103E8D7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ML개발가이드_260714.md</w:t>
            </w:r>
          </w:p>
        </w:tc>
      </w:tr>
    </w:tbl>
    <w:p w14:paraId="2AA60FB0" w14:textId="77777777" w:rsidR="00AD02E1" w:rsidRDefault="00000000">
      <w:r>
        <w:br w:type="page"/>
      </w:r>
    </w:p>
    <w:p w14:paraId="3FB4A1D6" w14:textId="77777777" w:rsidR="00AD02E1" w:rsidRDefault="00000000">
      <w:pPr>
        <w:pStyle w:val="1"/>
        <w:rPr>
          <w:lang w:eastAsia="ko-KR"/>
        </w:rPr>
      </w:pPr>
      <w:bookmarkStart w:id="22" w:name="_Toc234918924"/>
      <w:r>
        <w:rPr>
          <w:lang w:eastAsia="ko-KR"/>
        </w:rPr>
        <w:lastRenderedPageBreak/>
        <w:t xml:space="preserve">6. AI·ML·RAG 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bookmarkEnd w:id="22"/>
    </w:p>
    <w:p w14:paraId="0FB172DA" w14:textId="77777777" w:rsidR="00AD02E1" w:rsidRDefault="00000000">
      <w:pPr>
        <w:pStyle w:val="21"/>
        <w:rPr>
          <w:lang w:eastAsia="ko-KR"/>
        </w:rPr>
      </w:pPr>
      <w:bookmarkStart w:id="23" w:name="_Toc234918925"/>
      <w:r>
        <w:rPr>
          <w:lang w:eastAsia="ko-KR"/>
        </w:rPr>
        <w:t xml:space="preserve">6.1 AI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  <w:bookmarkEnd w:id="23"/>
    </w:p>
    <w:p w14:paraId="258FBC16" w14:textId="77777777" w:rsidR="00AD02E1" w:rsidRDefault="00000000">
      <w:pPr>
        <w:pStyle w:val="af0"/>
        <w:rPr>
          <w:lang w:eastAsia="ko-KR"/>
        </w:rPr>
      </w:pPr>
      <w:r>
        <w:rPr>
          <w:lang w:eastAsia="ko-KR"/>
        </w:rPr>
        <w:t>그림 3. AI 처리 흐름</w:t>
      </w:r>
    </w:p>
    <w:p w14:paraId="162F55E3" w14:textId="77777777" w:rsidR="00AD02E1" w:rsidRDefault="00000000">
      <w:pPr>
        <w:spacing w:after="0"/>
        <w:rPr>
          <w:lang w:eastAsia="ko-KR"/>
        </w:rPr>
      </w:pPr>
      <w:r>
        <w:rPr>
          <w:rFonts w:ascii="Courier New" w:hAnsi="Courier New"/>
          <w:sz w:val="16"/>
          <w:lang w:eastAsia="ko-KR"/>
        </w:rPr>
        <w:t>외부</w:t>
      </w:r>
      <w:r>
        <w:rPr>
          <w:rFonts w:ascii="Courier New" w:hAnsi="Courier New"/>
          <w:sz w:val="16"/>
          <w:lang w:eastAsia="ko-KR"/>
        </w:rPr>
        <w:t xml:space="preserve"> API·</w:t>
      </w:r>
      <w:r>
        <w:rPr>
          <w:rFonts w:ascii="Courier New" w:hAnsi="Courier New"/>
          <w:sz w:val="16"/>
          <w:lang w:eastAsia="ko-KR"/>
        </w:rPr>
        <w:t>계약정보</w:t>
      </w:r>
      <w:r>
        <w:rPr>
          <w:rFonts w:ascii="Courier New" w:hAnsi="Courier New"/>
          <w:sz w:val="16"/>
          <w:lang w:eastAsia="ko-KR"/>
        </w:rPr>
        <w:t xml:space="preserve"> -&gt; </w:t>
      </w:r>
      <w:r>
        <w:rPr>
          <w:rFonts w:ascii="Courier New" w:hAnsi="Courier New"/>
          <w:sz w:val="16"/>
          <w:lang w:eastAsia="ko-KR"/>
        </w:rPr>
        <w:t>법적</w:t>
      </w:r>
      <w:r>
        <w:rPr>
          <w:rFonts w:ascii="Courier New" w:hAnsi="Courier New"/>
          <w:sz w:val="16"/>
          <w:lang w:eastAsia="ko-KR"/>
        </w:rPr>
        <w:t>·</w:t>
      </w:r>
      <w:r>
        <w:rPr>
          <w:rFonts w:ascii="Courier New" w:hAnsi="Courier New"/>
          <w:sz w:val="16"/>
          <w:lang w:eastAsia="ko-KR"/>
        </w:rPr>
        <w:t>업무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규칙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엔진</w:t>
      </w:r>
      <w:r>
        <w:rPr>
          <w:rFonts w:ascii="Courier New" w:hAnsi="Courier New"/>
          <w:sz w:val="16"/>
          <w:lang w:eastAsia="ko-KR"/>
        </w:rPr>
        <w:t xml:space="preserve"> -&gt; ML </w:t>
      </w:r>
      <w:r>
        <w:rPr>
          <w:rFonts w:ascii="Courier New" w:hAnsi="Courier New"/>
          <w:sz w:val="16"/>
          <w:lang w:eastAsia="ko-KR"/>
        </w:rPr>
        <w:t>위험유사도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또는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회수예측</w:t>
      </w:r>
    </w:p>
    <w:p w14:paraId="30FE9A4A" w14:textId="77777777" w:rsidR="00AD02E1" w:rsidRDefault="00000000">
      <w:pPr>
        <w:spacing w:after="0"/>
        <w:rPr>
          <w:lang w:eastAsia="ko-KR"/>
        </w:rPr>
      </w:pPr>
      <w:r>
        <w:rPr>
          <w:rFonts w:ascii="Courier New" w:hAnsi="Courier New"/>
          <w:sz w:val="16"/>
          <w:lang w:eastAsia="ko-KR"/>
        </w:rPr>
        <w:t xml:space="preserve">-&gt; SHAP </w:t>
      </w:r>
      <w:r>
        <w:rPr>
          <w:rFonts w:ascii="Courier New" w:hAnsi="Courier New"/>
          <w:sz w:val="16"/>
          <w:lang w:eastAsia="ko-KR"/>
        </w:rPr>
        <w:t>주요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근거</w:t>
      </w:r>
      <w:r>
        <w:rPr>
          <w:rFonts w:ascii="Courier New" w:hAnsi="Courier New"/>
          <w:sz w:val="16"/>
          <w:lang w:eastAsia="ko-KR"/>
        </w:rPr>
        <w:t xml:space="preserve"> -&gt; RAG </w:t>
      </w:r>
      <w:r>
        <w:rPr>
          <w:rFonts w:ascii="Courier New" w:hAnsi="Courier New"/>
          <w:sz w:val="16"/>
          <w:lang w:eastAsia="ko-KR"/>
        </w:rPr>
        <w:t>유사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상담사례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검색</w:t>
      </w:r>
      <w:r>
        <w:rPr>
          <w:rFonts w:ascii="Courier New" w:hAnsi="Courier New"/>
          <w:sz w:val="16"/>
          <w:lang w:eastAsia="ko-KR"/>
        </w:rPr>
        <w:t xml:space="preserve"> -&gt; LLM </w:t>
      </w:r>
      <w:r>
        <w:rPr>
          <w:rFonts w:ascii="Courier New" w:hAnsi="Courier New"/>
          <w:sz w:val="16"/>
          <w:lang w:eastAsia="ko-KR"/>
        </w:rPr>
        <w:t>기반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사용자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친화적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설명</w:t>
      </w:r>
    </w:p>
    <w:p w14:paraId="3271E4E5" w14:textId="77777777" w:rsidR="00AD02E1" w:rsidRDefault="00000000">
      <w:pPr>
        <w:spacing w:after="0"/>
        <w:rPr>
          <w:lang w:eastAsia="ko-KR"/>
        </w:rPr>
      </w:pPr>
      <w:r>
        <w:rPr>
          <w:rFonts w:ascii="Courier New" w:hAnsi="Courier New"/>
          <w:sz w:val="16"/>
          <w:lang w:eastAsia="ko-KR"/>
        </w:rPr>
        <w:t xml:space="preserve">-&gt; </w:t>
      </w:r>
      <w:r>
        <w:rPr>
          <w:rFonts w:ascii="Courier New" w:hAnsi="Courier New"/>
          <w:sz w:val="16"/>
          <w:lang w:eastAsia="ko-KR"/>
        </w:rPr>
        <w:t>필요한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증빙과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다음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행동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생성</w:t>
      </w:r>
      <w:r>
        <w:rPr>
          <w:rFonts w:ascii="Courier New" w:hAnsi="Courier New"/>
          <w:sz w:val="16"/>
          <w:lang w:eastAsia="ko-KR"/>
        </w:rPr>
        <w:t xml:space="preserve"> -&gt; </w:t>
      </w:r>
      <w:r>
        <w:rPr>
          <w:rFonts w:ascii="Courier New" w:hAnsi="Courier New"/>
          <w:sz w:val="16"/>
          <w:lang w:eastAsia="ko-KR"/>
        </w:rPr>
        <w:t>전문가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이관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여부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판단</w:t>
      </w:r>
    </w:p>
    <w:p w14:paraId="56670121" w14:textId="77777777" w:rsidR="00AD02E1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규칙 엔진은 명시적 위험 판단을 담당한다.</w:t>
      </w:r>
    </w:p>
    <w:p w14:paraId="48A323F5" w14:textId="77777777" w:rsidR="00AD02E1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ML은 패턴·유사도·회수등급·처리기간 예측을 담당한다.</w:t>
      </w:r>
    </w:p>
    <w:p w14:paraId="35A74718" w14:textId="77777777" w:rsidR="00AD02E1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SHAP은 모델 결과의 설명을 담당한다.</w:t>
      </w:r>
    </w:p>
    <w:p w14:paraId="6D5F3C6E" w14:textId="77777777" w:rsidR="00AD02E1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RAG는 상담 및 제도 근거 검색을 담당한다.</w:t>
      </w:r>
    </w:p>
    <w:p w14:paraId="799E4A8F" w14:textId="77777777" w:rsidR="00AD02E1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LLM은 정보를 재구성하지만 독자적으로 법률 결론을 생성하지 않는다.</w:t>
      </w:r>
    </w:p>
    <w:p w14:paraId="489F40DE" w14:textId="77777777" w:rsidR="00AD02E1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고위험 법률 사건은 전문가에게 이관한다.</w:t>
      </w:r>
    </w:p>
    <w:p w14:paraId="2088544D" w14:textId="77777777" w:rsidR="00AD02E1" w:rsidRDefault="00000000">
      <w:pPr>
        <w:pStyle w:val="21"/>
        <w:rPr>
          <w:lang w:eastAsia="ko-KR"/>
        </w:rPr>
      </w:pPr>
      <w:bookmarkStart w:id="24" w:name="_Toc234918926"/>
      <w:r>
        <w:rPr>
          <w:lang w:eastAsia="ko-KR"/>
        </w:rPr>
        <w:t xml:space="preserve">6.2~6.7 </w:t>
      </w:r>
      <w:r>
        <w:rPr>
          <w:lang w:eastAsia="ko-KR"/>
        </w:rPr>
        <w:t>모델과</w:t>
      </w:r>
      <w:r>
        <w:rPr>
          <w:lang w:eastAsia="ko-KR"/>
        </w:rPr>
        <w:t xml:space="preserve"> </w:t>
      </w:r>
      <w:r>
        <w:rPr>
          <w:lang w:eastAsia="ko-KR"/>
        </w:rPr>
        <w:t>책임</w:t>
      </w:r>
      <w:bookmarkEnd w:id="24"/>
    </w:p>
    <w:p w14:paraId="2916C4AC" w14:textId="77777777" w:rsidR="00AD02E1" w:rsidRDefault="00000000">
      <w:pPr>
        <w:pStyle w:val="af0"/>
        <w:rPr>
          <w:lang w:eastAsia="ko-KR"/>
        </w:rPr>
      </w:pPr>
      <w:r>
        <w:rPr>
          <w:lang w:eastAsia="ko-KR"/>
        </w:rPr>
        <w:t>표 13. AI·ML·RAG 모델 요약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1814"/>
        <w:gridCol w:w="1701"/>
        <w:gridCol w:w="1247"/>
        <w:gridCol w:w="1304"/>
        <w:gridCol w:w="1134"/>
        <w:gridCol w:w="1474"/>
      </w:tblGrid>
      <w:tr w:rsidR="00AD02E1" w14:paraId="44CCC65F" w14:textId="77777777">
        <w:trPr>
          <w:tblHeader/>
        </w:trPr>
        <w:tc>
          <w:tcPr>
            <w:tcW w:w="1247" w:type="dxa"/>
            <w:shd w:val="clear" w:color="auto" w:fill="E8EEF5"/>
            <w:vAlign w:val="center"/>
          </w:tcPr>
          <w:p w14:paraId="6983C4E3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3"/>
              </w:rPr>
              <w:t>모델/기능</w:t>
            </w:r>
          </w:p>
        </w:tc>
        <w:tc>
          <w:tcPr>
            <w:tcW w:w="1814" w:type="dxa"/>
            <w:shd w:val="clear" w:color="auto" w:fill="E8EEF5"/>
            <w:vAlign w:val="center"/>
          </w:tcPr>
          <w:p w14:paraId="7F252076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3"/>
              </w:rPr>
              <w:t>해결 문제</w:t>
            </w:r>
          </w:p>
        </w:tc>
        <w:tc>
          <w:tcPr>
            <w:tcW w:w="1701" w:type="dxa"/>
            <w:shd w:val="clear" w:color="auto" w:fill="E8EEF5"/>
            <w:vAlign w:val="center"/>
          </w:tcPr>
          <w:p w14:paraId="4E5B5391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3"/>
              </w:rPr>
              <w:t>입력 데이터</w:t>
            </w:r>
          </w:p>
        </w:tc>
        <w:tc>
          <w:tcPr>
            <w:tcW w:w="1247" w:type="dxa"/>
            <w:shd w:val="clear" w:color="auto" w:fill="E8EEF5"/>
            <w:vAlign w:val="center"/>
          </w:tcPr>
          <w:p w14:paraId="20A1AF87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3"/>
              </w:rPr>
              <w:t>출력</w:t>
            </w:r>
          </w:p>
        </w:tc>
        <w:tc>
          <w:tcPr>
            <w:tcW w:w="1304" w:type="dxa"/>
            <w:shd w:val="clear" w:color="auto" w:fill="E8EEF5"/>
            <w:vAlign w:val="center"/>
          </w:tcPr>
          <w:p w14:paraId="75D79D50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3"/>
              </w:rPr>
              <w:t>사용 위치</w:t>
            </w:r>
          </w:p>
        </w:tc>
        <w:tc>
          <w:tcPr>
            <w:tcW w:w="1134" w:type="dxa"/>
            <w:shd w:val="clear" w:color="auto" w:fill="E8EEF5"/>
            <w:vAlign w:val="center"/>
          </w:tcPr>
          <w:p w14:paraId="6BBB0D02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3"/>
              </w:rPr>
              <w:t>평가기준</w:t>
            </w:r>
          </w:p>
        </w:tc>
        <w:tc>
          <w:tcPr>
            <w:tcW w:w="1474" w:type="dxa"/>
            <w:shd w:val="clear" w:color="auto" w:fill="E8EEF5"/>
            <w:vAlign w:val="center"/>
          </w:tcPr>
          <w:p w14:paraId="01EEE4D1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3"/>
              </w:rPr>
              <w:t>현재 한계</w:t>
            </w:r>
          </w:p>
        </w:tc>
      </w:tr>
      <w:tr w:rsidR="00AD02E1" w14:paraId="05D3D4FA" w14:textId="77777777">
        <w:tc>
          <w:tcPr>
            <w:tcW w:w="1247" w:type="dxa"/>
            <w:vAlign w:val="center"/>
          </w:tcPr>
          <w:p w14:paraId="7EE2F6F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규칙 엔진</w:t>
            </w:r>
          </w:p>
        </w:tc>
        <w:tc>
          <w:tcPr>
            <w:tcW w:w="1814" w:type="dxa"/>
            <w:vAlign w:val="center"/>
          </w:tcPr>
          <w:p w14:paraId="6428508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명시적 위험 판단</w:t>
            </w:r>
          </w:p>
        </w:tc>
        <w:tc>
          <w:tcPr>
            <w:tcW w:w="1701" w:type="dxa"/>
            <w:vAlign w:val="center"/>
          </w:tcPr>
          <w:p w14:paraId="79A5D767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등기, 계약정보, 시세, 건축물</w:t>
            </w:r>
          </w:p>
        </w:tc>
        <w:tc>
          <w:tcPr>
            <w:tcW w:w="1247" w:type="dxa"/>
            <w:vAlign w:val="center"/>
          </w:tcPr>
          <w:p w14:paraId="6A45897E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위험요소, 등급 보정</w:t>
            </w:r>
          </w:p>
        </w:tc>
        <w:tc>
          <w:tcPr>
            <w:tcW w:w="1304" w:type="dxa"/>
            <w:vAlign w:val="center"/>
          </w:tcPr>
          <w:p w14:paraId="08B8A96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위험진단 결과</w:t>
            </w:r>
          </w:p>
        </w:tc>
        <w:tc>
          <w:tcPr>
            <w:tcW w:w="1134" w:type="dxa"/>
            <w:vAlign w:val="center"/>
          </w:tcPr>
          <w:p w14:paraId="2F46925B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정책 검토, 테스트 케이스</w:t>
            </w:r>
          </w:p>
        </w:tc>
        <w:tc>
          <w:tcPr>
            <w:tcW w:w="1474" w:type="dxa"/>
            <w:vAlign w:val="center"/>
          </w:tcPr>
          <w:p w14:paraId="416975A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법률자문 아님</w:t>
            </w:r>
          </w:p>
        </w:tc>
      </w:tr>
      <w:tr w:rsidR="00AD02E1" w14:paraId="2BEC7787" w14:textId="77777777">
        <w:tc>
          <w:tcPr>
            <w:tcW w:w="1247" w:type="dxa"/>
            <w:vAlign w:val="center"/>
          </w:tcPr>
          <w:p w14:paraId="2A9E229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상담 분류 모델</w:t>
            </w:r>
          </w:p>
        </w:tc>
        <w:tc>
          <w:tcPr>
            <w:tcW w:w="1814" w:type="dxa"/>
            <w:vAlign w:val="center"/>
          </w:tcPr>
          <w:p w14:paraId="0FA27F76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분쟁유형·진행단계·전문가 이관</w:t>
            </w:r>
          </w:p>
        </w:tc>
        <w:tc>
          <w:tcPr>
            <w:tcW w:w="1701" w:type="dxa"/>
            <w:vAlign w:val="center"/>
          </w:tcPr>
          <w:p w14:paraId="68007B9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상담본문, 메타데이터</w:t>
            </w:r>
          </w:p>
        </w:tc>
        <w:tc>
          <w:tcPr>
            <w:tcW w:w="1247" w:type="dxa"/>
            <w:vAlign w:val="center"/>
          </w:tcPr>
          <w:p w14:paraId="7592A37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유형, 단계, 이관 필요도</w:t>
            </w:r>
          </w:p>
        </w:tc>
        <w:tc>
          <w:tcPr>
            <w:tcW w:w="1304" w:type="dxa"/>
            <w:vAlign w:val="center"/>
          </w:tcPr>
          <w:p w14:paraId="1595712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아이엔 상담/RAG</w:t>
            </w:r>
          </w:p>
        </w:tc>
        <w:tc>
          <w:tcPr>
            <w:tcW w:w="1134" w:type="dxa"/>
            <w:vAlign w:val="center"/>
          </w:tcPr>
          <w:p w14:paraId="2123DC0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macro-F1</w:t>
            </w:r>
          </w:p>
        </w:tc>
        <w:tc>
          <w:tcPr>
            <w:tcW w:w="1474" w:type="dxa"/>
            <w:vAlign w:val="center"/>
          </w:tcPr>
          <w:p w14:paraId="77BD157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라벨 품질 의존</w:t>
            </w:r>
          </w:p>
        </w:tc>
      </w:tr>
      <w:tr w:rsidR="00AD02E1" w14:paraId="1070D473" w14:textId="77777777">
        <w:tc>
          <w:tcPr>
            <w:tcW w:w="1247" w:type="dxa"/>
            <w:vAlign w:val="center"/>
          </w:tcPr>
          <w:p w14:paraId="29B24A0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회수등급 모델</w:t>
            </w:r>
          </w:p>
        </w:tc>
        <w:tc>
          <w:tcPr>
            <w:tcW w:w="1814" w:type="dxa"/>
            <w:vAlign w:val="center"/>
          </w:tcPr>
          <w:p w14:paraId="37CF2CDD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예상 배당률 또는 회수등급</w:t>
            </w:r>
          </w:p>
        </w:tc>
        <w:tc>
          <w:tcPr>
            <w:tcW w:w="1701" w:type="dxa"/>
            <w:vAlign w:val="center"/>
          </w:tcPr>
          <w:p w14:paraId="21F8DBD9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HUG 사고·경매·배당 데이터</w:t>
            </w:r>
          </w:p>
        </w:tc>
        <w:tc>
          <w:tcPr>
            <w:tcW w:w="1247" w:type="dxa"/>
            <w:vAlign w:val="center"/>
          </w:tcPr>
          <w:p w14:paraId="6316EB3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회수등급</w:t>
            </w:r>
          </w:p>
        </w:tc>
        <w:tc>
          <w:tcPr>
            <w:tcW w:w="1304" w:type="dxa"/>
            <w:vAlign w:val="center"/>
          </w:tcPr>
          <w:p w14:paraId="0149D56E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HUG 대시보드</w:t>
            </w:r>
          </w:p>
        </w:tc>
        <w:tc>
          <w:tcPr>
            <w:tcW w:w="1134" w:type="dxa"/>
            <w:vAlign w:val="center"/>
          </w:tcPr>
          <w:p w14:paraId="088D7E8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MAE 또는 F1</w:t>
            </w:r>
          </w:p>
        </w:tc>
        <w:tc>
          <w:tcPr>
            <w:tcW w:w="1474" w:type="dxa"/>
            <w:vAlign w:val="center"/>
          </w:tcPr>
          <w:p w14:paraId="373BE94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경매 회차 데이터 필요</w:t>
            </w:r>
          </w:p>
        </w:tc>
      </w:tr>
      <w:tr w:rsidR="00AD02E1" w14:paraId="799960BB" w14:textId="77777777">
        <w:tc>
          <w:tcPr>
            <w:tcW w:w="1247" w:type="dxa"/>
            <w:vAlign w:val="center"/>
          </w:tcPr>
          <w:p w14:paraId="5392E98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처리기간 모델</w:t>
            </w:r>
          </w:p>
        </w:tc>
        <w:tc>
          <w:tcPr>
            <w:tcW w:w="1814" w:type="dxa"/>
            <w:vAlign w:val="center"/>
          </w:tcPr>
          <w:p w14:paraId="4615271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사고 처리 소요기간</w:t>
            </w:r>
          </w:p>
        </w:tc>
        <w:tc>
          <w:tcPr>
            <w:tcW w:w="1701" w:type="dxa"/>
            <w:vAlign w:val="center"/>
          </w:tcPr>
          <w:p w14:paraId="3489C220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절차일자, 물건특성, 채권규모</w:t>
            </w:r>
          </w:p>
        </w:tc>
        <w:tc>
          <w:tcPr>
            <w:tcW w:w="1247" w:type="dxa"/>
            <w:vAlign w:val="center"/>
          </w:tcPr>
          <w:p w14:paraId="23E9098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예상 처리기간</w:t>
            </w:r>
          </w:p>
        </w:tc>
        <w:tc>
          <w:tcPr>
            <w:tcW w:w="1304" w:type="dxa"/>
            <w:vAlign w:val="center"/>
          </w:tcPr>
          <w:p w14:paraId="3E1EAFC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HUG 대시보드</w:t>
            </w:r>
          </w:p>
        </w:tc>
        <w:tc>
          <w:tcPr>
            <w:tcW w:w="1134" w:type="dxa"/>
            <w:vAlign w:val="center"/>
          </w:tcPr>
          <w:p w14:paraId="3A4AEA5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MAE/RMSE</w:t>
            </w:r>
          </w:p>
        </w:tc>
        <w:tc>
          <w:tcPr>
            <w:tcW w:w="1474" w:type="dxa"/>
            <w:vAlign w:val="center"/>
          </w:tcPr>
          <w:p w14:paraId="670D058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절차 기준일 정의 필요</w:t>
            </w:r>
          </w:p>
        </w:tc>
      </w:tr>
      <w:tr w:rsidR="00AD02E1" w14:paraId="699AA8F8" w14:textId="77777777">
        <w:tc>
          <w:tcPr>
            <w:tcW w:w="1247" w:type="dxa"/>
            <w:vAlign w:val="center"/>
          </w:tcPr>
          <w:p w14:paraId="0C20E697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RAG</w:t>
            </w:r>
          </w:p>
        </w:tc>
        <w:tc>
          <w:tcPr>
            <w:tcW w:w="1814" w:type="dxa"/>
            <w:vAlign w:val="center"/>
          </w:tcPr>
          <w:p w14:paraId="653ADDA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근거 기반 설명</w:t>
            </w:r>
          </w:p>
        </w:tc>
        <w:tc>
          <w:tcPr>
            <w:tcW w:w="1701" w:type="dxa"/>
            <w:vAlign w:val="center"/>
          </w:tcPr>
          <w:p w14:paraId="1E577092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상담사례, 제도문서, 위험요소</w:t>
            </w:r>
          </w:p>
        </w:tc>
        <w:tc>
          <w:tcPr>
            <w:tcW w:w="1247" w:type="dxa"/>
            <w:vAlign w:val="center"/>
          </w:tcPr>
          <w:p w14:paraId="1B865D6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근거, 설명, 다음 행동</w:t>
            </w:r>
          </w:p>
        </w:tc>
        <w:tc>
          <w:tcPr>
            <w:tcW w:w="1304" w:type="dxa"/>
            <w:vAlign w:val="center"/>
          </w:tcPr>
          <w:p w14:paraId="0CB9A2B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임차인/상담자 화면</w:t>
            </w:r>
          </w:p>
        </w:tc>
        <w:tc>
          <w:tcPr>
            <w:tcW w:w="1134" w:type="dxa"/>
            <w:vAlign w:val="center"/>
          </w:tcPr>
          <w:p w14:paraId="48A32037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근거 적합성</w:t>
            </w:r>
          </w:p>
        </w:tc>
        <w:tc>
          <w:tcPr>
            <w:tcW w:w="1474" w:type="dxa"/>
            <w:vAlign w:val="center"/>
          </w:tcPr>
          <w:p w14:paraId="3517B57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근거 없으면 답변 제한</w:t>
            </w:r>
          </w:p>
        </w:tc>
      </w:tr>
    </w:tbl>
    <w:p w14:paraId="6D511825" w14:textId="77777777" w:rsidR="00AD02E1" w:rsidRDefault="00000000">
      <w:pPr>
        <w:pStyle w:val="af0"/>
      </w:pPr>
      <w:r>
        <w:t>표 14. 6장 상세 문서 참조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7030"/>
      </w:tblGrid>
      <w:tr w:rsidR="00AD02E1" w14:paraId="6DAC2030" w14:textId="77777777">
        <w:tc>
          <w:tcPr>
            <w:tcW w:w="2381" w:type="dxa"/>
            <w:shd w:val="clear" w:color="auto" w:fill="F2F4F7"/>
            <w:vAlign w:val="center"/>
          </w:tcPr>
          <w:p w14:paraId="5B182C6A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상세 문서 참조</w:t>
            </w:r>
          </w:p>
        </w:tc>
        <w:tc>
          <w:tcPr>
            <w:tcW w:w="7030" w:type="dxa"/>
            <w:vAlign w:val="center"/>
          </w:tcPr>
          <w:p w14:paraId="496CCAC7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>ML 학습·평가·모델 저장: ML개발가이드_260714.md</w:t>
            </w:r>
            <w:r>
              <w:rPr>
                <w:color w:val="000000"/>
                <w:sz w:val="16"/>
                <w:lang w:eastAsia="ko-KR"/>
              </w:rPr>
              <w:br/>
              <w:t>RAG 저장소와 임베딩: ML개발가이드_260714.md</w:t>
            </w:r>
            <w:r>
              <w:rPr>
                <w:color w:val="000000"/>
                <w:sz w:val="16"/>
                <w:lang w:eastAsia="ko-KR"/>
              </w:rPr>
              <w:br/>
              <w:t>추론 API와 오류코드: Backend_API_명세서_260714.md</w:t>
            </w:r>
          </w:p>
        </w:tc>
      </w:tr>
    </w:tbl>
    <w:p w14:paraId="7F5BC0DA" w14:textId="77777777" w:rsidR="00AD02E1" w:rsidRDefault="00000000">
      <w:pPr>
        <w:pStyle w:val="1"/>
        <w:rPr>
          <w:lang w:eastAsia="ko-KR"/>
        </w:rPr>
      </w:pPr>
      <w:bookmarkStart w:id="25" w:name="_Toc234918927"/>
      <w:r>
        <w:rPr>
          <w:lang w:eastAsia="ko-KR"/>
        </w:rPr>
        <w:t xml:space="preserve">7.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API 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bookmarkEnd w:id="25"/>
    </w:p>
    <w:p w14:paraId="7E026F4A" w14:textId="77777777" w:rsidR="00AD02E1" w:rsidRDefault="00000000">
      <w:pPr>
        <w:pStyle w:val="af0"/>
        <w:rPr>
          <w:lang w:eastAsia="ko-KR"/>
        </w:rPr>
      </w:pPr>
      <w:r>
        <w:rPr>
          <w:lang w:eastAsia="ko-KR"/>
        </w:rPr>
        <w:t>표 15. 데이터/API 상위 목록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381"/>
        <w:gridCol w:w="850"/>
        <w:gridCol w:w="1587"/>
        <w:gridCol w:w="1587"/>
        <w:gridCol w:w="2268"/>
      </w:tblGrid>
      <w:tr w:rsidR="00AD02E1" w14:paraId="7AF199E8" w14:textId="77777777">
        <w:trPr>
          <w:tblHeader/>
        </w:trPr>
        <w:tc>
          <w:tcPr>
            <w:tcW w:w="1417" w:type="dxa"/>
            <w:shd w:val="clear" w:color="auto" w:fill="E8EEF5"/>
            <w:vAlign w:val="center"/>
          </w:tcPr>
          <w:p w14:paraId="3E747314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3"/>
              </w:rPr>
              <w:t>데이터/API명</w:t>
            </w:r>
          </w:p>
        </w:tc>
        <w:tc>
          <w:tcPr>
            <w:tcW w:w="2381" w:type="dxa"/>
            <w:shd w:val="clear" w:color="auto" w:fill="E8EEF5"/>
            <w:vAlign w:val="center"/>
          </w:tcPr>
          <w:p w14:paraId="146F9039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3"/>
              </w:rPr>
              <w:t>프로젝트 내 역할</w:t>
            </w:r>
          </w:p>
        </w:tc>
        <w:tc>
          <w:tcPr>
            <w:tcW w:w="850" w:type="dxa"/>
            <w:shd w:val="clear" w:color="auto" w:fill="E8EEF5"/>
            <w:vAlign w:val="center"/>
          </w:tcPr>
          <w:p w14:paraId="16FC98E6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3"/>
              </w:rPr>
              <w:t>구분</w:t>
            </w:r>
          </w:p>
        </w:tc>
        <w:tc>
          <w:tcPr>
            <w:tcW w:w="1587" w:type="dxa"/>
            <w:shd w:val="clear" w:color="auto" w:fill="E8EEF5"/>
            <w:vAlign w:val="center"/>
          </w:tcPr>
          <w:p w14:paraId="73828040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3"/>
              </w:rPr>
              <w:t>핵심 출력</w:t>
            </w:r>
          </w:p>
        </w:tc>
        <w:tc>
          <w:tcPr>
            <w:tcW w:w="1587" w:type="dxa"/>
            <w:shd w:val="clear" w:color="auto" w:fill="E8EEF5"/>
            <w:vAlign w:val="center"/>
          </w:tcPr>
          <w:p w14:paraId="707F0923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3"/>
              </w:rPr>
              <w:t>실패 시 대체경로</w:t>
            </w:r>
          </w:p>
        </w:tc>
        <w:tc>
          <w:tcPr>
            <w:tcW w:w="2268" w:type="dxa"/>
            <w:shd w:val="clear" w:color="auto" w:fill="E8EEF5"/>
            <w:vAlign w:val="center"/>
          </w:tcPr>
          <w:p w14:paraId="548E8783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3"/>
              </w:rPr>
              <w:t>상세 문서</w:t>
            </w:r>
          </w:p>
        </w:tc>
      </w:tr>
      <w:tr w:rsidR="00AD02E1" w14:paraId="0927C671" w14:textId="77777777">
        <w:tc>
          <w:tcPr>
            <w:tcW w:w="1417" w:type="dxa"/>
            <w:vAlign w:val="center"/>
          </w:tcPr>
          <w:p w14:paraId="21AA5A0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발제사 상담데이터</w:t>
            </w:r>
          </w:p>
        </w:tc>
        <w:tc>
          <w:tcPr>
            <w:tcW w:w="2381" w:type="dxa"/>
            <w:vAlign w:val="center"/>
          </w:tcPr>
          <w:p w14:paraId="1F4BDAD1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상담 분류와 RAG 근거</w:t>
            </w:r>
          </w:p>
        </w:tc>
        <w:tc>
          <w:tcPr>
            <w:tcW w:w="850" w:type="dxa"/>
            <w:vAlign w:val="center"/>
          </w:tcPr>
          <w:p w14:paraId="3C16407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PoC</w:t>
            </w:r>
          </w:p>
        </w:tc>
        <w:tc>
          <w:tcPr>
            <w:tcW w:w="1587" w:type="dxa"/>
            <w:vAlign w:val="center"/>
          </w:tcPr>
          <w:p w14:paraId="3CB40C7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분쟁유형, 유사사례</w:t>
            </w:r>
          </w:p>
        </w:tc>
        <w:tc>
          <w:tcPr>
            <w:tcW w:w="1587" w:type="dxa"/>
            <w:vAlign w:val="center"/>
          </w:tcPr>
          <w:p w14:paraId="624E248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샘플 상담 데이터</w:t>
            </w:r>
          </w:p>
        </w:tc>
        <w:tc>
          <w:tcPr>
            <w:tcW w:w="2268" w:type="dxa"/>
            <w:vAlign w:val="center"/>
          </w:tcPr>
          <w:p w14:paraId="6ADBB125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데이터수집_및_API가이드_260714.md</w:t>
            </w:r>
          </w:p>
        </w:tc>
      </w:tr>
      <w:tr w:rsidR="00AD02E1" w14:paraId="65AEB9A0" w14:textId="77777777">
        <w:tc>
          <w:tcPr>
            <w:tcW w:w="1417" w:type="dxa"/>
            <w:vAlign w:val="center"/>
          </w:tcPr>
          <w:p w14:paraId="55F4830A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HUG 사고·경매·배당데이터</w:t>
            </w:r>
          </w:p>
        </w:tc>
        <w:tc>
          <w:tcPr>
            <w:tcW w:w="2381" w:type="dxa"/>
            <w:vAlign w:val="center"/>
          </w:tcPr>
          <w:p w14:paraId="2053F3FF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회수등급·처리기간 모델</w:t>
            </w:r>
          </w:p>
        </w:tc>
        <w:tc>
          <w:tcPr>
            <w:tcW w:w="850" w:type="dxa"/>
            <w:vAlign w:val="center"/>
          </w:tcPr>
          <w:p w14:paraId="4FC43D8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PoC</w:t>
            </w:r>
          </w:p>
        </w:tc>
        <w:tc>
          <w:tcPr>
            <w:tcW w:w="1587" w:type="dxa"/>
            <w:vAlign w:val="center"/>
          </w:tcPr>
          <w:p w14:paraId="367A21B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회수등급, 처리기간</w:t>
            </w:r>
          </w:p>
        </w:tc>
        <w:tc>
          <w:tcPr>
            <w:tcW w:w="1587" w:type="dxa"/>
            <w:vAlign w:val="center"/>
          </w:tcPr>
          <w:p w14:paraId="066D2F7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샘플 사건 데이터</w:t>
            </w:r>
          </w:p>
        </w:tc>
        <w:tc>
          <w:tcPr>
            <w:tcW w:w="2268" w:type="dxa"/>
            <w:vAlign w:val="center"/>
          </w:tcPr>
          <w:p w14:paraId="25C3DAD4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데이터수집_및_API가이드_260714.md</w:t>
            </w:r>
          </w:p>
        </w:tc>
      </w:tr>
      <w:tr w:rsidR="00AD02E1" w14:paraId="45E05594" w14:textId="77777777">
        <w:tc>
          <w:tcPr>
            <w:tcW w:w="1417" w:type="dxa"/>
            <w:vAlign w:val="center"/>
          </w:tcPr>
          <w:p w14:paraId="7B141B5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CODEF 등기부 API</w:t>
            </w:r>
          </w:p>
        </w:tc>
        <w:tc>
          <w:tcPr>
            <w:tcW w:w="2381" w:type="dxa"/>
            <w:vAlign w:val="center"/>
          </w:tcPr>
          <w:p w14:paraId="4D68FDB8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조회 시점 기준 등기정보 확인</w:t>
            </w:r>
          </w:p>
        </w:tc>
        <w:tc>
          <w:tcPr>
            <w:tcW w:w="850" w:type="dxa"/>
            <w:vAlign w:val="center"/>
          </w:tcPr>
          <w:p w14:paraId="4FDA491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MVP</w:t>
            </w:r>
          </w:p>
        </w:tc>
        <w:tc>
          <w:tcPr>
            <w:tcW w:w="1587" w:type="dxa"/>
            <w:vAlign w:val="center"/>
          </w:tcPr>
          <w:p w14:paraId="043301F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등기 스냅샷</w:t>
            </w:r>
          </w:p>
        </w:tc>
        <w:tc>
          <w:tcPr>
            <w:tcW w:w="1587" w:type="dxa"/>
            <w:vAlign w:val="center"/>
          </w:tcPr>
          <w:p w14:paraId="33DF88A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PDF 업로드, Mock JSON</w:t>
            </w:r>
          </w:p>
        </w:tc>
        <w:tc>
          <w:tcPr>
            <w:tcW w:w="2268" w:type="dxa"/>
            <w:vAlign w:val="center"/>
          </w:tcPr>
          <w:p w14:paraId="2189FDF5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데이터수집_및_API가이드_260714.md</w:t>
            </w:r>
          </w:p>
        </w:tc>
      </w:tr>
      <w:tr w:rsidR="00AD02E1" w14:paraId="7550E557" w14:textId="77777777">
        <w:tc>
          <w:tcPr>
            <w:tcW w:w="1417" w:type="dxa"/>
            <w:vAlign w:val="center"/>
          </w:tcPr>
          <w:p w14:paraId="4A3FE3B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도로명주소 API</w:t>
            </w:r>
          </w:p>
        </w:tc>
        <w:tc>
          <w:tcPr>
            <w:tcW w:w="2381" w:type="dxa"/>
            <w:vAlign w:val="center"/>
          </w:tcPr>
          <w:p w14:paraId="10107C64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주소 정규화와 기준키 생성</w:t>
            </w:r>
          </w:p>
        </w:tc>
        <w:tc>
          <w:tcPr>
            <w:tcW w:w="850" w:type="dxa"/>
            <w:vAlign w:val="center"/>
          </w:tcPr>
          <w:p w14:paraId="6380BAAE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MVP</w:t>
            </w:r>
          </w:p>
        </w:tc>
        <w:tc>
          <w:tcPr>
            <w:tcW w:w="1587" w:type="dxa"/>
            <w:vAlign w:val="center"/>
          </w:tcPr>
          <w:p w14:paraId="5C868172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법정동코드, 건물관리번호</w:t>
            </w:r>
          </w:p>
        </w:tc>
        <w:tc>
          <w:tcPr>
            <w:tcW w:w="1587" w:type="dxa"/>
            <w:vAlign w:val="center"/>
          </w:tcPr>
          <w:p w14:paraId="2F20E34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수동 후보 선택</w:t>
            </w:r>
          </w:p>
        </w:tc>
        <w:tc>
          <w:tcPr>
            <w:tcW w:w="2268" w:type="dxa"/>
            <w:vAlign w:val="center"/>
          </w:tcPr>
          <w:p w14:paraId="1BBB2396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데이터수집_및_API가이드_260714.md</w:t>
            </w:r>
          </w:p>
        </w:tc>
      </w:tr>
      <w:tr w:rsidR="00AD02E1" w14:paraId="63F02145" w14:textId="77777777">
        <w:tc>
          <w:tcPr>
            <w:tcW w:w="1417" w:type="dxa"/>
            <w:vAlign w:val="center"/>
          </w:tcPr>
          <w:p w14:paraId="3B7B2F1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국토부 실거래가</w:t>
            </w:r>
          </w:p>
        </w:tc>
        <w:tc>
          <w:tcPr>
            <w:tcW w:w="2381" w:type="dxa"/>
            <w:vAlign w:val="center"/>
          </w:tcPr>
          <w:p w14:paraId="7FCB7D1E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전세가율과 이상계약 보조</w:t>
            </w:r>
          </w:p>
        </w:tc>
        <w:tc>
          <w:tcPr>
            <w:tcW w:w="850" w:type="dxa"/>
            <w:vAlign w:val="center"/>
          </w:tcPr>
          <w:p w14:paraId="3C8BE554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MVP</w:t>
            </w:r>
          </w:p>
        </w:tc>
        <w:tc>
          <w:tcPr>
            <w:tcW w:w="1587" w:type="dxa"/>
            <w:vAlign w:val="center"/>
          </w:tcPr>
          <w:p w14:paraId="5DE9A3E7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주변 매매가·보증금</w:t>
            </w:r>
          </w:p>
        </w:tc>
        <w:tc>
          <w:tcPr>
            <w:tcW w:w="1587" w:type="dxa"/>
            <w:vAlign w:val="center"/>
          </w:tcPr>
          <w:p w14:paraId="6741AD5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샘플 JSON</w:t>
            </w:r>
          </w:p>
        </w:tc>
        <w:tc>
          <w:tcPr>
            <w:tcW w:w="2268" w:type="dxa"/>
            <w:vAlign w:val="center"/>
          </w:tcPr>
          <w:p w14:paraId="5DA37C9B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데이터수집_및_API가이드_260714.md</w:t>
            </w:r>
          </w:p>
        </w:tc>
      </w:tr>
      <w:tr w:rsidR="00AD02E1" w14:paraId="3579AC5F" w14:textId="77777777">
        <w:tc>
          <w:tcPr>
            <w:tcW w:w="1417" w:type="dxa"/>
            <w:vAlign w:val="center"/>
          </w:tcPr>
          <w:p w14:paraId="0E39418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건축물대장</w:t>
            </w:r>
          </w:p>
        </w:tc>
        <w:tc>
          <w:tcPr>
            <w:tcW w:w="2381" w:type="dxa"/>
            <w:vAlign w:val="center"/>
          </w:tcPr>
          <w:p w14:paraId="45940D12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주택유형·용도·면적 확인</w:t>
            </w:r>
          </w:p>
        </w:tc>
        <w:tc>
          <w:tcPr>
            <w:tcW w:w="850" w:type="dxa"/>
            <w:vAlign w:val="center"/>
          </w:tcPr>
          <w:p w14:paraId="5BC63F6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MVP</w:t>
            </w:r>
          </w:p>
        </w:tc>
        <w:tc>
          <w:tcPr>
            <w:tcW w:w="1587" w:type="dxa"/>
            <w:vAlign w:val="center"/>
          </w:tcPr>
          <w:p w14:paraId="5F7A764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건축물 특성</w:t>
            </w:r>
          </w:p>
        </w:tc>
        <w:tc>
          <w:tcPr>
            <w:tcW w:w="1587" w:type="dxa"/>
            <w:vAlign w:val="center"/>
          </w:tcPr>
          <w:p w14:paraId="78178BC7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수동 입력/업로드</w:t>
            </w:r>
          </w:p>
        </w:tc>
        <w:tc>
          <w:tcPr>
            <w:tcW w:w="2268" w:type="dxa"/>
            <w:vAlign w:val="center"/>
          </w:tcPr>
          <w:p w14:paraId="3A5A4E46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데이터수집_및_API가이드_260714.md</w:t>
            </w:r>
          </w:p>
        </w:tc>
      </w:tr>
      <w:tr w:rsidR="00AD02E1" w14:paraId="742793FC" w14:textId="77777777">
        <w:tc>
          <w:tcPr>
            <w:tcW w:w="1417" w:type="dxa"/>
            <w:vAlign w:val="center"/>
          </w:tcPr>
          <w:p w14:paraId="17D6834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 xml:space="preserve">OpenDART/사업자 </w:t>
            </w:r>
            <w:r>
              <w:rPr>
                <w:color w:val="000000"/>
                <w:sz w:val="13"/>
              </w:rPr>
              <w:lastRenderedPageBreak/>
              <w:t>상태</w:t>
            </w:r>
          </w:p>
        </w:tc>
        <w:tc>
          <w:tcPr>
            <w:tcW w:w="2381" w:type="dxa"/>
            <w:vAlign w:val="center"/>
          </w:tcPr>
          <w:p w14:paraId="1B77925D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lastRenderedPageBreak/>
              <w:t>법인 임대인 공개정보 보조</w:t>
            </w:r>
          </w:p>
        </w:tc>
        <w:tc>
          <w:tcPr>
            <w:tcW w:w="850" w:type="dxa"/>
            <w:vAlign w:val="center"/>
          </w:tcPr>
          <w:p w14:paraId="5536C38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확장</w:t>
            </w:r>
          </w:p>
        </w:tc>
        <w:tc>
          <w:tcPr>
            <w:tcW w:w="1587" w:type="dxa"/>
            <w:vAlign w:val="center"/>
          </w:tcPr>
          <w:p w14:paraId="30F76E9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공시·사업자 상태</w:t>
            </w:r>
          </w:p>
        </w:tc>
        <w:tc>
          <w:tcPr>
            <w:tcW w:w="1587" w:type="dxa"/>
            <w:vAlign w:val="center"/>
          </w:tcPr>
          <w:p w14:paraId="1F5AE70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사용자 제출 서류</w:t>
            </w:r>
          </w:p>
        </w:tc>
        <w:tc>
          <w:tcPr>
            <w:tcW w:w="2268" w:type="dxa"/>
            <w:vAlign w:val="center"/>
          </w:tcPr>
          <w:p w14:paraId="7D5D0220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데이터수집_및_API가이드_260714.</w:t>
            </w:r>
            <w:r>
              <w:rPr>
                <w:color w:val="000000"/>
                <w:sz w:val="13"/>
                <w:lang w:eastAsia="ko-KR"/>
              </w:rPr>
              <w:lastRenderedPageBreak/>
              <w:t>md</w:t>
            </w:r>
          </w:p>
        </w:tc>
      </w:tr>
      <w:tr w:rsidR="00AD02E1" w14:paraId="2473812C" w14:textId="77777777">
        <w:tc>
          <w:tcPr>
            <w:tcW w:w="1417" w:type="dxa"/>
            <w:vAlign w:val="center"/>
          </w:tcPr>
          <w:p w14:paraId="2D652F3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lastRenderedPageBreak/>
              <w:t>온비드</w:t>
            </w:r>
          </w:p>
        </w:tc>
        <w:tc>
          <w:tcPr>
            <w:tcW w:w="2381" w:type="dxa"/>
            <w:vAlign w:val="center"/>
          </w:tcPr>
          <w:p w14:paraId="1DD251BD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공매 기반 대안 회수채널 분석</w:t>
            </w:r>
          </w:p>
        </w:tc>
        <w:tc>
          <w:tcPr>
            <w:tcW w:w="850" w:type="dxa"/>
            <w:vAlign w:val="center"/>
          </w:tcPr>
          <w:p w14:paraId="28968EF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확장</w:t>
            </w:r>
          </w:p>
        </w:tc>
        <w:tc>
          <w:tcPr>
            <w:tcW w:w="1587" w:type="dxa"/>
            <w:vAlign w:val="center"/>
          </w:tcPr>
          <w:p w14:paraId="32F6476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공매 물건·입찰정보</w:t>
            </w:r>
          </w:p>
        </w:tc>
        <w:tc>
          <w:tcPr>
            <w:tcW w:w="1587" w:type="dxa"/>
            <w:vAlign w:val="center"/>
          </w:tcPr>
          <w:p w14:paraId="2D1E3FC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CSV/샘플 데이터</w:t>
            </w:r>
          </w:p>
        </w:tc>
        <w:tc>
          <w:tcPr>
            <w:tcW w:w="2268" w:type="dxa"/>
            <w:vAlign w:val="center"/>
          </w:tcPr>
          <w:p w14:paraId="7C820E82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데이터수집_및_API가이드_260714.md</w:t>
            </w:r>
          </w:p>
        </w:tc>
      </w:tr>
      <w:tr w:rsidR="00AD02E1" w14:paraId="394EC952" w14:textId="77777777">
        <w:tc>
          <w:tcPr>
            <w:tcW w:w="1417" w:type="dxa"/>
            <w:vAlign w:val="center"/>
          </w:tcPr>
          <w:p w14:paraId="7E2F36B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알림 채널</w:t>
            </w:r>
          </w:p>
        </w:tc>
        <w:tc>
          <w:tcPr>
            <w:tcW w:w="2381" w:type="dxa"/>
            <w:vAlign w:val="center"/>
          </w:tcPr>
          <w:p w14:paraId="74522FF7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D-90·증빙·위험경보 알림</w:t>
            </w:r>
          </w:p>
        </w:tc>
        <w:tc>
          <w:tcPr>
            <w:tcW w:w="850" w:type="dxa"/>
            <w:vAlign w:val="center"/>
          </w:tcPr>
          <w:p w14:paraId="100706C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MVP 일부</w:t>
            </w:r>
          </w:p>
        </w:tc>
        <w:tc>
          <w:tcPr>
            <w:tcW w:w="1587" w:type="dxa"/>
            <w:vAlign w:val="center"/>
          </w:tcPr>
          <w:p w14:paraId="789ABC8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발송 결과</w:t>
            </w:r>
          </w:p>
        </w:tc>
        <w:tc>
          <w:tcPr>
            <w:tcW w:w="1587" w:type="dxa"/>
            <w:vAlign w:val="center"/>
          </w:tcPr>
          <w:p w14:paraId="633E890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화면 알림/이메일</w:t>
            </w:r>
          </w:p>
        </w:tc>
        <w:tc>
          <w:tcPr>
            <w:tcW w:w="2268" w:type="dxa"/>
            <w:vAlign w:val="center"/>
          </w:tcPr>
          <w:p w14:paraId="711B245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Backend_API_명세서_260714.md</w:t>
            </w:r>
          </w:p>
        </w:tc>
      </w:tr>
    </w:tbl>
    <w:p w14:paraId="1E8E17D9" w14:textId="77777777" w:rsidR="00AD02E1" w:rsidRDefault="00000000">
      <w:pPr>
        <w:rPr>
          <w:lang w:eastAsia="ko-KR"/>
        </w:rPr>
      </w:pPr>
      <w:r>
        <w:rPr>
          <w:lang w:eastAsia="ko-KR"/>
        </w:rPr>
        <w:t>API별 인증키 발급, 비용, 호출 제한, 요청 파라미터, 응답 JSON, 정규화 로직은 개발설계보고서에 반복하지 않고 데이터수집_및_API가이드_260714.md에서 관리한다.</w:t>
      </w:r>
    </w:p>
    <w:p w14:paraId="4C359721" w14:textId="77777777" w:rsidR="00AD02E1" w:rsidRDefault="00000000">
      <w:pPr>
        <w:pStyle w:val="af0"/>
      </w:pPr>
      <w:r>
        <w:t>표 16. 7장 상세 문서 참조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7030"/>
      </w:tblGrid>
      <w:tr w:rsidR="00AD02E1" w14:paraId="749FCE7B" w14:textId="77777777">
        <w:tc>
          <w:tcPr>
            <w:tcW w:w="2381" w:type="dxa"/>
            <w:shd w:val="clear" w:color="auto" w:fill="F2F4F7"/>
            <w:vAlign w:val="center"/>
          </w:tcPr>
          <w:p w14:paraId="3EF3A8C7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상세 문서 참조</w:t>
            </w:r>
          </w:p>
        </w:tc>
        <w:tc>
          <w:tcPr>
            <w:tcW w:w="7030" w:type="dxa"/>
            <w:vAlign w:val="center"/>
          </w:tcPr>
          <w:p w14:paraId="249EA154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>외부 데이터와 API 요청·응답: 데이터수집_및_API가이드_260714.md</w:t>
            </w:r>
            <w:r>
              <w:rPr>
                <w:color w:val="000000"/>
                <w:sz w:val="16"/>
                <w:lang w:eastAsia="ko-KR"/>
              </w:rPr>
              <w:br/>
              <w:t>외부 API Adapter와 오류코드: Backend_API_명세서_260714.md</w:t>
            </w:r>
            <w:r>
              <w:rPr>
                <w:color w:val="000000"/>
                <w:sz w:val="16"/>
                <w:lang w:eastAsia="ko-KR"/>
              </w:rPr>
              <w:br/>
              <w:t>Mock Dataset 구조: 데이터수집_및_API가이드_260714.md</w:t>
            </w:r>
          </w:p>
        </w:tc>
      </w:tr>
    </w:tbl>
    <w:p w14:paraId="31C14304" w14:textId="77777777" w:rsidR="00AD02E1" w:rsidRDefault="00000000">
      <w:pPr>
        <w:pStyle w:val="1"/>
        <w:rPr>
          <w:lang w:eastAsia="ko-KR"/>
        </w:rPr>
      </w:pPr>
      <w:bookmarkStart w:id="26" w:name="_Toc234918928"/>
      <w:r>
        <w:rPr>
          <w:lang w:eastAsia="ko-KR"/>
        </w:rPr>
        <w:t xml:space="preserve">8. </w:t>
      </w:r>
      <w:r>
        <w:rPr>
          <w:lang w:eastAsia="ko-KR"/>
        </w:rPr>
        <w:t>블록체인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bookmarkEnd w:id="26"/>
    </w:p>
    <w:p w14:paraId="5E34AD5E" w14:textId="77777777" w:rsidR="00AD02E1" w:rsidRDefault="00000000">
      <w:pPr>
        <w:rPr>
          <w:lang w:eastAsia="ko-KR"/>
        </w:rPr>
      </w:pPr>
      <w:r>
        <w:rPr>
          <w:lang w:eastAsia="ko-KR"/>
        </w:rPr>
        <w:t>블록체인은 계약·검증·상태변경의 공동 감사장부이자 임대차 생애주기 신뢰 레이어다. 단순 파일 해시 저장소로 축소하지 않되, 법적 강제집행 기능을 수행한다고 과장하지 않는다.</w:t>
      </w:r>
    </w:p>
    <w:p w14:paraId="25EBE2D7" w14:textId="77777777" w:rsidR="00AD02E1" w:rsidRDefault="00000000">
      <w:pPr>
        <w:pStyle w:val="af0"/>
      </w:pPr>
      <w:r>
        <w:t>표 17. 블록체인 기록 대상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4252"/>
        <w:gridCol w:w="2835"/>
      </w:tblGrid>
      <w:tr w:rsidR="00AD02E1" w14:paraId="38936E8E" w14:textId="77777777">
        <w:trPr>
          <w:tblHeader/>
        </w:trPr>
        <w:tc>
          <w:tcPr>
            <w:tcW w:w="2268" w:type="dxa"/>
            <w:shd w:val="clear" w:color="auto" w:fill="E8EEF5"/>
            <w:vAlign w:val="center"/>
          </w:tcPr>
          <w:p w14:paraId="656A16F6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상위 역할</w:t>
            </w:r>
          </w:p>
        </w:tc>
        <w:tc>
          <w:tcPr>
            <w:tcW w:w="4252" w:type="dxa"/>
            <w:shd w:val="clear" w:color="auto" w:fill="E8EEF5"/>
            <w:vAlign w:val="center"/>
          </w:tcPr>
          <w:p w14:paraId="31FFD8CC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기록 사건</w:t>
            </w:r>
          </w:p>
        </w:tc>
        <w:tc>
          <w:tcPr>
            <w:tcW w:w="2835" w:type="dxa"/>
            <w:shd w:val="clear" w:color="auto" w:fill="E8EEF5"/>
            <w:vAlign w:val="center"/>
          </w:tcPr>
          <w:p w14:paraId="3F2CE67F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연결 시스템</w:t>
            </w:r>
          </w:p>
        </w:tc>
      </w:tr>
      <w:tr w:rsidR="00AD02E1" w14:paraId="111053CB" w14:textId="77777777">
        <w:tc>
          <w:tcPr>
            <w:tcW w:w="2268" w:type="dxa"/>
            <w:vAlign w:val="center"/>
          </w:tcPr>
          <w:p w14:paraId="0B04FDF4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계약 버전 공증</w:t>
            </w:r>
          </w:p>
        </w:tc>
        <w:tc>
          <w:tcPr>
            <w:tcW w:w="4252" w:type="dxa"/>
            <w:vAlign w:val="center"/>
          </w:tcPr>
          <w:p w14:paraId="598F2E3D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초안, 보완계약, 최종 계약, HUG 제출본</w:t>
            </w:r>
          </w:p>
        </w:tc>
        <w:tc>
          <w:tcPr>
            <w:tcW w:w="2835" w:type="dxa"/>
            <w:vAlign w:val="center"/>
          </w:tcPr>
          <w:p w14:paraId="64EDC7A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Contract Service, Object Storage</w:t>
            </w:r>
          </w:p>
        </w:tc>
      </w:tr>
      <w:tr w:rsidR="00AD02E1" w14:paraId="4E44127E" w14:textId="77777777">
        <w:tc>
          <w:tcPr>
            <w:tcW w:w="2268" w:type="dxa"/>
            <w:vAlign w:val="center"/>
          </w:tcPr>
          <w:p w14:paraId="3A6B403A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등기/API 조회 스냅샷</w:t>
            </w:r>
          </w:p>
        </w:tc>
        <w:tc>
          <w:tcPr>
            <w:tcW w:w="4252" w:type="dxa"/>
            <w:vAlign w:val="center"/>
          </w:tcPr>
          <w:p w14:paraId="3F8BD4BA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조회시각, 결과 해시, 검증기관, 위험등급</w:t>
            </w:r>
          </w:p>
        </w:tc>
        <w:tc>
          <w:tcPr>
            <w:tcW w:w="2835" w:type="dxa"/>
            <w:vAlign w:val="center"/>
          </w:tcPr>
          <w:p w14:paraId="726CAD5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External API Gateway</w:t>
            </w:r>
          </w:p>
        </w:tc>
      </w:tr>
      <w:tr w:rsidR="00AD02E1" w14:paraId="08027D3D" w14:textId="77777777">
        <w:tc>
          <w:tcPr>
            <w:tcW w:w="2268" w:type="dxa"/>
            <w:vAlign w:val="center"/>
          </w:tcPr>
          <w:p w14:paraId="248644B7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위험조건 해소 이력</w:t>
            </w:r>
          </w:p>
        </w:tc>
        <w:tc>
          <w:tcPr>
            <w:tcW w:w="4252" w:type="dxa"/>
            <w:vAlign w:val="center"/>
          </w:tcPr>
          <w:p w14:paraId="4E06EB42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근저당 존재, 말소 예정, 말소 확인, 위험등급 변경</w:t>
            </w:r>
          </w:p>
        </w:tc>
        <w:tc>
          <w:tcPr>
            <w:tcW w:w="2835" w:type="dxa"/>
            <w:vAlign w:val="center"/>
          </w:tcPr>
          <w:p w14:paraId="7A7C2774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Risk Engine, Verification Service</w:t>
            </w:r>
          </w:p>
        </w:tc>
      </w:tr>
      <w:tr w:rsidR="00AD02E1" w14:paraId="37333B35" w14:textId="77777777">
        <w:tc>
          <w:tcPr>
            <w:tcW w:w="2268" w:type="dxa"/>
            <w:vAlign w:val="center"/>
          </w:tcPr>
          <w:p w14:paraId="628B3672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검증기관별 서명·상태</w:t>
            </w:r>
          </w:p>
        </w:tc>
        <w:tc>
          <w:tcPr>
            <w:tcW w:w="4252" w:type="dxa"/>
            <w:vAlign w:val="center"/>
          </w:tcPr>
          <w:p w14:paraId="11B4907A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임대인 제출, 아이엔 검토, CODEF/API 조회, HUG 확인</w:t>
            </w:r>
          </w:p>
        </w:tc>
        <w:tc>
          <w:tcPr>
            <w:tcW w:w="2835" w:type="dxa"/>
            <w:vAlign w:val="center"/>
          </w:tcPr>
          <w:p w14:paraId="571762B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Verification Service</w:t>
            </w:r>
          </w:p>
        </w:tc>
      </w:tr>
      <w:tr w:rsidR="00AD02E1" w14:paraId="747AEA3B" w14:textId="77777777">
        <w:tc>
          <w:tcPr>
            <w:tcW w:w="2268" w:type="dxa"/>
            <w:vAlign w:val="center"/>
          </w:tcPr>
          <w:p w14:paraId="43733E97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계약 상태변경 감사로그</w:t>
            </w:r>
          </w:p>
        </w:tc>
        <w:tc>
          <w:tcPr>
            <w:tcW w:w="4252" w:type="dxa"/>
            <w:vAlign w:val="center"/>
          </w:tcPr>
          <w:p w14:paraId="3734F4A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ContractStatus 변경</w:t>
            </w:r>
          </w:p>
        </w:tc>
        <w:tc>
          <w:tcPr>
            <w:tcW w:w="2835" w:type="dxa"/>
            <w:vAlign w:val="center"/>
          </w:tcPr>
          <w:p w14:paraId="0599B32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Timeline Service</w:t>
            </w:r>
          </w:p>
        </w:tc>
      </w:tr>
      <w:tr w:rsidR="00AD02E1" w14:paraId="5B444AA6" w14:textId="77777777">
        <w:tc>
          <w:tcPr>
            <w:tcW w:w="2268" w:type="dxa"/>
            <w:vAlign w:val="center"/>
          </w:tcPr>
          <w:p w14:paraId="2A78DE6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D-90 반환준비 기록</w:t>
            </w:r>
          </w:p>
        </w:tc>
        <w:tc>
          <w:tcPr>
            <w:tcW w:w="4252" w:type="dxa"/>
            <w:vAlign w:val="center"/>
          </w:tcPr>
          <w:p w14:paraId="79FA0BAE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요청, 응답, 보완, 미제출, 반환곤란</w:t>
            </w:r>
          </w:p>
        </w:tc>
        <w:tc>
          <w:tcPr>
            <w:tcW w:w="2835" w:type="dxa"/>
            <w:vAlign w:val="center"/>
          </w:tcPr>
          <w:p w14:paraId="089F1DB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Scheduler, Return Plan</w:t>
            </w:r>
          </w:p>
        </w:tc>
      </w:tr>
      <w:tr w:rsidR="00AD02E1" w14:paraId="4C835002" w14:textId="77777777">
        <w:tc>
          <w:tcPr>
            <w:tcW w:w="2268" w:type="dxa"/>
            <w:vAlign w:val="center"/>
          </w:tcPr>
          <w:p w14:paraId="65F0B997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사고 후 HUG 인계</w:t>
            </w:r>
          </w:p>
        </w:tc>
        <w:tc>
          <w:tcPr>
            <w:tcW w:w="4252" w:type="dxa"/>
            <w:vAlign w:val="center"/>
          </w:tcPr>
          <w:p w14:paraId="5F0CB649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4"/>
                <w:lang w:eastAsia="ko-KR"/>
              </w:rPr>
              <w:t>사고의심, 이행청구, 채권관리 인계, 회수분석</w:t>
            </w:r>
          </w:p>
        </w:tc>
        <w:tc>
          <w:tcPr>
            <w:tcW w:w="2835" w:type="dxa"/>
            <w:vAlign w:val="center"/>
          </w:tcPr>
          <w:p w14:paraId="05BA05F6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Incident, Recovery</w:t>
            </w:r>
          </w:p>
        </w:tc>
      </w:tr>
    </w:tbl>
    <w:p w14:paraId="64A14BEB" w14:textId="77777777" w:rsidR="00AD02E1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온체인 금지: 계약서 원문, 등기부 원문, 주민등록번호, 사업자등록번호 원문, 상세주소, 예금·소득정보, 상담본문, 세금자료 원문.</w:t>
      </w:r>
    </w:p>
    <w:p w14:paraId="1AEA657E" w14:textId="77777777" w:rsidR="00AD02E1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블록체인이 수행하지 못하는 것: 허위문서 진실성 자동 판정, 근저당 말소, 세금체납 조회, 원화 잔금 자동이체, 압류, 경매개시, HUG 대위변제 승인, 법원 배당순위 결정, ML 위험예측.</w:t>
      </w:r>
    </w:p>
    <w:p w14:paraId="2D445490" w14:textId="77777777" w:rsidR="00AD02E1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Solidity 함수·이벤트·권한·테스트·배포 스크립트는 Blockchain_설계서_260714.md로 이관한다.</w:t>
      </w:r>
    </w:p>
    <w:p w14:paraId="316CDE39" w14:textId="77777777" w:rsidR="00AD02E1" w:rsidRDefault="00000000">
      <w:pPr>
        <w:pStyle w:val="af0"/>
      </w:pPr>
      <w:r>
        <w:t>표 18. 8장 상세 문서 참조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7030"/>
      </w:tblGrid>
      <w:tr w:rsidR="00AD02E1" w14:paraId="6756186D" w14:textId="77777777">
        <w:tc>
          <w:tcPr>
            <w:tcW w:w="2381" w:type="dxa"/>
            <w:shd w:val="clear" w:color="auto" w:fill="F2F4F7"/>
            <w:vAlign w:val="center"/>
          </w:tcPr>
          <w:p w14:paraId="3895F63E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상세 문서 참조</w:t>
            </w:r>
          </w:p>
        </w:tc>
        <w:tc>
          <w:tcPr>
            <w:tcW w:w="7030" w:type="dxa"/>
            <w:vAlign w:val="center"/>
          </w:tcPr>
          <w:p w14:paraId="6C14719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스마트컨트랙트·상태머신: Blockchain_설계서_260714.md</w:t>
            </w:r>
            <w:r>
              <w:rPr>
                <w:color w:val="000000"/>
                <w:sz w:val="16"/>
              </w:rPr>
              <w:br/>
              <w:t>블록체인 Adapter API: Backend_API_명세서_260714.md</w:t>
            </w:r>
          </w:p>
        </w:tc>
      </w:tr>
    </w:tbl>
    <w:p w14:paraId="6CF3E962" w14:textId="77777777" w:rsidR="00AD02E1" w:rsidRDefault="00000000">
      <w:r>
        <w:br w:type="page"/>
      </w:r>
    </w:p>
    <w:p w14:paraId="644D41FF" w14:textId="77777777" w:rsidR="00AD02E1" w:rsidRDefault="00000000">
      <w:pPr>
        <w:pStyle w:val="1"/>
      </w:pPr>
      <w:bookmarkStart w:id="27" w:name="_Toc234918929"/>
      <w:r>
        <w:lastRenderedPageBreak/>
        <w:t xml:space="preserve">9. </w:t>
      </w:r>
      <w:r>
        <w:t>전체</w:t>
      </w:r>
      <w:r>
        <w:t xml:space="preserve"> </w:t>
      </w:r>
      <w:r>
        <w:t>시스템</w:t>
      </w:r>
      <w:r>
        <w:t xml:space="preserve"> </w:t>
      </w:r>
      <w:r>
        <w:t>아키텍처</w:t>
      </w:r>
      <w:bookmarkEnd w:id="27"/>
    </w:p>
    <w:p w14:paraId="02E9B4F9" w14:textId="77777777" w:rsidR="00AD02E1" w:rsidRDefault="00000000">
      <w:pPr>
        <w:pStyle w:val="af0"/>
      </w:pPr>
      <w:r>
        <w:t>그림 4. 논리 아키텍처</w:t>
      </w:r>
    </w:p>
    <w:p w14:paraId="5AD0660F" w14:textId="77777777" w:rsidR="00AD02E1" w:rsidRDefault="00000000">
      <w:pPr>
        <w:spacing w:after="0"/>
      </w:pPr>
      <w:r>
        <w:rPr>
          <w:rFonts w:ascii="Courier New" w:hAnsi="Courier New"/>
          <w:sz w:val="16"/>
        </w:rPr>
        <w:t>사용자</w:t>
      </w:r>
      <w:r>
        <w:rPr>
          <w:rFonts w:ascii="Courier New" w:hAnsi="Courier New"/>
          <w:sz w:val="16"/>
        </w:rPr>
        <w:t xml:space="preserve"> -&gt; Frontend -&gt; Backend API Gateway -&gt; Service Layer</w:t>
      </w:r>
    </w:p>
    <w:p w14:paraId="07E830BC" w14:textId="77777777" w:rsidR="00AD02E1" w:rsidRDefault="00000000">
      <w:pPr>
        <w:spacing w:after="0"/>
        <w:rPr>
          <w:lang w:eastAsia="ko-KR"/>
        </w:rPr>
      </w:pPr>
      <w:r>
        <w:rPr>
          <w:rFonts w:ascii="Courier New" w:hAnsi="Courier New"/>
          <w:sz w:val="16"/>
          <w:lang w:eastAsia="ko-KR"/>
        </w:rPr>
        <w:t xml:space="preserve">  ├ </w:t>
      </w:r>
      <w:r>
        <w:rPr>
          <w:rFonts w:ascii="Courier New" w:hAnsi="Courier New"/>
          <w:sz w:val="16"/>
          <w:lang w:eastAsia="ko-KR"/>
        </w:rPr>
        <w:t>계약</w:t>
      </w:r>
      <w:r>
        <w:rPr>
          <w:rFonts w:ascii="Courier New" w:hAnsi="Courier New"/>
          <w:sz w:val="16"/>
          <w:lang w:eastAsia="ko-KR"/>
        </w:rPr>
        <w:t>·</w:t>
      </w:r>
      <w:r>
        <w:rPr>
          <w:rFonts w:ascii="Courier New" w:hAnsi="Courier New"/>
          <w:sz w:val="16"/>
          <w:lang w:eastAsia="ko-KR"/>
        </w:rPr>
        <w:t>사용자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서비스</w:t>
      </w:r>
      <w:r>
        <w:rPr>
          <w:rFonts w:ascii="Courier New" w:hAnsi="Courier New"/>
          <w:sz w:val="16"/>
          <w:lang w:eastAsia="ko-KR"/>
        </w:rPr>
        <w:t xml:space="preserve">  ├ </w:t>
      </w:r>
      <w:r>
        <w:rPr>
          <w:rFonts w:ascii="Courier New" w:hAnsi="Courier New"/>
          <w:sz w:val="16"/>
          <w:lang w:eastAsia="ko-KR"/>
        </w:rPr>
        <w:t>위험진단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서비스</w:t>
      </w:r>
      <w:r>
        <w:rPr>
          <w:rFonts w:ascii="Courier New" w:hAnsi="Courier New"/>
          <w:sz w:val="16"/>
          <w:lang w:eastAsia="ko-KR"/>
        </w:rPr>
        <w:t xml:space="preserve">  ├ </w:t>
      </w:r>
      <w:r>
        <w:rPr>
          <w:rFonts w:ascii="Courier New" w:hAnsi="Courier New"/>
          <w:sz w:val="16"/>
          <w:lang w:eastAsia="ko-KR"/>
        </w:rPr>
        <w:t>증빙</w:t>
      </w:r>
      <w:r>
        <w:rPr>
          <w:rFonts w:ascii="Courier New" w:hAnsi="Courier New"/>
          <w:sz w:val="16"/>
          <w:lang w:eastAsia="ko-KR"/>
        </w:rPr>
        <w:t>·</w:t>
      </w:r>
      <w:r>
        <w:rPr>
          <w:rFonts w:ascii="Courier New" w:hAnsi="Courier New"/>
          <w:sz w:val="16"/>
          <w:lang w:eastAsia="ko-KR"/>
        </w:rPr>
        <w:t>검증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서비스</w:t>
      </w:r>
    </w:p>
    <w:p w14:paraId="71A25A43" w14:textId="77777777" w:rsidR="00AD02E1" w:rsidRDefault="00000000">
      <w:pPr>
        <w:spacing w:after="0"/>
        <w:rPr>
          <w:lang w:eastAsia="ko-KR"/>
        </w:rPr>
      </w:pPr>
      <w:r>
        <w:rPr>
          <w:rFonts w:ascii="Courier New" w:hAnsi="Courier New"/>
          <w:sz w:val="16"/>
          <w:lang w:eastAsia="ko-KR"/>
        </w:rPr>
        <w:t xml:space="preserve">  ├ D-90 </w:t>
      </w:r>
      <w:r>
        <w:rPr>
          <w:rFonts w:ascii="Courier New" w:hAnsi="Courier New"/>
          <w:sz w:val="16"/>
          <w:lang w:eastAsia="ko-KR"/>
        </w:rPr>
        <w:t>및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알림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서비스</w:t>
      </w:r>
      <w:r>
        <w:rPr>
          <w:rFonts w:ascii="Courier New" w:hAnsi="Courier New"/>
          <w:sz w:val="16"/>
          <w:lang w:eastAsia="ko-KR"/>
        </w:rPr>
        <w:t xml:space="preserve"> ├ </w:t>
      </w:r>
      <w:r>
        <w:rPr>
          <w:rFonts w:ascii="Courier New" w:hAnsi="Courier New"/>
          <w:sz w:val="16"/>
          <w:lang w:eastAsia="ko-KR"/>
        </w:rPr>
        <w:t>사고</w:t>
      </w:r>
      <w:r>
        <w:rPr>
          <w:rFonts w:ascii="Courier New" w:hAnsi="Courier New"/>
          <w:sz w:val="16"/>
          <w:lang w:eastAsia="ko-KR"/>
        </w:rPr>
        <w:t>·</w:t>
      </w:r>
      <w:r>
        <w:rPr>
          <w:rFonts w:ascii="Courier New" w:hAnsi="Courier New"/>
          <w:sz w:val="16"/>
          <w:lang w:eastAsia="ko-KR"/>
        </w:rPr>
        <w:t>채권관리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서비스</w:t>
      </w:r>
      <w:r>
        <w:rPr>
          <w:rFonts w:ascii="Courier New" w:hAnsi="Courier New"/>
          <w:sz w:val="16"/>
          <w:lang w:eastAsia="ko-KR"/>
        </w:rPr>
        <w:t xml:space="preserve"> ├ ML </w:t>
      </w:r>
      <w:r>
        <w:rPr>
          <w:rFonts w:ascii="Courier New" w:hAnsi="Courier New"/>
          <w:sz w:val="16"/>
          <w:lang w:eastAsia="ko-KR"/>
        </w:rPr>
        <w:t>추론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서비스</w:t>
      </w:r>
    </w:p>
    <w:p w14:paraId="7C6D9E7E" w14:textId="77777777" w:rsidR="00AD02E1" w:rsidRDefault="00000000">
      <w:pPr>
        <w:spacing w:after="0"/>
      </w:pPr>
      <w:r>
        <w:rPr>
          <w:rFonts w:ascii="Courier New" w:hAnsi="Courier New"/>
          <w:sz w:val="16"/>
          <w:lang w:eastAsia="ko-KR"/>
        </w:rPr>
        <w:t xml:space="preserve">  </w:t>
      </w:r>
      <w:r>
        <w:rPr>
          <w:rFonts w:ascii="Courier New" w:hAnsi="Courier New"/>
          <w:sz w:val="16"/>
        </w:rPr>
        <w:t xml:space="preserve">├ RAG </w:t>
      </w:r>
      <w:r>
        <w:rPr>
          <w:rFonts w:ascii="Courier New" w:hAnsi="Courier New"/>
          <w:sz w:val="16"/>
        </w:rPr>
        <w:t>서비스</w:t>
      </w:r>
      <w:r>
        <w:rPr>
          <w:rFonts w:ascii="Courier New" w:hAnsi="Courier New"/>
          <w:sz w:val="16"/>
        </w:rPr>
        <w:t xml:space="preserve"> ├ </w:t>
      </w:r>
      <w:r>
        <w:rPr>
          <w:rFonts w:ascii="Courier New" w:hAnsi="Courier New"/>
          <w:sz w:val="16"/>
        </w:rPr>
        <w:t>외부</w:t>
      </w:r>
      <w:r>
        <w:rPr>
          <w:rFonts w:ascii="Courier New" w:hAnsi="Courier New"/>
          <w:sz w:val="16"/>
        </w:rPr>
        <w:t xml:space="preserve"> API Adapter └ Blockchain Adapter</w:t>
      </w:r>
    </w:p>
    <w:p w14:paraId="14664608" w14:textId="77777777" w:rsidR="00AD02E1" w:rsidRDefault="00000000">
      <w:pPr>
        <w:spacing w:after="0"/>
      </w:pPr>
      <w:r>
        <w:rPr>
          <w:rFonts w:ascii="Courier New" w:hAnsi="Courier New"/>
          <w:sz w:val="16"/>
        </w:rPr>
        <w:t>-&gt; Data Layer</w:t>
      </w:r>
    </w:p>
    <w:p w14:paraId="329956EE" w14:textId="77777777" w:rsidR="00AD02E1" w:rsidRDefault="00000000">
      <w:pPr>
        <w:spacing w:after="0"/>
      </w:pPr>
      <w:r>
        <w:rPr>
          <w:rFonts w:ascii="Courier New" w:hAnsi="Courier New"/>
          <w:sz w:val="16"/>
        </w:rPr>
        <w:t xml:space="preserve">  ├ PostgreSQL ├ pgvector ├ Object Storage ├ Model Artifact └ Mock Dataset</w:t>
      </w:r>
    </w:p>
    <w:p w14:paraId="3FA8C0E0" w14:textId="77777777" w:rsidR="00AD02E1" w:rsidRDefault="00000000">
      <w:pPr>
        <w:spacing w:after="0"/>
        <w:rPr>
          <w:lang w:eastAsia="ko-KR"/>
        </w:rPr>
      </w:pPr>
      <w:r>
        <w:rPr>
          <w:rFonts w:ascii="Courier New" w:hAnsi="Courier New"/>
          <w:sz w:val="16"/>
          <w:lang w:eastAsia="ko-KR"/>
        </w:rPr>
        <w:t>-&gt; External Systems</w:t>
      </w:r>
    </w:p>
    <w:p w14:paraId="47FC381A" w14:textId="77777777" w:rsidR="00AD02E1" w:rsidRDefault="00000000">
      <w:pPr>
        <w:spacing w:after="0"/>
        <w:rPr>
          <w:lang w:eastAsia="ko-KR"/>
        </w:rPr>
      </w:pPr>
      <w:r>
        <w:rPr>
          <w:rFonts w:ascii="Courier New" w:hAnsi="Courier New"/>
          <w:sz w:val="16"/>
          <w:lang w:eastAsia="ko-KR"/>
        </w:rPr>
        <w:t xml:space="preserve">  ├ CODEF ├ </w:t>
      </w:r>
      <w:r>
        <w:rPr>
          <w:rFonts w:ascii="Courier New" w:hAnsi="Courier New"/>
          <w:sz w:val="16"/>
          <w:lang w:eastAsia="ko-KR"/>
        </w:rPr>
        <w:t>도로명주소</w:t>
      </w:r>
      <w:r>
        <w:rPr>
          <w:rFonts w:ascii="Courier New" w:hAnsi="Courier New"/>
          <w:sz w:val="16"/>
          <w:lang w:eastAsia="ko-KR"/>
        </w:rPr>
        <w:t xml:space="preserve"> ├ </w:t>
      </w:r>
      <w:r>
        <w:rPr>
          <w:rFonts w:ascii="Courier New" w:hAnsi="Courier New"/>
          <w:sz w:val="16"/>
          <w:lang w:eastAsia="ko-KR"/>
        </w:rPr>
        <w:t>국토부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실거래가</w:t>
      </w:r>
      <w:r>
        <w:rPr>
          <w:rFonts w:ascii="Courier New" w:hAnsi="Courier New"/>
          <w:sz w:val="16"/>
          <w:lang w:eastAsia="ko-KR"/>
        </w:rPr>
        <w:t xml:space="preserve"> ├ </w:t>
      </w:r>
      <w:r>
        <w:rPr>
          <w:rFonts w:ascii="Courier New" w:hAnsi="Courier New"/>
          <w:sz w:val="16"/>
          <w:lang w:eastAsia="ko-KR"/>
        </w:rPr>
        <w:t>건축물대장</w:t>
      </w:r>
    </w:p>
    <w:p w14:paraId="32011869" w14:textId="77777777" w:rsidR="00AD02E1" w:rsidRDefault="00000000">
      <w:pPr>
        <w:spacing w:after="0"/>
        <w:rPr>
          <w:lang w:eastAsia="ko-KR"/>
        </w:rPr>
      </w:pPr>
      <w:r>
        <w:rPr>
          <w:rFonts w:ascii="Courier New" w:hAnsi="Courier New"/>
          <w:sz w:val="16"/>
          <w:lang w:eastAsia="ko-KR"/>
        </w:rPr>
        <w:t xml:space="preserve">  ├ OpenDART ├ </w:t>
      </w:r>
      <w:r>
        <w:rPr>
          <w:rFonts w:ascii="Courier New" w:hAnsi="Courier New"/>
          <w:sz w:val="16"/>
          <w:lang w:eastAsia="ko-KR"/>
        </w:rPr>
        <w:t>사업자등록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상태</w:t>
      </w:r>
      <w:r>
        <w:rPr>
          <w:rFonts w:ascii="Courier New" w:hAnsi="Courier New"/>
          <w:sz w:val="16"/>
          <w:lang w:eastAsia="ko-KR"/>
        </w:rPr>
        <w:t xml:space="preserve"> ├ </w:t>
      </w:r>
      <w:r>
        <w:rPr>
          <w:rFonts w:ascii="Courier New" w:hAnsi="Courier New"/>
          <w:sz w:val="16"/>
          <w:lang w:eastAsia="ko-KR"/>
        </w:rPr>
        <w:t>온비드</w:t>
      </w:r>
      <w:r>
        <w:rPr>
          <w:rFonts w:ascii="Courier New" w:hAnsi="Courier New"/>
          <w:sz w:val="16"/>
          <w:lang w:eastAsia="ko-KR"/>
        </w:rPr>
        <w:t xml:space="preserve"> └ </w:t>
      </w:r>
      <w:r>
        <w:rPr>
          <w:rFonts w:ascii="Courier New" w:hAnsi="Courier New"/>
          <w:sz w:val="16"/>
          <w:lang w:eastAsia="ko-KR"/>
        </w:rPr>
        <w:t>알림</w:t>
      </w:r>
      <w:r>
        <w:rPr>
          <w:rFonts w:ascii="Courier New" w:hAnsi="Courier New"/>
          <w:sz w:val="16"/>
          <w:lang w:eastAsia="ko-KR"/>
        </w:rPr>
        <w:t xml:space="preserve"> </w:t>
      </w:r>
      <w:r>
        <w:rPr>
          <w:rFonts w:ascii="Courier New" w:hAnsi="Courier New"/>
          <w:sz w:val="16"/>
          <w:lang w:eastAsia="ko-KR"/>
        </w:rPr>
        <w:t>채널</w:t>
      </w:r>
    </w:p>
    <w:p w14:paraId="6F123B40" w14:textId="77777777" w:rsidR="00AD02E1" w:rsidRDefault="00000000">
      <w:pPr>
        <w:spacing w:after="0"/>
        <w:rPr>
          <w:lang w:eastAsia="ko-KR"/>
        </w:rPr>
      </w:pPr>
      <w:r>
        <w:rPr>
          <w:rFonts w:ascii="Courier New" w:hAnsi="Courier New"/>
          <w:sz w:val="16"/>
          <w:lang w:eastAsia="ko-KR"/>
        </w:rPr>
        <w:t>-&gt; Polygon Amoy</w:t>
      </w:r>
    </w:p>
    <w:p w14:paraId="2977EE8D" w14:textId="77777777" w:rsidR="00AD02E1" w:rsidRDefault="00000000">
      <w:pPr>
        <w:pStyle w:val="af0"/>
        <w:rPr>
          <w:lang w:eastAsia="ko-KR"/>
        </w:rPr>
      </w:pPr>
      <w:r>
        <w:rPr>
          <w:lang w:eastAsia="ko-KR"/>
        </w:rPr>
        <w:t>표 19. 모듈 책임 정의</w:t>
      </w:r>
    </w:p>
    <w:tbl>
      <w:tblPr>
        <w:tblW w:w="9884" w:type="dxa"/>
        <w:tblLayout w:type="fixed"/>
        <w:tblLook w:val="04A0" w:firstRow="1" w:lastRow="0" w:firstColumn="1" w:lastColumn="0" w:noHBand="0" w:noVBand="1"/>
      </w:tblPr>
      <w:tblGrid>
        <w:gridCol w:w="1059"/>
        <w:gridCol w:w="1766"/>
        <w:gridCol w:w="1261"/>
        <w:gridCol w:w="1210"/>
        <w:gridCol w:w="1160"/>
        <w:gridCol w:w="1210"/>
        <w:gridCol w:w="604"/>
        <w:gridCol w:w="1614"/>
      </w:tblGrid>
      <w:tr w:rsidR="00AD02E1" w14:paraId="77F2DFDC" w14:textId="77777777" w:rsidTr="00213F86">
        <w:trPr>
          <w:trHeight w:val="227"/>
          <w:tblHeader/>
        </w:trPr>
        <w:tc>
          <w:tcPr>
            <w:tcW w:w="1059" w:type="dxa"/>
            <w:shd w:val="clear" w:color="auto" w:fill="E8EEF5"/>
            <w:vAlign w:val="center"/>
          </w:tcPr>
          <w:p w14:paraId="79076B10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3"/>
              </w:rPr>
              <w:t>모듈명</w:t>
            </w:r>
          </w:p>
        </w:tc>
        <w:tc>
          <w:tcPr>
            <w:tcW w:w="1766" w:type="dxa"/>
            <w:shd w:val="clear" w:color="auto" w:fill="E8EEF5"/>
            <w:vAlign w:val="center"/>
          </w:tcPr>
          <w:p w14:paraId="2CA34ED5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3"/>
              </w:rPr>
              <w:t>주요 책임</w:t>
            </w:r>
          </w:p>
        </w:tc>
        <w:tc>
          <w:tcPr>
            <w:tcW w:w="1261" w:type="dxa"/>
            <w:shd w:val="clear" w:color="auto" w:fill="E8EEF5"/>
            <w:vAlign w:val="center"/>
          </w:tcPr>
          <w:p w14:paraId="10140B30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3"/>
              </w:rPr>
              <w:t>입력</w:t>
            </w:r>
          </w:p>
        </w:tc>
        <w:tc>
          <w:tcPr>
            <w:tcW w:w="1210" w:type="dxa"/>
            <w:shd w:val="clear" w:color="auto" w:fill="E8EEF5"/>
            <w:vAlign w:val="center"/>
          </w:tcPr>
          <w:p w14:paraId="6BFDE0B0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3"/>
              </w:rPr>
              <w:t>출력</w:t>
            </w:r>
          </w:p>
        </w:tc>
        <w:tc>
          <w:tcPr>
            <w:tcW w:w="1160" w:type="dxa"/>
            <w:shd w:val="clear" w:color="auto" w:fill="E8EEF5"/>
            <w:vAlign w:val="center"/>
          </w:tcPr>
          <w:p w14:paraId="05A1BF3F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3"/>
              </w:rPr>
              <w:t>의존 모듈</w:t>
            </w:r>
          </w:p>
        </w:tc>
        <w:tc>
          <w:tcPr>
            <w:tcW w:w="1210" w:type="dxa"/>
            <w:shd w:val="clear" w:color="auto" w:fill="E8EEF5"/>
            <w:vAlign w:val="center"/>
          </w:tcPr>
          <w:p w14:paraId="29327861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3"/>
              </w:rPr>
              <w:t>오류 시 처리</w:t>
            </w:r>
          </w:p>
        </w:tc>
        <w:tc>
          <w:tcPr>
            <w:tcW w:w="604" w:type="dxa"/>
            <w:shd w:val="clear" w:color="auto" w:fill="E8EEF5"/>
            <w:vAlign w:val="center"/>
          </w:tcPr>
          <w:p w14:paraId="1040E653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3"/>
              </w:rPr>
              <w:t>MVP</w:t>
            </w:r>
          </w:p>
        </w:tc>
        <w:tc>
          <w:tcPr>
            <w:tcW w:w="1614" w:type="dxa"/>
            <w:shd w:val="clear" w:color="auto" w:fill="E8EEF5"/>
            <w:vAlign w:val="center"/>
          </w:tcPr>
          <w:p w14:paraId="24D0C3C3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3"/>
              </w:rPr>
              <w:t>상세 문서</w:t>
            </w:r>
          </w:p>
        </w:tc>
      </w:tr>
      <w:tr w:rsidR="00AD02E1" w14:paraId="7709C947" w14:textId="77777777" w:rsidTr="00213F86">
        <w:trPr>
          <w:trHeight w:val="441"/>
        </w:trPr>
        <w:tc>
          <w:tcPr>
            <w:tcW w:w="1059" w:type="dxa"/>
            <w:vAlign w:val="center"/>
          </w:tcPr>
          <w:p w14:paraId="3B82FAD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Frontend</w:t>
            </w:r>
          </w:p>
        </w:tc>
        <w:tc>
          <w:tcPr>
            <w:tcW w:w="1766" w:type="dxa"/>
            <w:vAlign w:val="center"/>
          </w:tcPr>
          <w:p w14:paraId="2ADD4CE4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사용자별 화면, 입력 검증, 상태 표시</w:t>
            </w:r>
          </w:p>
        </w:tc>
        <w:tc>
          <w:tcPr>
            <w:tcW w:w="1261" w:type="dxa"/>
            <w:vAlign w:val="center"/>
          </w:tcPr>
          <w:p w14:paraId="06DB9150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사용자 입력, API 응답</w:t>
            </w:r>
          </w:p>
        </w:tc>
        <w:tc>
          <w:tcPr>
            <w:tcW w:w="1210" w:type="dxa"/>
            <w:vAlign w:val="center"/>
          </w:tcPr>
          <w:p w14:paraId="30624C4E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화면 상태, CTA</w:t>
            </w:r>
          </w:p>
        </w:tc>
        <w:tc>
          <w:tcPr>
            <w:tcW w:w="1160" w:type="dxa"/>
            <w:vAlign w:val="center"/>
          </w:tcPr>
          <w:p w14:paraId="4616268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Backend API</w:t>
            </w:r>
          </w:p>
        </w:tc>
        <w:tc>
          <w:tcPr>
            <w:tcW w:w="1210" w:type="dxa"/>
            <w:vAlign w:val="center"/>
          </w:tcPr>
          <w:p w14:paraId="5AD1BD5F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오류 컴포넌트와 재시도</w:t>
            </w:r>
          </w:p>
        </w:tc>
        <w:tc>
          <w:tcPr>
            <w:tcW w:w="604" w:type="dxa"/>
            <w:vAlign w:val="center"/>
          </w:tcPr>
          <w:p w14:paraId="3B5AD0A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MVP</w:t>
            </w:r>
          </w:p>
        </w:tc>
        <w:tc>
          <w:tcPr>
            <w:tcW w:w="1614" w:type="dxa"/>
            <w:vAlign w:val="center"/>
          </w:tcPr>
          <w:p w14:paraId="2603B37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Frontend_UIUX_명세서_260714.md</w:t>
            </w:r>
          </w:p>
        </w:tc>
      </w:tr>
      <w:tr w:rsidR="00AD02E1" w14:paraId="236856A6" w14:textId="77777777" w:rsidTr="00213F86">
        <w:trPr>
          <w:trHeight w:val="455"/>
        </w:trPr>
        <w:tc>
          <w:tcPr>
            <w:tcW w:w="1059" w:type="dxa"/>
            <w:vAlign w:val="center"/>
          </w:tcPr>
          <w:p w14:paraId="4D7BA73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Backend API</w:t>
            </w:r>
          </w:p>
        </w:tc>
        <w:tc>
          <w:tcPr>
            <w:tcW w:w="1766" w:type="dxa"/>
            <w:vAlign w:val="center"/>
          </w:tcPr>
          <w:p w14:paraId="1BCA137D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인증, 라우팅, 요청 검증, 서비스 오케스트레이션</w:t>
            </w:r>
          </w:p>
        </w:tc>
        <w:tc>
          <w:tcPr>
            <w:tcW w:w="1261" w:type="dxa"/>
            <w:vAlign w:val="center"/>
          </w:tcPr>
          <w:p w14:paraId="325A7296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REST 요청</w:t>
            </w:r>
          </w:p>
        </w:tc>
        <w:tc>
          <w:tcPr>
            <w:tcW w:w="1210" w:type="dxa"/>
            <w:vAlign w:val="center"/>
          </w:tcPr>
          <w:p w14:paraId="52EAA59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표준 응답, 오류코드</w:t>
            </w:r>
          </w:p>
        </w:tc>
        <w:tc>
          <w:tcPr>
            <w:tcW w:w="1160" w:type="dxa"/>
            <w:vAlign w:val="center"/>
          </w:tcPr>
          <w:p w14:paraId="0EDFFF3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모든 서비스</w:t>
            </w:r>
          </w:p>
        </w:tc>
        <w:tc>
          <w:tcPr>
            <w:tcW w:w="1210" w:type="dxa"/>
            <w:vAlign w:val="center"/>
          </w:tcPr>
          <w:p w14:paraId="424F3EB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공통 오류 응답</w:t>
            </w:r>
          </w:p>
        </w:tc>
        <w:tc>
          <w:tcPr>
            <w:tcW w:w="604" w:type="dxa"/>
            <w:vAlign w:val="center"/>
          </w:tcPr>
          <w:p w14:paraId="7524F85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MVP</w:t>
            </w:r>
          </w:p>
        </w:tc>
        <w:tc>
          <w:tcPr>
            <w:tcW w:w="1614" w:type="dxa"/>
            <w:vAlign w:val="center"/>
          </w:tcPr>
          <w:p w14:paraId="2658455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Backend_API_명세서_260714.md</w:t>
            </w:r>
          </w:p>
        </w:tc>
      </w:tr>
      <w:tr w:rsidR="00AD02E1" w14:paraId="7ECBFF47" w14:textId="77777777" w:rsidTr="00213F86">
        <w:trPr>
          <w:trHeight w:val="441"/>
        </w:trPr>
        <w:tc>
          <w:tcPr>
            <w:tcW w:w="1059" w:type="dxa"/>
            <w:vAlign w:val="center"/>
          </w:tcPr>
          <w:p w14:paraId="74D0DB7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Contract Service</w:t>
            </w:r>
          </w:p>
        </w:tc>
        <w:tc>
          <w:tcPr>
            <w:tcW w:w="1766" w:type="dxa"/>
            <w:vAlign w:val="center"/>
          </w:tcPr>
          <w:p w14:paraId="0B7F86A6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계약 생성, 상태, 버전 연결</w:t>
            </w:r>
          </w:p>
        </w:tc>
        <w:tc>
          <w:tcPr>
            <w:tcW w:w="1261" w:type="dxa"/>
            <w:vAlign w:val="center"/>
          </w:tcPr>
          <w:p w14:paraId="365D46E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contract_id, 계약정보</w:t>
            </w:r>
          </w:p>
        </w:tc>
        <w:tc>
          <w:tcPr>
            <w:tcW w:w="1210" w:type="dxa"/>
            <w:vAlign w:val="center"/>
          </w:tcPr>
          <w:p w14:paraId="3374DE8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ContractStatus, 버전 참조</w:t>
            </w:r>
          </w:p>
        </w:tc>
        <w:tc>
          <w:tcPr>
            <w:tcW w:w="1160" w:type="dxa"/>
            <w:vAlign w:val="center"/>
          </w:tcPr>
          <w:p w14:paraId="2589FB7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Property, Timeline</w:t>
            </w:r>
          </w:p>
        </w:tc>
        <w:tc>
          <w:tcPr>
            <w:tcW w:w="1210" w:type="dxa"/>
            <w:vAlign w:val="center"/>
          </w:tcPr>
          <w:p w14:paraId="3981124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상태 전이 거부</w:t>
            </w:r>
          </w:p>
        </w:tc>
        <w:tc>
          <w:tcPr>
            <w:tcW w:w="604" w:type="dxa"/>
            <w:vAlign w:val="center"/>
          </w:tcPr>
          <w:p w14:paraId="27A7B01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MVP</w:t>
            </w:r>
          </w:p>
        </w:tc>
        <w:tc>
          <w:tcPr>
            <w:tcW w:w="1614" w:type="dxa"/>
            <w:vAlign w:val="center"/>
          </w:tcPr>
          <w:p w14:paraId="671A80C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Backend_API_명세서_260714.md</w:t>
            </w:r>
          </w:p>
        </w:tc>
      </w:tr>
      <w:tr w:rsidR="00AD02E1" w14:paraId="7F12A523" w14:textId="77777777" w:rsidTr="00213F86">
        <w:trPr>
          <w:trHeight w:val="455"/>
        </w:trPr>
        <w:tc>
          <w:tcPr>
            <w:tcW w:w="1059" w:type="dxa"/>
            <w:vAlign w:val="center"/>
          </w:tcPr>
          <w:p w14:paraId="730D399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Property Service</w:t>
            </w:r>
          </w:p>
        </w:tc>
        <w:tc>
          <w:tcPr>
            <w:tcW w:w="1766" w:type="dxa"/>
            <w:vAlign w:val="center"/>
          </w:tcPr>
          <w:p w14:paraId="5D66ED75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주소 정규화와 물건 기준키 관리</w:t>
            </w:r>
          </w:p>
        </w:tc>
        <w:tc>
          <w:tcPr>
            <w:tcW w:w="1261" w:type="dxa"/>
            <w:vAlign w:val="center"/>
          </w:tcPr>
          <w:p w14:paraId="50B083B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주소, 동·호</w:t>
            </w:r>
          </w:p>
        </w:tc>
        <w:tc>
          <w:tcPr>
            <w:tcW w:w="1210" w:type="dxa"/>
            <w:vAlign w:val="center"/>
          </w:tcPr>
          <w:p w14:paraId="1EBAA22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property_id, 주소키</w:t>
            </w:r>
          </w:p>
        </w:tc>
        <w:tc>
          <w:tcPr>
            <w:tcW w:w="1160" w:type="dxa"/>
            <w:vAlign w:val="center"/>
          </w:tcPr>
          <w:p w14:paraId="78EBB0B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External API Gateway</w:t>
            </w:r>
          </w:p>
        </w:tc>
        <w:tc>
          <w:tcPr>
            <w:tcW w:w="1210" w:type="dxa"/>
            <w:vAlign w:val="center"/>
          </w:tcPr>
          <w:p w14:paraId="04E77B0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수동 후보 선택</w:t>
            </w:r>
          </w:p>
        </w:tc>
        <w:tc>
          <w:tcPr>
            <w:tcW w:w="604" w:type="dxa"/>
            <w:vAlign w:val="center"/>
          </w:tcPr>
          <w:p w14:paraId="3F67A2D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MVP</w:t>
            </w:r>
          </w:p>
        </w:tc>
        <w:tc>
          <w:tcPr>
            <w:tcW w:w="1614" w:type="dxa"/>
            <w:vAlign w:val="center"/>
          </w:tcPr>
          <w:p w14:paraId="05E00B00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데이터수집_및_API가이드_260714.md</w:t>
            </w:r>
          </w:p>
        </w:tc>
      </w:tr>
      <w:tr w:rsidR="00AD02E1" w14:paraId="1CC294FF" w14:textId="77777777" w:rsidTr="00213F86">
        <w:trPr>
          <w:trHeight w:val="441"/>
        </w:trPr>
        <w:tc>
          <w:tcPr>
            <w:tcW w:w="1059" w:type="dxa"/>
            <w:vAlign w:val="center"/>
          </w:tcPr>
          <w:p w14:paraId="09561B04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Risk Engine</w:t>
            </w:r>
          </w:p>
        </w:tc>
        <w:tc>
          <w:tcPr>
            <w:tcW w:w="1766" w:type="dxa"/>
            <w:vAlign w:val="center"/>
          </w:tcPr>
          <w:p w14:paraId="47572020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규칙 기반 위험 판단과 등급 산정</w:t>
            </w:r>
          </w:p>
        </w:tc>
        <w:tc>
          <w:tcPr>
            <w:tcW w:w="1261" w:type="dxa"/>
            <w:vAlign w:val="center"/>
          </w:tcPr>
          <w:p w14:paraId="747843E3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등기·시세·계약정보</w:t>
            </w:r>
          </w:p>
        </w:tc>
        <w:tc>
          <w:tcPr>
            <w:tcW w:w="1210" w:type="dxa"/>
            <w:vAlign w:val="center"/>
          </w:tcPr>
          <w:p w14:paraId="44D15A9E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risk_assessment_id, 등급</w:t>
            </w:r>
          </w:p>
        </w:tc>
        <w:tc>
          <w:tcPr>
            <w:tcW w:w="1160" w:type="dxa"/>
            <w:vAlign w:val="center"/>
          </w:tcPr>
          <w:p w14:paraId="2E8E42AE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ML, RAG</w:t>
            </w:r>
          </w:p>
        </w:tc>
        <w:tc>
          <w:tcPr>
            <w:tcW w:w="1210" w:type="dxa"/>
            <w:vAlign w:val="center"/>
          </w:tcPr>
          <w:p w14:paraId="22A0DA8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RuleOnlyFallback</w:t>
            </w:r>
          </w:p>
        </w:tc>
        <w:tc>
          <w:tcPr>
            <w:tcW w:w="604" w:type="dxa"/>
            <w:vAlign w:val="center"/>
          </w:tcPr>
          <w:p w14:paraId="0FECA4F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MVP</w:t>
            </w:r>
          </w:p>
        </w:tc>
        <w:tc>
          <w:tcPr>
            <w:tcW w:w="1614" w:type="dxa"/>
            <w:vAlign w:val="center"/>
          </w:tcPr>
          <w:p w14:paraId="04827B5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Backend_API_명세서_260714.md</w:t>
            </w:r>
          </w:p>
        </w:tc>
      </w:tr>
      <w:tr w:rsidR="00AD02E1" w14:paraId="040BBEDD" w14:textId="77777777" w:rsidTr="00213F86">
        <w:trPr>
          <w:trHeight w:val="455"/>
        </w:trPr>
        <w:tc>
          <w:tcPr>
            <w:tcW w:w="1059" w:type="dxa"/>
            <w:vAlign w:val="center"/>
          </w:tcPr>
          <w:p w14:paraId="6FDAACB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ML Inference Service</w:t>
            </w:r>
          </w:p>
        </w:tc>
        <w:tc>
          <w:tcPr>
            <w:tcW w:w="1766" w:type="dxa"/>
            <w:vAlign w:val="center"/>
          </w:tcPr>
          <w:p w14:paraId="331FC2AA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위험유사도·회수등급·처리기간 추론</w:t>
            </w:r>
          </w:p>
        </w:tc>
        <w:tc>
          <w:tcPr>
            <w:tcW w:w="1261" w:type="dxa"/>
            <w:vAlign w:val="center"/>
          </w:tcPr>
          <w:p w14:paraId="647BCEC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feature payload, model_version_id</w:t>
            </w:r>
          </w:p>
        </w:tc>
        <w:tc>
          <w:tcPr>
            <w:tcW w:w="1210" w:type="dxa"/>
            <w:vAlign w:val="center"/>
          </w:tcPr>
          <w:p w14:paraId="7CB9362E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모델 결과, SHAP</w:t>
            </w:r>
          </w:p>
        </w:tc>
        <w:tc>
          <w:tcPr>
            <w:tcW w:w="1160" w:type="dxa"/>
            <w:vAlign w:val="center"/>
          </w:tcPr>
          <w:p w14:paraId="68608D4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Model Artifact</w:t>
            </w:r>
          </w:p>
        </w:tc>
        <w:tc>
          <w:tcPr>
            <w:tcW w:w="1210" w:type="dxa"/>
            <w:vAlign w:val="center"/>
          </w:tcPr>
          <w:p w14:paraId="5B17CAE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InsufficientData</w:t>
            </w:r>
          </w:p>
        </w:tc>
        <w:tc>
          <w:tcPr>
            <w:tcW w:w="604" w:type="dxa"/>
            <w:vAlign w:val="center"/>
          </w:tcPr>
          <w:p w14:paraId="3AD00D6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PoC/MVP 일부</w:t>
            </w:r>
          </w:p>
        </w:tc>
        <w:tc>
          <w:tcPr>
            <w:tcW w:w="1614" w:type="dxa"/>
            <w:vAlign w:val="center"/>
          </w:tcPr>
          <w:p w14:paraId="5A9E400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ML개발가이드_260714.md</w:t>
            </w:r>
          </w:p>
        </w:tc>
      </w:tr>
      <w:tr w:rsidR="00AD02E1" w14:paraId="144AADFE" w14:textId="77777777" w:rsidTr="00213F86">
        <w:trPr>
          <w:trHeight w:val="212"/>
        </w:trPr>
        <w:tc>
          <w:tcPr>
            <w:tcW w:w="1059" w:type="dxa"/>
            <w:vAlign w:val="center"/>
          </w:tcPr>
          <w:p w14:paraId="51A5E81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RAG Service</w:t>
            </w:r>
          </w:p>
        </w:tc>
        <w:tc>
          <w:tcPr>
            <w:tcW w:w="1766" w:type="dxa"/>
            <w:vAlign w:val="center"/>
          </w:tcPr>
          <w:p w14:paraId="64C5C95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상담·제도 근거 검색</w:t>
            </w:r>
          </w:p>
        </w:tc>
        <w:tc>
          <w:tcPr>
            <w:tcW w:w="1261" w:type="dxa"/>
            <w:vAlign w:val="center"/>
          </w:tcPr>
          <w:p w14:paraId="12C91826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질문, 메타데이터</w:t>
            </w:r>
          </w:p>
        </w:tc>
        <w:tc>
          <w:tcPr>
            <w:tcW w:w="1210" w:type="dxa"/>
            <w:vAlign w:val="center"/>
          </w:tcPr>
          <w:p w14:paraId="47B0169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근거 문서, 요약</w:t>
            </w:r>
          </w:p>
        </w:tc>
        <w:tc>
          <w:tcPr>
            <w:tcW w:w="1160" w:type="dxa"/>
            <w:vAlign w:val="center"/>
          </w:tcPr>
          <w:p w14:paraId="49605056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Vector Store, LLM</w:t>
            </w:r>
          </w:p>
        </w:tc>
        <w:tc>
          <w:tcPr>
            <w:tcW w:w="1210" w:type="dxa"/>
            <w:vAlign w:val="center"/>
          </w:tcPr>
          <w:p w14:paraId="0EF6E224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근거 없음 표시</w:t>
            </w:r>
          </w:p>
        </w:tc>
        <w:tc>
          <w:tcPr>
            <w:tcW w:w="604" w:type="dxa"/>
            <w:vAlign w:val="center"/>
          </w:tcPr>
          <w:p w14:paraId="304E2BF6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MVP</w:t>
            </w:r>
          </w:p>
        </w:tc>
        <w:tc>
          <w:tcPr>
            <w:tcW w:w="1614" w:type="dxa"/>
            <w:vAlign w:val="center"/>
          </w:tcPr>
          <w:p w14:paraId="41F94EA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ML개발가이드_260714.md</w:t>
            </w:r>
          </w:p>
        </w:tc>
      </w:tr>
      <w:tr w:rsidR="00AD02E1" w14:paraId="33F1D7F5" w14:textId="77777777" w:rsidTr="00213F86">
        <w:trPr>
          <w:trHeight w:val="455"/>
        </w:trPr>
        <w:tc>
          <w:tcPr>
            <w:tcW w:w="1059" w:type="dxa"/>
            <w:vAlign w:val="center"/>
          </w:tcPr>
          <w:p w14:paraId="1001968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Evidence Service</w:t>
            </w:r>
          </w:p>
        </w:tc>
        <w:tc>
          <w:tcPr>
            <w:tcW w:w="1766" w:type="dxa"/>
            <w:vAlign w:val="center"/>
          </w:tcPr>
          <w:p w14:paraId="27F8AE28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증빙 요청·업로드·해시</w:t>
            </w:r>
          </w:p>
        </w:tc>
        <w:tc>
          <w:tcPr>
            <w:tcW w:w="1261" w:type="dxa"/>
            <w:vAlign w:val="center"/>
          </w:tcPr>
          <w:p w14:paraId="0A3E0AB4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파일, request_id</w:t>
            </w:r>
          </w:p>
        </w:tc>
        <w:tc>
          <w:tcPr>
            <w:tcW w:w="1210" w:type="dxa"/>
            <w:vAlign w:val="center"/>
          </w:tcPr>
          <w:p w14:paraId="092D4A86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evidence_id, document_hash</w:t>
            </w:r>
          </w:p>
        </w:tc>
        <w:tc>
          <w:tcPr>
            <w:tcW w:w="1160" w:type="dxa"/>
            <w:vAlign w:val="center"/>
          </w:tcPr>
          <w:p w14:paraId="2990B3D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Object Storage</w:t>
            </w:r>
          </w:p>
        </w:tc>
        <w:tc>
          <w:tcPr>
            <w:tcW w:w="1210" w:type="dxa"/>
            <w:vAlign w:val="center"/>
          </w:tcPr>
          <w:p w14:paraId="2F4F618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추출 실패</w:t>
            </w:r>
          </w:p>
        </w:tc>
        <w:tc>
          <w:tcPr>
            <w:tcW w:w="604" w:type="dxa"/>
            <w:vAlign w:val="center"/>
          </w:tcPr>
          <w:p w14:paraId="135D0A2E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MVP</w:t>
            </w:r>
          </w:p>
        </w:tc>
        <w:tc>
          <w:tcPr>
            <w:tcW w:w="1614" w:type="dxa"/>
            <w:vAlign w:val="center"/>
          </w:tcPr>
          <w:p w14:paraId="735C388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Backend_API_명세서_260714.md</w:t>
            </w:r>
          </w:p>
        </w:tc>
      </w:tr>
      <w:tr w:rsidR="00AD02E1" w14:paraId="36C91264" w14:textId="77777777" w:rsidTr="00213F86">
        <w:trPr>
          <w:trHeight w:val="441"/>
        </w:trPr>
        <w:tc>
          <w:tcPr>
            <w:tcW w:w="1059" w:type="dxa"/>
            <w:vAlign w:val="center"/>
          </w:tcPr>
          <w:p w14:paraId="5FF692F7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Verification Service</w:t>
            </w:r>
          </w:p>
        </w:tc>
        <w:tc>
          <w:tcPr>
            <w:tcW w:w="1766" w:type="dxa"/>
            <w:vAlign w:val="center"/>
          </w:tcPr>
          <w:p w14:paraId="1170FA14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증빙·API 결과 검토와 상태 확정</w:t>
            </w:r>
          </w:p>
        </w:tc>
        <w:tc>
          <w:tcPr>
            <w:tcW w:w="1261" w:type="dxa"/>
            <w:vAlign w:val="center"/>
          </w:tcPr>
          <w:p w14:paraId="36369DC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evidence_id, 검증자</w:t>
            </w:r>
          </w:p>
        </w:tc>
        <w:tc>
          <w:tcPr>
            <w:tcW w:w="1210" w:type="dxa"/>
            <w:vAlign w:val="center"/>
          </w:tcPr>
          <w:p w14:paraId="684F538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verification_id, VerificationStatus</w:t>
            </w:r>
          </w:p>
        </w:tc>
        <w:tc>
          <w:tcPr>
            <w:tcW w:w="1160" w:type="dxa"/>
            <w:vAlign w:val="center"/>
          </w:tcPr>
          <w:p w14:paraId="4643338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Blockchain Adapter</w:t>
            </w:r>
          </w:p>
        </w:tc>
        <w:tc>
          <w:tcPr>
            <w:tcW w:w="1210" w:type="dxa"/>
            <w:vAlign w:val="center"/>
          </w:tcPr>
          <w:p w14:paraId="1B1CE70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Rejected/Expired</w:t>
            </w:r>
          </w:p>
        </w:tc>
        <w:tc>
          <w:tcPr>
            <w:tcW w:w="604" w:type="dxa"/>
            <w:vAlign w:val="center"/>
          </w:tcPr>
          <w:p w14:paraId="3ED81D0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MVP</w:t>
            </w:r>
          </w:p>
        </w:tc>
        <w:tc>
          <w:tcPr>
            <w:tcW w:w="1614" w:type="dxa"/>
            <w:vAlign w:val="center"/>
          </w:tcPr>
          <w:p w14:paraId="03DFABA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Backend_API_명세서_260714.md</w:t>
            </w:r>
          </w:p>
        </w:tc>
      </w:tr>
      <w:tr w:rsidR="00AD02E1" w14:paraId="206B8EF5" w14:textId="77777777" w:rsidTr="00213F86">
        <w:trPr>
          <w:trHeight w:val="455"/>
        </w:trPr>
        <w:tc>
          <w:tcPr>
            <w:tcW w:w="1059" w:type="dxa"/>
            <w:vAlign w:val="center"/>
          </w:tcPr>
          <w:p w14:paraId="5AD34F4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Timeline Service</w:t>
            </w:r>
          </w:p>
        </w:tc>
        <w:tc>
          <w:tcPr>
            <w:tcW w:w="1766" w:type="dxa"/>
            <w:vAlign w:val="center"/>
          </w:tcPr>
          <w:p w14:paraId="77966063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계약 생애주기 이벤트 통합</w:t>
            </w:r>
          </w:p>
        </w:tc>
        <w:tc>
          <w:tcPr>
            <w:tcW w:w="1261" w:type="dxa"/>
            <w:vAlign w:val="center"/>
          </w:tcPr>
          <w:p w14:paraId="5EFCBC3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상태 변경</w:t>
            </w:r>
          </w:p>
        </w:tc>
        <w:tc>
          <w:tcPr>
            <w:tcW w:w="1210" w:type="dxa"/>
            <w:vAlign w:val="center"/>
          </w:tcPr>
          <w:p w14:paraId="20CE36D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timeline_event_id</w:t>
            </w:r>
          </w:p>
        </w:tc>
        <w:tc>
          <w:tcPr>
            <w:tcW w:w="1160" w:type="dxa"/>
            <w:vAlign w:val="center"/>
          </w:tcPr>
          <w:p w14:paraId="2219D4C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Contract, Blockchain</w:t>
            </w:r>
          </w:p>
        </w:tc>
        <w:tc>
          <w:tcPr>
            <w:tcW w:w="1210" w:type="dxa"/>
            <w:vAlign w:val="center"/>
          </w:tcPr>
          <w:p w14:paraId="5404C2D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중복 이벤트 방지</w:t>
            </w:r>
          </w:p>
        </w:tc>
        <w:tc>
          <w:tcPr>
            <w:tcW w:w="604" w:type="dxa"/>
            <w:vAlign w:val="center"/>
          </w:tcPr>
          <w:p w14:paraId="55B479B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MVP</w:t>
            </w:r>
          </w:p>
        </w:tc>
        <w:tc>
          <w:tcPr>
            <w:tcW w:w="1614" w:type="dxa"/>
            <w:vAlign w:val="center"/>
          </w:tcPr>
          <w:p w14:paraId="07AD5A3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Backend_API_명세서_260714.md</w:t>
            </w:r>
          </w:p>
        </w:tc>
      </w:tr>
      <w:tr w:rsidR="00AD02E1" w14:paraId="25A5505E" w14:textId="77777777" w:rsidTr="00213F86">
        <w:trPr>
          <w:trHeight w:val="441"/>
        </w:trPr>
        <w:tc>
          <w:tcPr>
            <w:tcW w:w="1059" w:type="dxa"/>
            <w:vAlign w:val="center"/>
          </w:tcPr>
          <w:p w14:paraId="59581AB4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Scheduler Service</w:t>
            </w:r>
          </w:p>
        </w:tc>
        <w:tc>
          <w:tcPr>
            <w:tcW w:w="1766" w:type="dxa"/>
            <w:vAlign w:val="center"/>
          </w:tcPr>
          <w:p w14:paraId="24055318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D-90 대상 조회와 작업 생성</w:t>
            </w:r>
          </w:p>
        </w:tc>
        <w:tc>
          <w:tcPr>
            <w:tcW w:w="1261" w:type="dxa"/>
            <w:vAlign w:val="center"/>
          </w:tcPr>
          <w:p w14:paraId="7B51822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계약 만료일</w:t>
            </w:r>
          </w:p>
        </w:tc>
        <w:tc>
          <w:tcPr>
            <w:tcW w:w="1210" w:type="dxa"/>
            <w:vAlign w:val="center"/>
          </w:tcPr>
          <w:p w14:paraId="00FBFCF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return_plan 요청 이벤트</w:t>
            </w:r>
          </w:p>
        </w:tc>
        <w:tc>
          <w:tcPr>
            <w:tcW w:w="1160" w:type="dxa"/>
            <w:vAlign w:val="center"/>
          </w:tcPr>
          <w:p w14:paraId="5E24A34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Notification, Timeline</w:t>
            </w:r>
          </w:p>
        </w:tc>
        <w:tc>
          <w:tcPr>
            <w:tcW w:w="1210" w:type="dxa"/>
            <w:vAlign w:val="center"/>
          </w:tcPr>
          <w:p w14:paraId="3E98342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재시도 큐</w:t>
            </w:r>
          </w:p>
        </w:tc>
        <w:tc>
          <w:tcPr>
            <w:tcW w:w="604" w:type="dxa"/>
            <w:vAlign w:val="center"/>
          </w:tcPr>
          <w:p w14:paraId="7014C5C7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MVP</w:t>
            </w:r>
          </w:p>
        </w:tc>
        <w:tc>
          <w:tcPr>
            <w:tcW w:w="1614" w:type="dxa"/>
            <w:vAlign w:val="center"/>
          </w:tcPr>
          <w:p w14:paraId="67F463C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Backend_API_명세서_260714.md</w:t>
            </w:r>
          </w:p>
        </w:tc>
      </w:tr>
      <w:tr w:rsidR="00AD02E1" w14:paraId="05A94152" w14:textId="77777777" w:rsidTr="00213F86">
        <w:trPr>
          <w:trHeight w:val="455"/>
        </w:trPr>
        <w:tc>
          <w:tcPr>
            <w:tcW w:w="1059" w:type="dxa"/>
            <w:vAlign w:val="center"/>
          </w:tcPr>
          <w:p w14:paraId="5208F60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Notification Service</w:t>
            </w:r>
          </w:p>
        </w:tc>
        <w:tc>
          <w:tcPr>
            <w:tcW w:w="1766" w:type="dxa"/>
            <w:vAlign w:val="center"/>
          </w:tcPr>
          <w:p w14:paraId="3CD30FC8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이메일/SMS/카카오/FCM 알림</w:t>
            </w:r>
          </w:p>
        </w:tc>
        <w:tc>
          <w:tcPr>
            <w:tcW w:w="1261" w:type="dxa"/>
            <w:vAlign w:val="center"/>
          </w:tcPr>
          <w:p w14:paraId="0811501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수신자, 템플릿</w:t>
            </w:r>
          </w:p>
        </w:tc>
        <w:tc>
          <w:tcPr>
            <w:tcW w:w="1210" w:type="dxa"/>
            <w:vAlign w:val="center"/>
          </w:tcPr>
          <w:p w14:paraId="1B393894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발송 결과</w:t>
            </w:r>
          </w:p>
        </w:tc>
        <w:tc>
          <w:tcPr>
            <w:tcW w:w="1160" w:type="dxa"/>
            <w:vAlign w:val="center"/>
          </w:tcPr>
          <w:p w14:paraId="7D3C332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Scheduler</w:t>
            </w:r>
          </w:p>
        </w:tc>
        <w:tc>
          <w:tcPr>
            <w:tcW w:w="1210" w:type="dxa"/>
            <w:vAlign w:val="center"/>
          </w:tcPr>
          <w:p w14:paraId="0983FBA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대체 채널</w:t>
            </w:r>
          </w:p>
        </w:tc>
        <w:tc>
          <w:tcPr>
            <w:tcW w:w="604" w:type="dxa"/>
            <w:vAlign w:val="center"/>
          </w:tcPr>
          <w:p w14:paraId="275AC37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MVP 일부</w:t>
            </w:r>
          </w:p>
        </w:tc>
        <w:tc>
          <w:tcPr>
            <w:tcW w:w="1614" w:type="dxa"/>
            <w:vAlign w:val="center"/>
          </w:tcPr>
          <w:p w14:paraId="600A494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Backend_API_명세서_260714.md</w:t>
            </w:r>
          </w:p>
        </w:tc>
      </w:tr>
      <w:tr w:rsidR="00AD02E1" w14:paraId="28FF1338" w14:textId="77777777" w:rsidTr="00213F86">
        <w:trPr>
          <w:trHeight w:val="441"/>
        </w:trPr>
        <w:tc>
          <w:tcPr>
            <w:tcW w:w="1059" w:type="dxa"/>
            <w:vAlign w:val="center"/>
          </w:tcPr>
          <w:p w14:paraId="493BA02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Incident Service</w:t>
            </w:r>
          </w:p>
        </w:tc>
        <w:tc>
          <w:tcPr>
            <w:tcW w:w="1766" w:type="dxa"/>
            <w:vAlign w:val="center"/>
          </w:tcPr>
          <w:p w14:paraId="0F7D0A29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미반환 사고 접수와 HUG 인계</w:t>
            </w:r>
          </w:p>
        </w:tc>
        <w:tc>
          <w:tcPr>
            <w:tcW w:w="1261" w:type="dxa"/>
            <w:vAlign w:val="center"/>
          </w:tcPr>
          <w:p w14:paraId="4AFB8DA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사고 신고</w:t>
            </w:r>
          </w:p>
        </w:tc>
        <w:tc>
          <w:tcPr>
            <w:tcW w:w="1210" w:type="dxa"/>
            <w:vAlign w:val="center"/>
          </w:tcPr>
          <w:p w14:paraId="2F751EF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incident_id, 상태</w:t>
            </w:r>
          </w:p>
        </w:tc>
        <w:tc>
          <w:tcPr>
            <w:tcW w:w="1160" w:type="dxa"/>
            <w:vAlign w:val="center"/>
          </w:tcPr>
          <w:p w14:paraId="3B31125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Recovery, Timeline</w:t>
            </w:r>
          </w:p>
        </w:tc>
        <w:tc>
          <w:tcPr>
            <w:tcW w:w="1210" w:type="dxa"/>
            <w:vAlign w:val="center"/>
          </w:tcPr>
          <w:p w14:paraId="649A5B9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중복 접수 방지</w:t>
            </w:r>
          </w:p>
        </w:tc>
        <w:tc>
          <w:tcPr>
            <w:tcW w:w="604" w:type="dxa"/>
            <w:vAlign w:val="center"/>
          </w:tcPr>
          <w:p w14:paraId="10B7A517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MVP</w:t>
            </w:r>
          </w:p>
        </w:tc>
        <w:tc>
          <w:tcPr>
            <w:tcW w:w="1614" w:type="dxa"/>
            <w:vAlign w:val="center"/>
          </w:tcPr>
          <w:p w14:paraId="70452DE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Backend_API_명세서_260714.md</w:t>
            </w:r>
          </w:p>
        </w:tc>
      </w:tr>
      <w:tr w:rsidR="00AD02E1" w14:paraId="78E4ED17" w14:textId="77777777" w:rsidTr="00213F86">
        <w:trPr>
          <w:trHeight w:val="455"/>
        </w:trPr>
        <w:tc>
          <w:tcPr>
            <w:tcW w:w="1059" w:type="dxa"/>
            <w:vAlign w:val="center"/>
          </w:tcPr>
          <w:p w14:paraId="5C91216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Recovery Service</w:t>
            </w:r>
          </w:p>
        </w:tc>
        <w:tc>
          <w:tcPr>
            <w:tcW w:w="1766" w:type="dxa"/>
            <w:vAlign w:val="center"/>
          </w:tcPr>
          <w:p w14:paraId="46BC9436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회수등급·처리기간 기반 우선순위</w:t>
            </w:r>
          </w:p>
        </w:tc>
        <w:tc>
          <w:tcPr>
            <w:tcW w:w="1261" w:type="dxa"/>
            <w:vAlign w:val="center"/>
          </w:tcPr>
          <w:p w14:paraId="4B8EC33E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incident_id</w:t>
            </w:r>
          </w:p>
        </w:tc>
        <w:tc>
          <w:tcPr>
            <w:tcW w:w="1210" w:type="dxa"/>
            <w:vAlign w:val="center"/>
          </w:tcPr>
          <w:p w14:paraId="3EE5036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recovery_prediction_id</w:t>
            </w:r>
          </w:p>
        </w:tc>
        <w:tc>
          <w:tcPr>
            <w:tcW w:w="1160" w:type="dxa"/>
            <w:vAlign w:val="center"/>
          </w:tcPr>
          <w:p w14:paraId="72BF829E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ML</w:t>
            </w:r>
          </w:p>
        </w:tc>
        <w:tc>
          <w:tcPr>
            <w:tcW w:w="1210" w:type="dxa"/>
            <w:vAlign w:val="center"/>
          </w:tcPr>
          <w:p w14:paraId="3802D43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수동 우선순위</w:t>
            </w:r>
          </w:p>
        </w:tc>
        <w:tc>
          <w:tcPr>
            <w:tcW w:w="604" w:type="dxa"/>
            <w:vAlign w:val="center"/>
          </w:tcPr>
          <w:p w14:paraId="5F93521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PoC</w:t>
            </w:r>
          </w:p>
        </w:tc>
        <w:tc>
          <w:tcPr>
            <w:tcW w:w="1614" w:type="dxa"/>
            <w:vAlign w:val="center"/>
          </w:tcPr>
          <w:p w14:paraId="31C1F51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ML개발가이드_260714.md</w:t>
            </w:r>
          </w:p>
        </w:tc>
      </w:tr>
      <w:tr w:rsidR="00AD02E1" w14:paraId="31457ADB" w14:textId="77777777" w:rsidTr="00213F86">
        <w:trPr>
          <w:trHeight w:val="441"/>
        </w:trPr>
        <w:tc>
          <w:tcPr>
            <w:tcW w:w="1059" w:type="dxa"/>
            <w:vAlign w:val="center"/>
          </w:tcPr>
          <w:p w14:paraId="016874D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External API Gateway</w:t>
            </w:r>
          </w:p>
        </w:tc>
        <w:tc>
          <w:tcPr>
            <w:tcW w:w="1766" w:type="dxa"/>
            <w:vAlign w:val="center"/>
          </w:tcPr>
          <w:p w14:paraId="1F57C5C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CODEF·공공 API 호출·로그·fallback</w:t>
            </w:r>
          </w:p>
        </w:tc>
        <w:tc>
          <w:tcPr>
            <w:tcW w:w="1261" w:type="dxa"/>
            <w:vAlign w:val="center"/>
          </w:tcPr>
          <w:p w14:paraId="054C5E4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정규화 주소, 요청값</w:t>
            </w:r>
          </w:p>
        </w:tc>
        <w:tc>
          <w:tcPr>
            <w:tcW w:w="1210" w:type="dxa"/>
            <w:vAlign w:val="center"/>
          </w:tcPr>
          <w:p w14:paraId="5DC9CB74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스냅샷, api_call_id</w:t>
            </w:r>
          </w:p>
        </w:tc>
        <w:tc>
          <w:tcPr>
            <w:tcW w:w="1160" w:type="dxa"/>
            <w:vAlign w:val="center"/>
          </w:tcPr>
          <w:p w14:paraId="218F1AC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Provider APIs</w:t>
            </w:r>
          </w:p>
        </w:tc>
        <w:tc>
          <w:tcPr>
            <w:tcW w:w="1210" w:type="dxa"/>
            <w:vAlign w:val="center"/>
          </w:tcPr>
          <w:p w14:paraId="0A0379F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MockFallback</w:t>
            </w:r>
          </w:p>
        </w:tc>
        <w:tc>
          <w:tcPr>
            <w:tcW w:w="604" w:type="dxa"/>
            <w:vAlign w:val="center"/>
          </w:tcPr>
          <w:p w14:paraId="426BF17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MVP</w:t>
            </w:r>
          </w:p>
        </w:tc>
        <w:tc>
          <w:tcPr>
            <w:tcW w:w="1614" w:type="dxa"/>
            <w:vAlign w:val="center"/>
          </w:tcPr>
          <w:p w14:paraId="421B6D86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데이터수집_및_API가이드_260714.md</w:t>
            </w:r>
          </w:p>
        </w:tc>
      </w:tr>
      <w:tr w:rsidR="00AD02E1" w14:paraId="6CE57C45" w14:textId="77777777" w:rsidTr="00213F86">
        <w:trPr>
          <w:trHeight w:val="455"/>
        </w:trPr>
        <w:tc>
          <w:tcPr>
            <w:tcW w:w="1059" w:type="dxa"/>
            <w:vAlign w:val="center"/>
          </w:tcPr>
          <w:p w14:paraId="518700D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Blockchain Adapter</w:t>
            </w:r>
          </w:p>
        </w:tc>
        <w:tc>
          <w:tcPr>
            <w:tcW w:w="1766" w:type="dxa"/>
            <w:vAlign w:val="center"/>
          </w:tcPr>
          <w:p w14:paraId="43383DC7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해시·상태 이벤트 트랜잭션</w:t>
            </w:r>
          </w:p>
        </w:tc>
        <w:tc>
          <w:tcPr>
            <w:tcW w:w="1261" w:type="dxa"/>
            <w:vAlign w:val="center"/>
          </w:tcPr>
          <w:p w14:paraId="5FA6D6EE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참조 ID, 해시</w:t>
            </w:r>
          </w:p>
        </w:tc>
        <w:tc>
          <w:tcPr>
            <w:tcW w:w="1210" w:type="dxa"/>
            <w:vAlign w:val="center"/>
          </w:tcPr>
          <w:p w14:paraId="1E9047E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blockchain_tx_id</w:t>
            </w:r>
          </w:p>
        </w:tc>
        <w:tc>
          <w:tcPr>
            <w:tcW w:w="1160" w:type="dxa"/>
            <w:vAlign w:val="center"/>
          </w:tcPr>
          <w:p w14:paraId="2023EBF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Polygon Amoy</w:t>
            </w:r>
          </w:p>
        </w:tc>
        <w:tc>
          <w:tcPr>
            <w:tcW w:w="1210" w:type="dxa"/>
            <w:vAlign w:val="center"/>
          </w:tcPr>
          <w:p w14:paraId="1D1F7A2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DB 감사로그 대체</w:t>
            </w:r>
          </w:p>
        </w:tc>
        <w:tc>
          <w:tcPr>
            <w:tcW w:w="604" w:type="dxa"/>
            <w:vAlign w:val="center"/>
          </w:tcPr>
          <w:p w14:paraId="5B9D2E4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MVP</w:t>
            </w:r>
          </w:p>
        </w:tc>
        <w:tc>
          <w:tcPr>
            <w:tcW w:w="1614" w:type="dxa"/>
            <w:vAlign w:val="center"/>
          </w:tcPr>
          <w:p w14:paraId="3806833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Blockchain_설계서_260714.md</w:t>
            </w:r>
          </w:p>
        </w:tc>
      </w:tr>
      <w:tr w:rsidR="00AD02E1" w14:paraId="185A80CB" w14:textId="77777777" w:rsidTr="00213F86">
        <w:trPr>
          <w:trHeight w:val="441"/>
        </w:trPr>
        <w:tc>
          <w:tcPr>
            <w:tcW w:w="1059" w:type="dxa"/>
            <w:vAlign w:val="center"/>
          </w:tcPr>
          <w:p w14:paraId="3ADD5D5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PostgreSQL</w:t>
            </w:r>
          </w:p>
        </w:tc>
        <w:tc>
          <w:tcPr>
            <w:tcW w:w="1766" w:type="dxa"/>
            <w:vAlign w:val="center"/>
          </w:tcPr>
          <w:p w14:paraId="595309F4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관계형 원장, 상태, 업무 데이터</w:t>
            </w:r>
          </w:p>
        </w:tc>
        <w:tc>
          <w:tcPr>
            <w:tcW w:w="1261" w:type="dxa"/>
            <w:vAlign w:val="center"/>
          </w:tcPr>
          <w:p w14:paraId="61B1C1A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서비스 쓰기</w:t>
            </w:r>
          </w:p>
        </w:tc>
        <w:tc>
          <w:tcPr>
            <w:tcW w:w="1210" w:type="dxa"/>
            <w:vAlign w:val="center"/>
          </w:tcPr>
          <w:p w14:paraId="7B6053E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영속 데이터</w:t>
            </w:r>
          </w:p>
        </w:tc>
        <w:tc>
          <w:tcPr>
            <w:tcW w:w="1160" w:type="dxa"/>
            <w:vAlign w:val="center"/>
          </w:tcPr>
          <w:p w14:paraId="3980A6E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Backend</w:t>
            </w:r>
          </w:p>
        </w:tc>
        <w:tc>
          <w:tcPr>
            <w:tcW w:w="1210" w:type="dxa"/>
            <w:vAlign w:val="center"/>
          </w:tcPr>
          <w:p w14:paraId="178EE247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트랜잭션 rollback</w:t>
            </w:r>
          </w:p>
        </w:tc>
        <w:tc>
          <w:tcPr>
            <w:tcW w:w="604" w:type="dxa"/>
            <w:vAlign w:val="center"/>
          </w:tcPr>
          <w:p w14:paraId="5F8B7DC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MVP</w:t>
            </w:r>
          </w:p>
        </w:tc>
        <w:tc>
          <w:tcPr>
            <w:tcW w:w="1614" w:type="dxa"/>
            <w:vAlign w:val="center"/>
          </w:tcPr>
          <w:p w14:paraId="0565402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Backend_API_명세서_260714.md</w:t>
            </w:r>
          </w:p>
        </w:tc>
      </w:tr>
      <w:tr w:rsidR="00AD02E1" w14:paraId="48C61D82" w14:textId="77777777" w:rsidTr="00213F86">
        <w:trPr>
          <w:trHeight w:val="455"/>
        </w:trPr>
        <w:tc>
          <w:tcPr>
            <w:tcW w:w="1059" w:type="dxa"/>
            <w:vAlign w:val="center"/>
          </w:tcPr>
          <w:p w14:paraId="630BABC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Object Storage</w:t>
            </w:r>
          </w:p>
        </w:tc>
        <w:tc>
          <w:tcPr>
            <w:tcW w:w="1766" w:type="dxa"/>
            <w:vAlign w:val="center"/>
          </w:tcPr>
          <w:p w14:paraId="51CB09A7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계약서·등기부·증빙 원문 저장</w:t>
            </w:r>
          </w:p>
        </w:tc>
        <w:tc>
          <w:tcPr>
            <w:tcW w:w="1261" w:type="dxa"/>
            <w:vAlign w:val="center"/>
          </w:tcPr>
          <w:p w14:paraId="753E234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파일</w:t>
            </w:r>
          </w:p>
        </w:tc>
        <w:tc>
          <w:tcPr>
            <w:tcW w:w="1210" w:type="dxa"/>
            <w:vAlign w:val="center"/>
          </w:tcPr>
          <w:p w14:paraId="6BDB81C7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object_uri, hash</w:t>
            </w:r>
          </w:p>
        </w:tc>
        <w:tc>
          <w:tcPr>
            <w:tcW w:w="1160" w:type="dxa"/>
            <w:vAlign w:val="center"/>
          </w:tcPr>
          <w:p w14:paraId="5F0E913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Evidence</w:t>
            </w:r>
          </w:p>
        </w:tc>
        <w:tc>
          <w:tcPr>
            <w:tcW w:w="1210" w:type="dxa"/>
            <w:vAlign w:val="center"/>
          </w:tcPr>
          <w:p w14:paraId="4CE6212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재업로드 요청</w:t>
            </w:r>
          </w:p>
        </w:tc>
        <w:tc>
          <w:tcPr>
            <w:tcW w:w="604" w:type="dxa"/>
            <w:vAlign w:val="center"/>
          </w:tcPr>
          <w:p w14:paraId="3391DEA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MVP</w:t>
            </w:r>
          </w:p>
        </w:tc>
        <w:tc>
          <w:tcPr>
            <w:tcW w:w="1614" w:type="dxa"/>
            <w:vAlign w:val="center"/>
          </w:tcPr>
          <w:p w14:paraId="7E16B90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Backend_API_명세서_260714.md</w:t>
            </w:r>
          </w:p>
        </w:tc>
      </w:tr>
      <w:tr w:rsidR="00AD02E1" w14:paraId="542B8551" w14:textId="77777777" w:rsidTr="00213F86">
        <w:trPr>
          <w:trHeight w:val="212"/>
        </w:trPr>
        <w:tc>
          <w:tcPr>
            <w:tcW w:w="1059" w:type="dxa"/>
            <w:vAlign w:val="center"/>
          </w:tcPr>
          <w:p w14:paraId="7366F2BE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Vector Store</w:t>
            </w:r>
          </w:p>
        </w:tc>
        <w:tc>
          <w:tcPr>
            <w:tcW w:w="1766" w:type="dxa"/>
            <w:vAlign w:val="center"/>
          </w:tcPr>
          <w:p w14:paraId="4F7B6027" w14:textId="77777777" w:rsidR="00AD02E1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color w:val="000000"/>
                <w:sz w:val="13"/>
                <w:lang w:eastAsia="ko-KR"/>
              </w:rPr>
              <w:t>상담·제도 문서 임베딩 검색</w:t>
            </w:r>
          </w:p>
        </w:tc>
        <w:tc>
          <w:tcPr>
            <w:tcW w:w="1261" w:type="dxa"/>
            <w:vAlign w:val="center"/>
          </w:tcPr>
          <w:p w14:paraId="4B249F0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embedding</w:t>
            </w:r>
          </w:p>
        </w:tc>
        <w:tc>
          <w:tcPr>
            <w:tcW w:w="1210" w:type="dxa"/>
            <w:vAlign w:val="center"/>
          </w:tcPr>
          <w:p w14:paraId="56F651E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유사 문서</w:t>
            </w:r>
          </w:p>
        </w:tc>
        <w:tc>
          <w:tcPr>
            <w:tcW w:w="1160" w:type="dxa"/>
            <w:vAlign w:val="center"/>
          </w:tcPr>
          <w:p w14:paraId="42B0A36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RAG</w:t>
            </w:r>
          </w:p>
        </w:tc>
        <w:tc>
          <w:tcPr>
            <w:tcW w:w="1210" w:type="dxa"/>
            <w:vAlign w:val="center"/>
          </w:tcPr>
          <w:p w14:paraId="0D7A28E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키워드 검색 대체</w:t>
            </w:r>
          </w:p>
        </w:tc>
        <w:tc>
          <w:tcPr>
            <w:tcW w:w="604" w:type="dxa"/>
            <w:vAlign w:val="center"/>
          </w:tcPr>
          <w:p w14:paraId="2280B28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MVP</w:t>
            </w:r>
          </w:p>
        </w:tc>
        <w:tc>
          <w:tcPr>
            <w:tcW w:w="1614" w:type="dxa"/>
            <w:vAlign w:val="center"/>
          </w:tcPr>
          <w:p w14:paraId="3E4E1294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ML개발가이드_260714.md</w:t>
            </w:r>
          </w:p>
        </w:tc>
      </w:tr>
    </w:tbl>
    <w:p w14:paraId="24A64E31" w14:textId="77777777" w:rsidR="00AD02E1" w:rsidRDefault="00000000">
      <w:pPr>
        <w:pStyle w:val="21"/>
      </w:pPr>
      <w:bookmarkStart w:id="28" w:name="_Toc234918930"/>
      <w:r>
        <w:lastRenderedPageBreak/>
        <w:t xml:space="preserve">9.3 </w:t>
      </w:r>
      <w:r>
        <w:t>동기</w:t>
      </w:r>
      <w:r>
        <w:t xml:space="preserve"> </w:t>
      </w:r>
      <w:r>
        <w:t>요청</w:t>
      </w:r>
      <w:bookmarkEnd w:id="28"/>
    </w:p>
    <w:p w14:paraId="1B127882" w14:textId="77777777" w:rsidR="00AD02E1" w:rsidRDefault="00000000">
      <w:pPr>
        <w:rPr>
          <w:lang w:eastAsia="ko-KR"/>
        </w:rPr>
      </w:pPr>
      <w:r>
        <w:rPr>
          <w:lang w:eastAsia="ko-KR"/>
        </w:rPr>
        <w:t>사용자 입력, 계약 조회, 위험진단 결과 확인, 증빙 제출, 관리자 대시보드 조회는 Frontend에서 Backend API Gateway로 동기 요청한다.</w:t>
      </w:r>
    </w:p>
    <w:p w14:paraId="2EA5CA60" w14:textId="77777777" w:rsidR="00AD02E1" w:rsidRDefault="00000000">
      <w:pPr>
        <w:pStyle w:val="21"/>
        <w:rPr>
          <w:lang w:eastAsia="ko-KR"/>
        </w:rPr>
      </w:pPr>
      <w:bookmarkStart w:id="29" w:name="_Toc234918931"/>
      <w:r>
        <w:rPr>
          <w:lang w:eastAsia="ko-KR"/>
        </w:rPr>
        <w:t xml:space="preserve">9.4 </w:t>
      </w:r>
      <w:r>
        <w:rPr>
          <w:lang w:eastAsia="ko-KR"/>
        </w:rPr>
        <w:t>비동기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bookmarkEnd w:id="29"/>
    </w:p>
    <w:p w14:paraId="295192BA" w14:textId="77777777" w:rsidR="00AD02E1" w:rsidRDefault="00000000">
      <w:pPr>
        <w:rPr>
          <w:lang w:eastAsia="ko-KR"/>
        </w:rPr>
      </w:pPr>
      <w:r>
        <w:rPr>
          <w:lang w:eastAsia="ko-KR"/>
        </w:rPr>
        <w:t>문서 추출, 외부 API 재시도, 알림 발송, 블록체인 트랜잭션 확인, 모델 배치 갱신은 작업 큐 또는 스케줄러로 비동기 처리한다.</w:t>
      </w:r>
    </w:p>
    <w:p w14:paraId="3976B8D8" w14:textId="77777777" w:rsidR="00AD02E1" w:rsidRDefault="00000000">
      <w:pPr>
        <w:pStyle w:val="21"/>
      </w:pPr>
      <w:bookmarkStart w:id="30" w:name="_Toc234918932"/>
      <w:r>
        <w:t xml:space="preserve">9.5 </w:t>
      </w:r>
      <w:r>
        <w:t>외부</w:t>
      </w:r>
      <w:r>
        <w:t xml:space="preserve"> API </w:t>
      </w:r>
      <w:r>
        <w:t>흐름</w:t>
      </w:r>
      <w:bookmarkEnd w:id="30"/>
    </w:p>
    <w:p w14:paraId="1A9E170E" w14:textId="77777777" w:rsidR="00AD02E1" w:rsidRDefault="00000000">
      <w:r>
        <w:t>Backend의 External API Gateway가 주소 정규화, CODEF 조회, 국토부·건축물대장 등 호출을 담당한다. 실패하면 재시도 후 MockFallback 또는 문서 업로드로 전환한다.</w:t>
      </w:r>
    </w:p>
    <w:p w14:paraId="3DE72CBB" w14:textId="77777777" w:rsidR="00AD02E1" w:rsidRDefault="00000000">
      <w:pPr>
        <w:pStyle w:val="21"/>
      </w:pPr>
      <w:bookmarkStart w:id="31" w:name="_Toc234918933"/>
      <w:r>
        <w:t xml:space="preserve">9.6 ML </w:t>
      </w:r>
      <w:r>
        <w:t>추론</w:t>
      </w:r>
      <w:r>
        <w:t xml:space="preserve"> </w:t>
      </w:r>
      <w:r>
        <w:t>흐름</w:t>
      </w:r>
      <w:bookmarkEnd w:id="31"/>
    </w:p>
    <w:p w14:paraId="68ABE80F" w14:textId="77777777" w:rsidR="00AD02E1" w:rsidRDefault="00000000">
      <w:r>
        <w:t>Risk Engine 또는 Recovery Service가 ML Inference Service를 호출하고, 모델 결과와 SHAP 근거를 위험진단 또는 HUG 대시보드에 연결한다.</w:t>
      </w:r>
    </w:p>
    <w:p w14:paraId="25F27765" w14:textId="77777777" w:rsidR="00AD02E1" w:rsidRDefault="00000000">
      <w:pPr>
        <w:pStyle w:val="21"/>
      </w:pPr>
      <w:bookmarkStart w:id="32" w:name="_Toc234918934"/>
      <w:r>
        <w:t xml:space="preserve">9.7 </w:t>
      </w:r>
      <w:r>
        <w:t>블록체인</w:t>
      </w:r>
      <w:r>
        <w:t xml:space="preserve"> </w:t>
      </w:r>
      <w:r>
        <w:t>흐름</w:t>
      </w:r>
      <w:bookmarkEnd w:id="32"/>
    </w:p>
    <w:p w14:paraId="61DB1F67" w14:textId="77777777" w:rsidR="00AD02E1" w:rsidRDefault="00000000">
      <w:r>
        <w:t>검증 완료, 계약 버전 확정, D-90 이벤트, 사고 인계 등 감사 대상 사건은 Blockchain Adapter를 통해 Polygon Amoy에 기록하고 tx hash를 DB에 저장한다.</w:t>
      </w:r>
    </w:p>
    <w:p w14:paraId="2E5097B9" w14:textId="77777777" w:rsidR="00AD02E1" w:rsidRDefault="00000000">
      <w:pPr>
        <w:pStyle w:val="21"/>
      </w:pPr>
      <w:bookmarkStart w:id="33" w:name="_Toc234918935"/>
      <w:r>
        <w:t xml:space="preserve">9.8 D-90 </w:t>
      </w:r>
      <w:r>
        <w:t>흐름</w:t>
      </w:r>
      <w:bookmarkEnd w:id="33"/>
    </w:p>
    <w:p w14:paraId="64D95DDC" w14:textId="77777777" w:rsidR="00AD02E1" w:rsidRDefault="00000000">
      <w:pPr>
        <w:pStyle w:val="af0"/>
      </w:pPr>
      <w:r>
        <w:t>그림 5. D-90 스케줄러 흐름</w:t>
      </w:r>
    </w:p>
    <w:p w14:paraId="01F2AFF8" w14:textId="77777777" w:rsidR="00AD02E1" w:rsidRDefault="00000000">
      <w:pPr>
        <w:spacing w:after="0"/>
      </w:pPr>
      <w:r>
        <w:rPr>
          <w:rFonts w:ascii="Courier New" w:hAnsi="Courier New"/>
          <w:sz w:val="16"/>
        </w:rPr>
        <w:t xml:space="preserve">PostgreSQL </w:t>
      </w:r>
      <w:r>
        <w:rPr>
          <w:rFonts w:ascii="Courier New" w:hAnsi="Courier New"/>
          <w:sz w:val="16"/>
        </w:rPr>
        <w:t>계약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만료일</w:t>
      </w:r>
      <w:r>
        <w:rPr>
          <w:rFonts w:ascii="Courier New" w:hAnsi="Courier New"/>
          <w:sz w:val="16"/>
        </w:rPr>
        <w:t xml:space="preserve"> -&gt; </w:t>
      </w:r>
      <w:r>
        <w:rPr>
          <w:rFonts w:ascii="Courier New" w:hAnsi="Courier New"/>
          <w:sz w:val="16"/>
        </w:rPr>
        <w:t>백엔드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스케줄러</w:t>
      </w:r>
      <w:r>
        <w:rPr>
          <w:rFonts w:ascii="Courier New" w:hAnsi="Courier New"/>
          <w:sz w:val="16"/>
        </w:rPr>
        <w:t xml:space="preserve"> -&gt; D-90 </w:t>
      </w:r>
      <w:r>
        <w:rPr>
          <w:rFonts w:ascii="Courier New" w:hAnsi="Courier New"/>
          <w:sz w:val="16"/>
        </w:rPr>
        <w:t>대상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계약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조회</w:t>
      </w:r>
    </w:p>
    <w:p w14:paraId="565577E9" w14:textId="77777777" w:rsidR="00AD02E1" w:rsidRDefault="00000000">
      <w:pPr>
        <w:spacing w:after="0"/>
      </w:pPr>
      <w:r>
        <w:rPr>
          <w:rFonts w:ascii="Courier New" w:hAnsi="Courier New"/>
          <w:sz w:val="16"/>
        </w:rPr>
        <w:t xml:space="preserve">-&gt; D-90 </w:t>
      </w:r>
      <w:r>
        <w:rPr>
          <w:rFonts w:ascii="Courier New" w:hAnsi="Courier New"/>
          <w:sz w:val="16"/>
        </w:rPr>
        <w:t>이벤트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생성</w:t>
      </w:r>
      <w:r>
        <w:rPr>
          <w:rFonts w:ascii="Courier New" w:hAnsi="Courier New"/>
          <w:sz w:val="16"/>
        </w:rPr>
        <w:t xml:space="preserve"> -&gt; DB </w:t>
      </w:r>
      <w:r>
        <w:rPr>
          <w:rFonts w:ascii="Courier New" w:hAnsi="Courier New"/>
          <w:sz w:val="16"/>
        </w:rPr>
        <w:t>저장</w:t>
      </w:r>
      <w:r>
        <w:rPr>
          <w:rFonts w:ascii="Courier New" w:hAnsi="Courier New"/>
          <w:sz w:val="16"/>
        </w:rPr>
        <w:t xml:space="preserve"> -&gt; </w:t>
      </w:r>
      <w:r>
        <w:rPr>
          <w:rFonts w:ascii="Courier New" w:hAnsi="Courier New"/>
          <w:sz w:val="16"/>
        </w:rPr>
        <w:t>임대인</w:t>
      </w:r>
      <w:r>
        <w:rPr>
          <w:rFonts w:ascii="Courier New" w:hAnsi="Courier New"/>
          <w:sz w:val="16"/>
        </w:rPr>
        <w:t>·</w:t>
      </w:r>
      <w:r>
        <w:rPr>
          <w:rFonts w:ascii="Courier New" w:hAnsi="Courier New"/>
          <w:sz w:val="16"/>
        </w:rPr>
        <w:t>임차인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알림</w:t>
      </w:r>
    </w:p>
    <w:p w14:paraId="27E6160B" w14:textId="77777777" w:rsidR="00AD02E1" w:rsidRDefault="00000000">
      <w:pPr>
        <w:spacing w:after="0"/>
      </w:pPr>
      <w:r>
        <w:rPr>
          <w:rFonts w:ascii="Courier New" w:hAnsi="Courier New"/>
          <w:sz w:val="16"/>
        </w:rPr>
        <w:t xml:space="preserve">-&gt; </w:t>
      </w:r>
      <w:r>
        <w:rPr>
          <w:rFonts w:ascii="Courier New" w:hAnsi="Courier New"/>
          <w:sz w:val="16"/>
        </w:rPr>
        <w:t>상태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변경</w:t>
      </w:r>
      <w:r>
        <w:rPr>
          <w:rFonts w:ascii="Courier New" w:hAnsi="Courier New"/>
          <w:sz w:val="16"/>
        </w:rPr>
        <w:t xml:space="preserve"> -&gt; </w:t>
      </w:r>
      <w:r>
        <w:rPr>
          <w:rFonts w:ascii="Courier New" w:hAnsi="Courier New"/>
          <w:sz w:val="16"/>
        </w:rPr>
        <w:t>상태변경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해시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또는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이벤트를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블록체인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기록</w:t>
      </w:r>
    </w:p>
    <w:p w14:paraId="40E859CB" w14:textId="77777777" w:rsidR="00AD02E1" w:rsidRDefault="00000000">
      <w:pPr>
        <w:pStyle w:val="21"/>
      </w:pPr>
      <w:bookmarkStart w:id="34" w:name="_Toc234918936"/>
      <w:r>
        <w:t xml:space="preserve">9.9 </w:t>
      </w:r>
      <w:r>
        <w:t>배포</w:t>
      </w:r>
      <w:r>
        <w:t xml:space="preserve"> </w:t>
      </w:r>
      <w:r>
        <w:t>구조</w:t>
      </w:r>
      <w:bookmarkEnd w:id="34"/>
    </w:p>
    <w:p w14:paraId="2CC9AA9F" w14:textId="77777777" w:rsidR="00AD02E1" w:rsidRDefault="00000000">
      <w:r>
        <w:t>프론트엔드는 Vercel, 백엔드는 Render 또는 Railway, 데이터베이스와 스토리지는 Supabase 또는 로컬 PostgreSQL/S3 호환 스토리지를 우선 검토한다. Secret은 환경변수 기반으로 관리한다.</w:t>
      </w:r>
    </w:p>
    <w:p w14:paraId="4FA3627D" w14:textId="77777777" w:rsidR="00AD02E1" w:rsidRDefault="00000000">
      <w:pPr>
        <w:pStyle w:val="af0"/>
      </w:pPr>
      <w:r>
        <w:t>표 20. 9장 상세 문서 참조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7030"/>
      </w:tblGrid>
      <w:tr w:rsidR="00AD02E1" w14:paraId="0651E621" w14:textId="77777777">
        <w:tc>
          <w:tcPr>
            <w:tcW w:w="2381" w:type="dxa"/>
            <w:shd w:val="clear" w:color="auto" w:fill="F2F4F7"/>
            <w:vAlign w:val="center"/>
          </w:tcPr>
          <w:p w14:paraId="4A062F40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상세 문서 참조</w:t>
            </w:r>
          </w:p>
        </w:tc>
        <w:tc>
          <w:tcPr>
            <w:tcW w:w="7030" w:type="dxa"/>
            <w:vAlign w:val="center"/>
          </w:tcPr>
          <w:p w14:paraId="6A4F7BE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내부 API·DB·ERD: Backend_API_명세서_260714.md</w:t>
            </w:r>
            <w:r>
              <w:rPr>
                <w:color w:val="000000"/>
                <w:sz w:val="16"/>
              </w:rPr>
              <w:br/>
              <w:t>화면·Wireframe·컴포넌트: Frontend_UIUX_명세서_260714.md</w:t>
            </w:r>
            <w:r>
              <w:rPr>
                <w:color w:val="000000"/>
                <w:sz w:val="16"/>
              </w:rPr>
              <w:br/>
              <w:t>외부 API Adapter: 데이터수집_및_API가이드_260714.md</w:t>
            </w:r>
          </w:p>
        </w:tc>
      </w:tr>
    </w:tbl>
    <w:p w14:paraId="0EF627DA" w14:textId="77777777" w:rsidR="00AD02E1" w:rsidRDefault="00000000">
      <w:pPr>
        <w:pStyle w:val="1"/>
      </w:pPr>
      <w:bookmarkStart w:id="35" w:name="_Toc234918937"/>
      <w:r>
        <w:t xml:space="preserve">10. </w:t>
      </w:r>
      <w:r>
        <w:t>공통</w:t>
      </w:r>
      <w:r>
        <w:t xml:space="preserve"> </w:t>
      </w:r>
      <w:r>
        <w:t>데이터</w:t>
      </w:r>
      <w:r>
        <w:t xml:space="preserve"> </w:t>
      </w:r>
      <w:r>
        <w:t>계약</w:t>
      </w:r>
      <w:bookmarkEnd w:id="35"/>
    </w:p>
    <w:p w14:paraId="1463A1F3" w14:textId="77777777" w:rsidR="00AD02E1" w:rsidRDefault="00000000">
      <w:pPr>
        <w:pStyle w:val="21"/>
      </w:pPr>
      <w:bookmarkStart w:id="36" w:name="_Toc234918938"/>
      <w:r>
        <w:t xml:space="preserve">10.1 </w:t>
      </w:r>
      <w:r>
        <w:t>공통</w:t>
      </w:r>
      <w:r>
        <w:t xml:space="preserve"> </w:t>
      </w:r>
      <w:r>
        <w:t>식별자</w:t>
      </w:r>
      <w:bookmarkEnd w:id="36"/>
    </w:p>
    <w:p w14:paraId="4D48B341" w14:textId="77777777" w:rsidR="00AD02E1" w:rsidRDefault="00000000">
      <w:pPr>
        <w:pStyle w:val="af0"/>
      </w:pPr>
      <w:r>
        <w:t>표 21. 공통 식별자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2268"/>
        <w:gridCol w:w="3118"/>
        <w:gridCol w:w="2268"/>
      </w:tblGrid>
      <w:tr w:rsidR="00AD02E1" w14:paraId="66066C16" w14:textId="77777777">
        <w:trPr>
          <w:tblHeader/>
        </w:trPr>
        <w:tc>
          <w:tcPr>
            <w:tcW w:w="1814" w:type="dxa"/>
            <w:shd w:val="clear" w:color="auto" w:fill="E8EEF5"/>
            <w:vAlign w:val="center"/>
          </w:tcPr>
          <w:p w14:paraId="7911A57E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식별자</w:t>
            </w:r>
          </w:p>
        </w:tc>
        <w:tc>
          <w:tcPr>
            <w:tcW w:w="2268" w:type="dxa"/>
            <w:shd w:val="clear" w:color="auto" w:fill="E8EEF5"/>
            <w:vAlign w:val="center"/>
          </w:tcPr>
          <w:p w14:paraId="3506CDA8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생성 시스템</w:t>
            </w:r>
          </w:p>
        </w:tc>
        <w:tc>
          <w:tcPr>
            <w:tcW w:w="3118" w:type="dxa"/>
            <w:shd w:val="clear" w:color="auto" w:fill="E8EEF5"/>
            <w:vAlign w:val="center"/>
          </w:tcPr>
          <w:p w14:paraId="610C7BAC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의미</w:t>
            </w:r>
          </w:p>
        </w:tc>
        <w:tc>
          <w:tcPr>
            <w:tcW w:w="2268" w:type="dxa"/>
            <w:shd w:val="clear" w:color="auto" w:fill="E8EEF5"/>
            <w:vAlign w:val="center"/>
          </w:tcPr>
          <w:p w14:paraId="36F166ED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상세 정의 문서</w:t>
            </w:r>
          </w:p>
        </w:tc>
      </w:tr>
      <w:tr w:rsidR="00AD02E1" w14:paraId="667EA801" w14:textId="77777777">
        <w:tc>
          <w:tcPr>
            <w:tcW w:w="1814" w:type="dxa"/>
            <w:vAlign w:val="center"/>
          </w:tcPr>
          <w:p w14:paraId="1F6D679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user_id</w:t>
            </w:r>
          </w:p>
        </w:tc>
        <w:tc>
          <w:tcPr>
            <w:tcW w:w="2268" w:type="dxa"/>
            <w:vAlign w:val="center"/>
          </w:tcPr>
          <w:p w14:paraId="432C501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Backend/Auth</w:t>
            </w:r>
          </w:p>
        </w:tc>
        <w:tc>
          <w:tcPr>
            <w:tcW w:w="3118" w:type="dxa"/>
            <w:vAlign w:val="center"/>
          </w:tcPr>
          <w:p w14:paraId="160977B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사용자와 역할 식별</w:t>
            </w:r>
          </w:p>
        </w:tc>
        <w:tc>
          <w:tcPr>
            <w:tcW w:w="2268" w:type="dxa"/>
            <w:vAlign w:val="center"/>
          </w:tcPr>
          <w:p w14:paraId="0441AC6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Backend_API_명세서_260714.md</w:t>
            </w:r>
          </w:p>
        </w:tc>
      </w:tr>
      <w:tr w:rsidR="00AD02E1" w14:paraId="42A11249" w14:textId="77777777">
        <w:tc>
          <w:tcPr>
            <w:tcW w:w="1814" w:type="dxa"/>
            <w:vAlign w:val="center"/>
          </w:tcPr>
          <w:p w14:paraId="240012FE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property_id</w:t>
            </w:r>
          </w:p>
        </w:tc>
        <w:tc>
          <w:tcPr>
            <w:tcW w:w="2268" w:type="dxa"/>
            <w:vAlign w:val="center"/>
          </w:tcPr>
          <w:p w14:paraId="31E571F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Property Service</w:t>
            </w:r>
          </w:p>
        </w:tc>
        <w:tc>
          <w:tcPr>
            <w:tcW w:w="3118" w:type="dxa"/>
            <w:vAlign w:val="center"/>
          </w:tcPr>
          <w:p w14:paraId="4A50F1F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주소 정규화 후 물건 식별</w:t>
            </w:r>
          </w:p>
        </w:tc>
        <w:tc>
          <w:tcPr>
            <w:tcW w:w="2268" w:type="dxa"/>
            <w:vAlign w:val="center"/>
          </w:tcPr>
          <w:p w14:paraId="1E5F21D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Backend_API_명세서_260714.md</w:t>
            </w:r>
          </w:p>
        </w:tc>
      </w:tr>
      <w:tr w:rsidR="00AD02E1" w14:paraId="07E03A9B" w14:textId="77777777">
        <w:tc>
          <w:tcPr>
            <w:tcW w:w="1814" w:type="dxa"/>
            <w:vAlign w:val="center"/>
          </w:tcPr>
          <w:p w14:paraId="38475FA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lastRenderedPageBreak/>
              <w:t>contract_id</w:t>
            </w:r>
          </w:p>
        </w:tc>
        <w:tc>
          <w:tcPr>
            <w:tcW w:w="2268" w:type="dxa"/>
            <w:vAlign w:val="center"/>
          </w:tcPr>
          <w:p w14:paraId="252E2B9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Contract Service</w:t>
            </w:r>
          </w:p>
        </w:tc>
        <w:tc>
          <w:tcPr>
            <w:tcW w:w="3118" w:type="dxa"/>
            <w:vAlign w:val="center"/>
          </w:tcPr>
          <w:p w14:paraId="774A2A9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계약 생애주기 중심 ID</w:t>
            </w:r>
          </w:p>
        </w:tc>
        <w:tc>
          <w:tcPr>
            <w:tcW w:w="2268" w:type="dxa"/>
            <w:vAlign w:val="center"/>
          </w:tcPr>
          <w:p w14:paraId="7351100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Backend_API_명세서_260714.md</w:t>
            </w:r>
          </w:p>
        </w:tc>
      </w:tr>
      <w:tr w:rsidR="00AD02E1" w14:paraId="59A9DBA9" w14:textId="77777777">
        <w:tc>
          <w:tcPr>
            <w:tcW w:w="1814" w:type="dxa"/>
            <w:vAlign w:val="center"/>
          </w:tcPr>
          <w:p w14:paraId="4034F4F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contract_version_id</w:t>
            </w:r>
          </w:p>
        </w:tc>
        <w:tc>
          <w:tcPr>
            <w:tcW w:w="2268" w:type="dxa"/>
            <w:vAlign w:val="center"/>
          </w:tcPr>
          <w:p w14:paraId="4AA7A65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Contract Service</w:t>
            </w:r>
          </w:p>
        </w:tc>
        <w:tc>
          <w:tcPr>
            <w:tcW w:w="3118" w:type="dxa"/>
            <w:vAlign w:val="center"/>
          </w:tcPr>
          <w:p w14:paraId="1CA4367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계약서 버전 식별</w:t>
            </w:r>
          </w:p>
        </w:tc>
        <w:tc>
          <w:tcPr>
            <w:tcW w:w="2268" w:type="dxa"/>
            <w:vAlign w:val="center"/>
          </w:tcPr>
          <w:p w14:paraId="62C9255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Backend_API_명세서_260714.md</w:t>
            </w:r>
          </w:p>
        </w:tc>
      </w:tr>
      <w:tr w:rsidR="00AD02E1" w14:paraId="699E8D5C" w14:textId="77777777">
        <w:tc>
          <w:tcPr>
            <w:tcW w:w="1814" w:type="dxa"/>
            <w:vAlign w:val="center"/>
          </w:tcPr>
          <w:p w14:paraId="645CBB8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registry_snapshot_id</w:t>
            </w:r>
          </w:p>
        </w:tc>
        <w:tc>
          <w:tcPr>
            <w:tcW w:w="2268" w:type="dxa"/>
            <w:vAlign w:val="center"/>
          </w:tcPr>
          <w:p w14:paraId="54943CA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External API Gateway</w:t>
            </w:r>
          </w:p>
        </w:tc>
        <w:tc>
          <w:tcPr>
            <w:tcW w:w="3118" w:type="dxa"/>
            <w:vAlign w:val="center"/>
          </w:tcPr>
          <w:p w14:paraId="55E6EAF7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등기/API 조회 시점 스냅샷</w:t>
            </w:r>
          </w:p>
        </w:tc>
        <w:tc>
          <w:tcPr>
            <w:tcW w:w="2268" w:type="dxa"/>
            <w:vAlign w:val="center"/>
          </w:tcPr>
          <w:p w14:paraId="16D0F6F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데이터수집_및_API가이드_260714.md</w:t>
            </w:r>
          </w:p>
        </w:tc>
      </w:tr>
      <w:tr w:rsidR="00AD02E1" w14:paraId="1F7625FE" w14:textId="77777777">
        <w:tc>
          <w:tcPr>
            <w:tcW w:w="1814" w:type="dxa"/>
            <w:vAlign w:val="center"/>
          </w:tcPr>
          <w:p w14:paraId="02A1EE66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risk_assessment_id</w:t>
            </w:r>
          </w:p>
        </w:tc>
        <w:tc>
          <w:tcPr>
            <w:tcW w:w="2268" w:type="dxa"/>
            <w:vAlign w:val="center"/>
          </w:tcPr>
          <w:p w14:paraId="194368B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Risk Engine</w:t>
            </w:r>
          </w:p>
        </w:tc>
        <w:tc>
          <w:tcPr>
            <w:tcW w:w="3118" w:type="dxa"/>
            <w:vAlign w:val="center"/>
          </w:tcPr>
          <w:p w14:paraId="4A150E06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위험진단 결과 식별</w:t>
            </w:r>
          </w:p>
        </w:tc>
        <w:tc>
          <w:tcPr>
            <w:tcW w:w="2268" w:type="dxa"/>
            <w:vAlign w:val="center"/>
          </w:tcPr>
          <w:p w14:paraId="24C7C8F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Backend_API_명세서_260714.md</w:t>
            </w:r>
          </w:p>
        </w:tc>
      </w:tr>
      <w:tr w:rsidR="00AD02E1" w14:paraId="25B963DC" w14:textId="77777777">
        <w:tc>
          <w:tcPr>
            <w:tcW w:w="1814" w:type="dxa"/>
            <w:vAlign w:val="center"/>
          </w:tcPr>
          <w:p w14:paraId="129C4ED4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evidence_request_id</w:t>
            </w:r>
          </w:p>
        </w:tc>
        <w:tc>
          <w:tcPr>
            <w:tcW w:w="2268" w:type="dxa"/>
            <w:vAlign w:val="center"/>
          </w:tcPr>
          <w:p w14:paraId="1188CE6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Evidence Service</w:t>
            </w:r>
          </w:p>
        </w:tc>
        <w:tc>
          <w:tcPr>
            <w:tcW w:w="3118" w:type="dxa"/>
            <w:vAlign w:val="center"/>
          </w:tcPr>
          <w:p w14:paraId="4863A99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증빙 요청 식별</w:t>
            </w:r>
          </w:p>
        </w:tc>
        <w:tc>
          <w:tcPr>
            <w:tcW w:w="2268" w:type="dxa"/>
            <w:vAlign w:val="center"/>
          </w:tcPr>
          <w:p w14:paraId="326D49E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Backend_API_명세서_260714.md</w:t>
            </w:r>
          </w:p>
        </w:tc>
      </w:tr>
      <w:tr w:rsidR="00AD02E1" w14:paraId="56C00BDE" w14:textId="77777777">
        <w:tc>
          <w:tcPr>
            <w:tcW w:w="1814" w:type="dxa"/>
            <w:vAlign w:val="center"/>
          </w:tcPr>
          <w:p w14:paraId="5438BE3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evidence_id</w:t>
            </w:r>
          </w:p>
        </w:tc>
        <w:tc>
          <w:tcPr>
            <w:tcW w:w="2268" w:type="dxa"/>
            <w:vAlign w:val="center"/>
          </w:tcPr>
          <w:p w14:paraId="1FE564C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Evidence Service</w:t>
            </w:r>
          </w:p>
        </w:tc>
        <w:tc>
          <w:tcPr>
            <w:tcW w:w="3118" w:type="dxa"/>
            <w:vAlign w:val="center"/>
          </w:tcPr>
          <w:p w14:paraId="3E56D26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제출 증빙 식별</w:t>
            </w:r>
          </w:p>
        </w:tc>
        <w:tc>
          <w:tcPr>
            <w:tcW w:w="2268" w:type="dxa"/>
            <w:vAlign w:val="center"/>
          </w:tcPr>
          <w:p w14:paraId="23D252D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Backend_API_명세서_260714.md</w:t>
            </w:r>
          </w:p>
        </w:tc>
      </w:tr>
      <w:tr w:rsidR="00AD02E1" w14:paraId="62A064BA" w14:textId="77777777">
        <w:tc>
          <w:tcPr>
            <w:tcW w:w="1814" w:type="dxa"/>
            <w:vAlign w:val="center"/>
          </w:tcPr>
          <w:p w14:paraId="20942BB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verification_id</w:t>
            </w:r>
          </w:p>
        </w:tc>
        <w:tc>
          <w:tcPr>
            <w:tcW w:w="2268" w:type="dxa"/>
            <w:vAlign w:val="center"/>
          </w:tcPr>
          <w:p w14:paraId="6F5E3D8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Verification Service</w:t>
            </w:r>
          </w:p>
        </w:tc>
        <w:tc>
          <w:tcPr>
            <w:tcW w:w="3118" w:type="dxa"/>
            <w:vAlign w:val="center"/>
          </w:tcPr>
          <w:p w14:paraId="0D6A943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검증 결과 식별</w:t>
            </w:r>
          </w:p>
        </w:tc>
        <w:tc>
          <w:tcPr>
            <w:tcW w:w="2268" w:type="dxa"/>
            <w:vAlign w:val="center"/>
          </w:tcPr>
          <w:p w14:paraId="4CC5FDA4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Backend_API_명세서_260714.md</w:t>
            </w:r>
          </w:p>
        </w:tc>
      </w:tr>
      <w:tr w:rsidR="00AD02E1" w14:paraId="574B5510" w14:textId="77777777">
        <w:tc>
          <w:tcPr>
            <w:tcW w:w="1814" w:type="dxa"/>
            <w:vAlign w:val="center"/>
          </w:tcPr>
          <w:p w14:paraId="3E451FD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return_plan_id</w:t>
            </w:r>
          </w:p>
        </w:tc>
        <w:tc>
          <w:tcPr>
            <w:tcW w:w="2268" w:type="dxa"/>
            <w:vAlign w:val="center"/>
          </w:tcPr>
          <w:p w14:paraId="7CE3670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Scheduler/Return Plan</w:t>
            </w:r>
          </w:p>
        </w:tc>
        <w:tc>
          <w:tcPr>
            <w:tcW w:w="3118" w:type="dxa"/>
            <w:vAlign w:val="center"/>
          </w:tcPr>
          <w:p w14:paraId="3AF35A6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D-90 반환계획 식별</w:t>
            </w:r>
          </w:p>
        </w:tc>
        <w:tc>
          <w:tcPr>
            <w:tcW w:w="2268" w:type="dxa"/>
            <w:vAlign w:val="center"/>
          </w:tcPr>
          <w:p w14:paraId="24E0989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Backend_API_명세서_260714.md</w:t>
            </w:r>
          </w:p>
        </w:tc>
      </w:tr>
      <w:tr w:rsidR="00AD02E1" w14:paraId="0B659E84" w14:textId="77777777">
        <w:tc>
          <w:tcPr>
            <w:tcW w:w="1814" w:type="dxa"/>
            <w:vAlign w:val="center"/>
          </w:tcPr>
          <w:p w14:paraId="000B3017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incident_id</w:t>
            </w:r>
          </w:p>
        </w:tc>
        <w:tc>
          <w:tcPr>
            <w:tcW w:w="2268" w:type="dxa"/>
            <w:vAlign w:val="center"/>
          </w:tcPr>
          <w:p w14:paraId="48409DB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Incident Service</w:t>
            </w:r>
          </w:p>
        </w:tc>
        <w:tc>
          <w:tcPr>
            <w:tcW w:w="3118" w:type="dxa"/>
            <w:vAlign w:val="center"/>
          </w:tcPr>
          <w:p w14:paraId="71EEB07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사고 접수 식별</w:t>
            </w:r>
          </w:p>
        </w:tc>
        <w:tc>
          <w:tcPr>
            <w:tcW w:w="2268" w:type="dxa"/>
            <w:vAlign w:val="center"/>
          </w:tcPr>
          <w:p w14:paraId="6CF4EE44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Backend_API_명세서_260714.md</w:t>
            </w:r>
          </w:p>
        </w:tc>
      </w:tr>
      <w:tr w:rsidR="00AD02E1" w14:paraId="449D6BA2" w14:textId="77777777">
        <w:tc>
          <w:tcPr>
            <w:tcW w:w="1814" w:type="dxa"/>
            <w:vAlign w:val="center"/>
          </w:tcPr>
          <w:p w14:paraId="547EF28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recovery_prediction_id</w:t>
            </w:r>
          </w:p>
        </w:tc>
        <w:tc>
          <w:tcPr>
            <w:tcW w:w="2268" w:type="dxa"/>
            <w:vAlign w:val="center"/>
          </w:tcPr>
          <w:p w14:paraId="252A6D26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Recovery Service</w:t>
            </w:r>
          </w:p>
        </w:tc>
        <w:tc>
          <w:tcPr>
            <w:tcW w:w="3118" w:type="dxa"/>
            <w:vAlign w:val="center"/>
          </w:tcPr>
          <w:p w14:paraId="67AA114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회수예측 결과 식별</w:t>
            </w:r>
          </w:p>
        </w:tc>
        <w:tc>
          <w:tcPr>
            <w:tcW w:w="2268" w:type="dxa"/>
            <w:vAlign w:val="center"/>
          </w:tcPr>
          <w:p w14:paraId="026700F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ML개발가이드_260714.md</w:t>
            </w:r>
          </w:p>
        </w:tc>
      </w:tr>
      <w:tr w:rsidR="00AD02E1" w14:paraId="6A6C0207" w14:textId="77777777">
        <w:tc>
          <w:tcPr>
            <w:tcW w:w="1814" w:type="dxa"/>
            <w:vAlign w:val="center"/>
          </w:tcPr>
          <w:p w14:paraId="6637068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timeline_event_id</w:t>
            </w:r>
          </w:p>
        </w:tc>
        <w:tc>
          <w:tcPr>
            <w:tcW w:w="2268" w:type="dxa"/>
            <w:vAlign w:val="center"/>
          </w:tcPr>
          <w:p w14:paraId="6801A634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Timeline Service</w:t>
            </w:r>
          </w:p>
        </w:tc>
        <w:tc>
          <w:tcPr>
            <w:tcW w:w="3118" w:type="dxa"/>
            <w:vAlign w:val="center"/>
          </w:tcPr>
          <w:p w14:paraId="2252183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상태 이벤트 식별</w:t>
            </w:r>
          </w:p>
        </w:tc>
        <w:tc>
          <w:tcPr>
            <w:tcW w:w="2268" w:type="dxa"/>
            <w:vAlign w:val="center"/>
          </w:tcPr>
          <w:p w14:paraId="427700F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Backend_API_명세서_260714.md</w:t>
            </w:r>
          </w:p>
        </w:tc>
      </w:tr>
      <w:tr w:rsidR="00AD02E1" w14:paraId="5FAE894C" w14:textId="77777777">
        <w:tc>
          <w:tcPr>
            <w:tcW w:w="1814" w:type="dxa"/>
            <w:vAlign w:val="center"/>
          </w:tcPr>
          <w:p w14:paraId="4C96B6A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model_version_id</w:t>
            </w:r>
          </w:p>
        </w:tc>
        <w:tc>
          <w:tcPr>
            <w:tcW w:w="2268" w:type="dxa"/>
            <w:vAlign w:val="center"/>
          </w:tcPr>
          <w:p w14:paraId="4CE95AD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ML Pipeline</w:t>
            </w:r>
          </w:p>
        </w:tc>
        <w:tc>
          <w:tcPr>
            <w:tcW w:w="3118" w:type="dxa"/>
            <w:vAlign w:val="center"/>
          </w:tcPr>
          <w:p w14:paraId="2F4FAD5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모델 아티팩트 버전 식별</w:t>
            </w:r>
          </w:p>
        </w:tc>
        <w:tc>
          <w:tcPr>
            <w:tcW w:w="2268" w:type="dxa"/>
            <w:vAlign w:val="center"/>
          </w:tcPr>
          <w:p w14:paraId="1EB9F9B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ML개발가이드_260714.md</w:t>
            </w:r>
          </w:p>
        </w:tc>
      </w:tr>
      <w:tr w:rsidR="00AD02E1" w14:paraId="1C9B0DBA" w14:textId="77777777">
        <w:tc>
          <w:tcPr>
            <w:tcW w:w="1814" w:type="dxa"/>
            <w:vAlign w:val="center"/>
          </w:tcPr>
          <w:p w14:paraId="45D606F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blockchain_tx_id</w:t>
            </w:r>
          </w:p>
        </w:tc>
        <w:tc>
          <w:tcPr>
            <w:tcW w:w="2268" w:type="dxa"/>
            <w:vAlign w:val="center"/>
          </w:tcPr>
          <w:p w14:paraId="3ED53FB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Blockchain Adapter</w:t>
            </w:r>
          </w:p>
        </w:tc>
        <w:tc>
          <w:tcPr>
            <w:tcW w:w="3118" w:type="dxa"/>
            <w:vAlign w:val="center"/>
          </w:tcPr>
          <w:p w14:paraId="15F9319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트랜잭션 로그 식별</w:t>
            </w:r>
          </w:p>
        </w:tc>
        <w:tc>
          <w:tcPr>
            <w:tcW w:w="2268" w:type="dxa"/>
            <w:vAlign w:val="center"/>
          </w:tcPr>
          <w:p w14:paraId="13F0EC04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Blockchain_설계서_260714.md</w:t>
            </w:r>
          </w:p>
        </w:tc>
      </w:tr>
      <w:tr w:rsidR="00AD02E1" w14:paraId="4CC6BB5A" w14:textId="77777777">
        <w:tc>
          <w:tcPr>
            <w:tcW w:w="1814" w:type="dxa"/>
            <w:vAlign w:val="center"/>
          </w:tcPr>
          <w:p w14:paraId="036A5BD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api_call_id</w:t>
            </w:r>
          </w:p>
        </w:tc>
        <w:tc>
          <w:tcPr>
            <w:tcW w:w="2268" w:type="dxa"/>
            <w:vAlign w:val="center"/>
          </w:tcPr>
          <w:p w14:paraId="2252BEB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External API Gateway</w:t>
            </w:r>
          </w:p>
        </w:tc>
        <w:tc>
          <w:tcPr>
            <w:tcW w:w="3118" w:type="dxa"/>
            <w:vAlign w:val="center"/>
          </w:tcPr>
          <w:p w14:paraId="5B6C653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외부 API 호출 로그 식별</w:t>
            </w:r>
          </w:p>
        </w:tc>
        <w:tc>
          <w:tcPr>
            <w:tcW w:w="2268" w:type="dxa"/>
            <w:vAlign w:val="center"/>
          </w:tcPr>
          <w:p w14:paraId="6874329E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데이터수집_및_API가이드_260714.md</w:t>
            </w:r>
          </w:p>
        </w:tc>
      </w:tr>
    </w:tbl>
    <w:p w14:paraId="7F0E515F" w14:textId="77777777" w:rsidR="00AD02E1" w:rsidRDefault="00000000">
      <w:pPr>
        <w:pStyle w:val="21"/>
      </w:pPr>
      <w:bookmarkStart w:id="37" w:name="_Toc234918939"/>
      <w:r>
        <w:t xml:space="preserve">10.2 </w:t>
      </w:r>
      <w:r>
        <w:t>공통</w:t>
      </w:r>
      <w:r>
        <w:t xml:space="preserve"> </w:t>
      </w:r>
      <w:r>
        <w:t>상태</w:t>
      </w:r>
      <w:bookmarkEnd w:id="37"/>
    </w:p>
    <w:p w14:paraId="63549602" w14:textId="77777777" w:rsidR="00AD02E1" w:rsidRDefault="00000000">
      <w:pPr>
        <w:pStyle w:val="af0"/>
      </w:pPr>
      <w:r>
        <w:t>표 22. 공통 상태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4876"/>
        <w:gridCol w:w="2664"/>
      </w:tblGrid>
      <w:tr w:rsidR="00AD02E1" w14:paraId="33DE3C0E" w14:textId="77777777">
        <w:trPr>
          <w:tblHeader/>
        </w:trPr>
        <w:tc>
          <w:tcPr>
            <w:tcW w:w="1814" w:type="dxa"/>
            <w:shd w:val="clear" w:color="auto" w:fill="E8EEF5"/>
            <w:vAlign w:val="center"/>
          </w:tcPr>
          <w:p w14:paraId="3F0BA52A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3"/>
              </w:rPr>
              <w:t>상태 그룹</w:t>
            </w:r>
          </w:p>
        </w:tc>
        <w:tc>
          <w:tcPr>
            <w:tcW w:w="4876" w:type="dxa"/>
            <w:shd w:val="clear" w:color="auto" w:fill="E8EEF5"/>
            <w:vAlign w:val="center"/>
          </w:tcPr>
          <w:p w14:paraId="3CCC1F50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3"/>
              </w:rPr>
              <w:t>값</w:t>
            </w:r>
          </w:p>
        </w:tc>
        <w:tc>
          <w:tcPr>
            <w:tcW w:w="2664" w:type="dxa"/>
            <w:shd w:val="clear" w:color="auto" w:fill="E8EEF5"/>
            <w:vAlign w:val="center"/>
          </w:tcPr>
          <w:p w14:paraId="7DDA1ED8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3"/>
              </w:rPr>
              <w:t>상세 전이 정의</w:t>
            </w:r>
          </w:p>
        </w:tc>
      </w:tr>
      <w:tr w:rsidR="00AD02E1" w14:paraId="77AAD3AF" w14:textId="77777777">
        <w:tc>
          <w:tcPr>
            <w:tcW w:w="1814" w:type="dxa"/>
            <w:vAlign w:val="center"/>
          </w:tcPr>
          <w:p w14:paraId="6FB2BB07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ContractStatus</w:t>
            </w:r>
          </w:p>
        </w:tc>
        <w:tc>
          <w:tcPr>
            <w:tcW w:w="4876" w:type="dxa"/>
            <w:vAlign w:val="center"/>
          </w:tcPr>
          <w:p w14:paraId="36BDE27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Draft, Diagnosed, EvidenceRequested, EvidenceSubmitted, Verified, ContractFinalized, Monitoring, D90Requested, ReturnPlanSubmitted, AtRisk, IncidentReported, TransferredToHUG, RecoveryInProgress, Closed</w:t>
            </w:r>
          </w:p>
        </w:tc>
        <w:tc>
          <w:tcPr>
            <w:tcW w:w="2664" w:type="dxa"/>
            <w:vAlign w:val="center"/>
          </w:tcPr>
          <w:p w14:paraId="2DA6EBA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Backend_API_명세서_260714.md, Blockchain_설계서_260714.md</w:t>
            </w:r>
          </w:p>
        </w:tc>
      </w:tr>
      <w:tr w:rsidR="00AD02E1" w14:paraId="471F239B" w14:textId="77777777">
        <w:tc>
          <w:tcPr>
            <w:tcW w:w="1814" w:type="dxa"/>
            <w:vAlign w:val="center"/>
          </w:tcPr>
          <w:p w14:paraId="6F87C9F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VerificationStatus</w:t>
            </w:r>
          </w:p>
        </w:tc>
        <w:tc>
          <w:tcPr>
            <w:tcW w:w="4876" w:type="dxa"/>
            <w:vAlign w:val="center"/>
          </w:tcPr>
          <w:p w14:paraId="475D2B5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Pending, Submitted, Reviewing, Verified, Rejected, Expired</w:t>
            </w:r>
          </w:p>
        </w:tc>
        <w:tc>
          <w:tcPr>
            <w:tcW w:w="2664" w:type="dxa"/>
            <w:vAlign w:val="center"/>
          </w:tcPr>
          <w:p w14:paraId="5C55154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Backend_API_명세서_260714.md</w:t>
            </w:r>
          </w:p>
        </w:tc>
      </w:tr>
      <w:tr w:rsidR="00AD02E1" w14:paraId="51D0B12B" w14:textId="77777777">
        <w:tc>
          <w:tcPr>
            <w:tcW w:w="1814" w:type="dxa"/>
            <w:vAlign w:val="center"/>
          </w:tcPr>
          <w:p w14:paraId="10A5DC16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BlockchainStatus</w:t>
            </w:r>
          </w:p>
        </w:tc>
        <w:tc>
          <w:tcPr>
            <w:tcW w:w="4876" w:type="dxa"/>
            <w:vAlign w:val="center"/>
          </w:tcPr>
          <w:p w14:paraId="45F8E54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NotRequested, Pending, Confirmed, Failed</w:t>
            </w:r>
          </w:p>
        </w:tc>
        <w:tc>
          <w:tcPr>
            <w:tcW w:w="2664" w:type="dxa"/>
            <w:vAlign w:val="center"/>
          </w:tcPr>
          <w:p w14:paraId="787F96F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Blockchain_설계서_260714.md</w:t>
            </w:r>
          </w:p>
        </w:tc>
      </w:tr>
      <w:tr w:rsidR="00AD02E1" w14:paraId="4E113A25" w14:textId="77777777">
        <w:tc>
          <w:tcPr>
            <w:tcW w:w="1814" w:type="dxa"/>
            <w:vAlign w:val="center"/>
          </w:tcPr>
          <w:p w14:paraId="4E29941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APIResultStatus</w:t>
            </w:r>
          </w:p>
        </w:tc>
        <w:tc>
          <w:tcPr>
            <w:tcW w:w="4876" w:type="dxa"/>
            <w:vAlign w:val="center"/>
          </w:tcPr>
          <w:p w14:paraId="2C24000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Success, Partial, Failed, MockFallback</w:t>
            </w:r>
          </w:p>
        </w:tc>
        <w:tc>
          <w:tcPr>
            <w:tcW w:w="2664" w:type="dxa"/>
            <w:vAlign w:val="center"/>
          </w:tcPr>
          <w:p w14:paraId="7C2261D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데이터수집_및_API가이드_260714.md, Backend_API_명세서_260714.md</w:t>
            </w:r>
          </w:p>
        </w:tc>
      </w:tr>
      <w:tr w:rsidR="00AD02E1" w14:paraId="38D8EB9F" w14:textId="77777777">
        <w:tc>
          <w:tcPr>
            <w:tcW w:w="1814" w:type="dxa"/>
            <w:vAlign w:val="center"/>
          </w:tcPr>
          <w:p w14:paraId="05F075A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ModelResultStatus</w:t>
            </w:r>
          </w:p>
        </w:tc>
        <w:tc>
          <w:tcPr>
            <w:tcW w:w="4876" w:type="dxa"/>
            <w:vAlign w:val="center"/>
          </w:tcPr>
          <w:p w14:paraId="74DD99A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Success, RuleOnlyFallback, Failed, InsufficientData</w:t>
            </w:r>
          </w:p>
        </w:tc>
        <w:tc>
          <w:tcPr>
            <w:tcW w:w="2664" w:type="dxa"/>
            <w:vAlign w:val="center"/>
          </w:tcPr>
          <w:p w14:paraId="745D42C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ML개발가이드_260714.md</w:t>
            </w:r>
          </w:p>
        </w:tc>
      </w:tr>
    </w:tbl>
    <w:p w14:paraId="74D4064E" w14:textId="77777777" w:rsidR="00AD02E1" w:rsidRDefault="00000000">
      <w:pPr>
        <w:pStyle w:val="21"/>
      </w:pPr>
      <w:bookmarkStart w:id="38" w:name="_Toc234918940"/>
      <w:r>
        <w:t xml:space="preserve">10.3 </w:t>
      </w:r>
      <w:r>
        <w:t>공통</w:t>
      </w:r>
      <w:r>
        <w:t xml:space="preserve"> </w:t>
      </w:r>
      <w:r>
        <w:t>이벤트</w:t>
      </w:r>
      <w:bookmarkEnd w:id="38"/>
    </w:p>
    <w:p w14:paraId="0502CC7C" w14:textId="77777777" w:rsidR="00AD02E1" w:rsidRDefault="00000000">
      <w:pPr>
        <w:pStyle w:val="a0"/>
        <w:spacing w:after="40"/>
      </w:pPr>
      <w:r>
        <w:t>ContractCreated</w:t>
      </w:r>
    </w:p>
    <w:p w14:paraId="576B64F9" w14:textId="77777777" w:rsidR="00AD02E1" w:rsidRDefault="00000000">
      <w:pPr>
        <w:pStyle w:val="a0"/>
        <w:spacing w:after="40"/>
      </w:pPr>
      <w:r>
        <w:t>RegistrySnapshotCreated</w:t>
      </w:r>
    </w:p>
    <w:p w14:paraId="4E0D7993" w14:textId="77777777" w:rsidR="00AD02E1" w:rsidRDefault="00000000">
      <w:pPr>
        <w:pStyle w:val="a0"/>
        <w:spacing w:after="40"/>
      </w:pPr>
      <w:r>
        <w:t>RiskAssessed</w:t>
      </w:r>
    </w:p>
    <w:p w14:paraId="75FDE36D" w14:textId="77777777" w:rsidR="00AD02E1" w:rsidRDefault="00000000">
      <w:pPr>
        <w:pStyle w:val="a0"/>
        <w:spacing w:after="40"/>
      </w:pPr>
      <w:r>
        <w:t>EvidenceRequested</w:t>
      </w:r>
    </w:p>
    <w:p w14:paraId="280AC370" w14:textId="77777777" w:rsidR="00AD02E1" w:rsidRDefault="00000000">
      <w:pPr>
        <w:pStyle w:val="a0"/>
        <w:spacing w:after="40"/>
      </w:pPr>
      <w:r>
        <w:t>EvidenceSubmitted</w:t>
      </w:r>
    </w:p>
    <w:p w14:paraId="3FF85650" w14:textId="77777777" w:rsidR="00AD02E1" w:rsidRDefault="00000000">
      <w:pPr>
        <w:pStyle w:val="a0"/>
        <w:spacing w:after="40"/>
      </w:pPr>
      <w:r>
        <w:t>VerificationCompleted</w:t>
      </w:r>
    </w:p>
    <w:p w14:paraId="3513FE80" w14:textId="77777777" w:rsidR="00AD02E1" w:rsidRDefault="00000000">
      <w:pPr>
        <w:pStyle w:val="a0"/>
        <w:spacing w:after="40"/>
      </w:pPr>
      <w:r>
        <w:t>ContractVersionFinalized</w:t>
      </w:r>
    </w:p>
    <w:p w14:paraId="5B173A42" w14:textId="77777777" w:rsidR="00AD02E1" w:rsidRDefault="00000000">
      <w:pPr>
        <w:pStyle w:val="a0"/>
        <w:spacing w:after="40"/>
      </w:pPr>
      <w:r>
        <w:t>D90Requested</w:t>
      </w:r>
    </w:p>
    <w:p w14:paraId="2522D3F0" w14:textId="77777777" w:rsidR="00AD02E1" w:rsidRDefault="00000000">
      <w:pPr>
        <w:pStyle w:val="a0"/>
        <w:spacing w:after="40"/>
      </w:pPr>
      <w:r>
        <w:t>ReturnPlanSubmitted</w:t>
      </w:r>
    </w:p>
    <w:p w14:paraId="44296F7C" w14:textId="77777777" w:rsidR="00AD02E1" w:rsidRDefault="00000000">
      <w:pPr>
        <w:pStyle w:val="a0"/>
        <w:spacing w:after="40"/>
      </w:pPr>
      <w:r>
        <w:t>IncidentReported</w:t>
      </w:r>
    </w:p>
    <w:p w14:paraId="04A6C4F6" w14:textId="77777777" w:rsidR="00AD02E1" w:rsidRDefault="00000000">
      <w:pPr>
        <w:pStyle w:val="a0"/>
        <w:spacing w:after="40"/>
      </w:pPr>
      <w:r>
        <w:t>TransferredToHUG</w:t>
      </w:r>
    </w:p>
    <w:p w14:paraId="0CDECDD6" w14:textId="77777777" w:rsidR="00AD02E1" w:rsidRDefault="00000000">
      <w:pPr>
        <w:pStyle w:val="a0"/>
        <w:spacing w:after="40"/>
      </w:pPr>
      <w:r>
        <w:t>RecoveryPredictionCreated</w:t>
      </w:r>
    </w:p>
    <w:p w14:paraId="5A8B549F" w14:textId="77777777" w:rsidR="00AD02E1" w:rsidRDefault="00000000">
      <w:pPr>
        <w:pStyle w:val="a0"/>
        <w:spacing w:after="40"/>
      </w:pPr>
      <w:r>
        <w:t>BlockchainConfirmed</w:t>
      </w:r>
    </w:p>
    <w:p w14:paraId="2E3A3559" w14:textId="77777777" w:rsidR="00AD02E1" w:rsidRDefault="00000000">
      <w:pPr>
        <w:pStyle w:val="21"/>
      </w:pPr>
      <w:bookmarkStart w:id="39" w:name="_Toc234918941"/>
      <w:r>
        <w:lastRenderedPageBreak/>
        <w:t>10.4 API·DB·</w:t>
      </w:r>
      <w:r>
        <w:t>블록체인</w:t>
      </w:r>
      <w:r>
        <w:t xml:space="preserve"> </w:t>
      </w:r>
      <w:r>
        <w:t>참조</w:t>
      </w:r>
      <w:r>
        <w:t xml:space="preserve"> ID</w:t>
      </w:r>
      <w:bookmarkEnd w:id="39"/>
    </w:p>
    <w:p w14:paraId="0A1D6C28" w14:textId="77777777" w:rsidR="00AD02E1" w:rsidRDefault="00000000">
      <w:r>
        <w:t>API 응답, DB 레코드, 블록체인 이벤트는 동일한 업무 객체를 참조할 때 위 공통 식별자를 사용한다. 블록체인에는 원문 ID가 아닌 해시 또는 내부 참조값을 저장할 수 있으며 매핑 규칙은 Backend와 Blockchain 상세 문서에서 정의한다.</w:t>
      </w:r>
    </w:p>
    <w:p w14:paraId="25CADF53" w14:textId="77777777" w:rsidR="00AD02E1" w:rsidRDefault="00000000">
      <w:pPr>
        <w:pStyle w:val="21"/>
      </w:pPr>
      <w:bookmarkStart w:id="40" w:name="_Toc234918942"/>
      <w:r>
        <w:t xml:space="preserve">10.5 </w:t>
      </w:r>
      <w:r>
        <w:t>시간</w:t>
      </w:r>
      <w:r>
        <w:t>·</w:t>
      </w:r>
      <w:r>
        <w:t>금액</w:t>
      </w:r>
      <w:r>
        <w:t>·</w:t>
      </w:r>
      <w:r>
        <w:t>주소</w:t>
      </w:r>
      <w:r>
        <w:t xml:space="preserve"> </w:t>
      </w:r>
      <w:r>
        <w:t>표준</w:t>
      </w:r>
      <w:bookmarkEnd w:id="40"/>
    </w:p>
    <w:p w14:paraId="72E62DBE" w14:textId="77777777" w:rsidR="00AD02E1" w:rsidRDefault="00000000">
      <w:pPr>
        <w:pStyle w:val="a0"/>
        <w:spacing w:after="40"/>
      </w:pPr>
      <w:r>
        <w:t>시간: KST 기준 ISO 8601</w:t>
      </w:r>
    </w:p>
    <w:p w14:paraId="0375D3E1" w14:textId="77777777" w:rsidR="00AD02E1" w:rsidRDefault="00000000">
      <w:pPr>
        <w:pStyle w:val="a0"/>
        <w:spacing w:after="40"/>
      </w:pPr>
      <w:r>
        <w:t>금액: KRW 정수 원 단위</w:t>
      </w:r>
    </w:p>
    <w:p w14:paraId="5A4E09F8" w14:textId="77777777" w:rsidR="00AD02E1" w:rsidRDefault="00000000">
      <w:pPr>
        <w:pStyle w:val="a0"/>
        <w:spacing w:after="40"/>
      </w:pPr>
      <w:r>
        <w:t>주소: 도로명주소, 지번주소, 법정동코드, 건물관리번호, 동·호를 구분</w:t>
      </w:r>
    </w:p>
    <w:p w14:paraId="7EE167E0" w14:textId="77777777" w:rsidR="00AD02E1" w:rsidRDefault="00000000">
      <w:pPr>
        <w:pStyle w:val="a0"/>
        <w:spacing w:after="40"/>
      </w:pPr>
      <w:r>
        <w:t>문서 해시: SHA-256 또는 컨트랙트 설계에서 지정한 bytes32 포맷</w:t>
      </w:r>
    </w:p>
    <w:p w14:paraId="285AF516" w14:textId="77777777" w:rsidR="00AD02E1" w:rsidRDefault="00000000">
      <w:pPr>
        <w:pStyle w:val="1"/>
      </w:pPr>
      <w:bookmarkStart w:id="41" w:name="_Toc234918943"/>
      <w:r>
        <w:t xml:space="preserve">11. </w:t>
      </w:r>
      <w:r>
        <w:t>상위</w:t>
      </w:r>
      <w:r>
        <w:t xml:space="preserve"> User Flow</w:t>
      </w:r>
      <w:bookmarkEnd w:id="41"/>
    </w:p>
    <w:p w14:paraId="44791872" w14:textId="77777777" w:rsidR="00AD02E1" w:rsidRDefault="00000000">
      <w:pPr>
        <w:pStyle w:val="af0"/>
      </w:pPr>
      <w:r>
        <w:t>표 23. 사용자별 상위 흐름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5443"/>
        <w:gridCol w:w="2664"/>
      </w:tblGrid>
      <w:tr w:rsidR="00AD02E1" w14:paraId="0A5E0EB2" w14:textId="77777777">
        <w:trPr>
          <w:tblHeader/>
        </w:trPr>
        <w:tc>
          <w:tcPr>
            <w:tcW w:w="1247" w:type="dxa"/>
            <w:shd w:val="clear" w:color="auto" w:fill="E8EEF5"/>
            <w:vAlign w:val="center"/>
          </w:tcPr>
          <w:p w14:paraId="74ABA3E1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사용자</w:t>
            </w:r>
          </w:p>
        </w:tc>
        <w:tc>
          <w:tcPr>
            <w:tcW w:w="5443" w:type="dxa"/>
            <w:shd w:val="clear" w:color="auto" w:fill="E8EEF5"/>
            <w:vAlign w:val="center"/>
          </w:tcPr>
          <w:p w14:paraId="77BAE01A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흐름</w:t>
            </w:r>
          </w:p>
        </w:tc>
        <w:tc>
          <w:tcPr>
            <w:tcW w:w="2664" w:type="dxa"/>
            <w:shd w:val="clear" w:color="auto" w:fill="E8EEF5"/>
            <w:vAlign w:val="center"/>
          </w:tcPr>
          <w:p w14:paraId="57343EE7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상세 문서</w:t>
            </w:r>
          </w:p>
        </w:tc>
      </w:tr>
      <w:tr w:rsidR="00AD02E1" w14:paraId="0B67A97A" w14:textId="77777777">
        <w:tc>
          <w:tcPr>
            <w:tcW w:w="1247" w:type="dxa"/>
            <w:vAlign w:val="center"/>
          </w:tcPr>
          <w:p w14:paraId="55666FE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임차인</w:t>
            </w:r>
          </w:p>
        </w:tc>
        <w:tc>
          <w:tcPr>
            <w:tcW w:w="5443" w:type="dxa"/>
            <w:vAlign w:val="center"/>
          </w:tcPr>
          <w:p w14:paraId="55E07F7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홈 -&gt; 주소·계약 입력 -&gt; API 조회 -&gt; 위험진단 결과 -&gt; 증빙요청 확인 -&gt; D-90 -&gt; 사고 대응</w:t>
            </w:r>
          </w:p>
        </w:tc>
        <w:tc>
          <w:tcPr>
            <w:tcW w:w="2664" w:type="dxa"/>
            <w:vAlign w:val="center"/>
          </w:tcPr>
          <w:p w14:paraId="20878E37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Frontend_UIUX_명세서_260714.md</w:t>
            </w:r>
          </w:p>
        </w:tc>
      </w:tr>
      <w:tr w:rsidR="00AD02E1" w14:paraId="79B7E9BD" w14:textId="77777777">
        <w:tc>
          <w:tcPr>
            <w:tcW w:w="1247" w:type="dxa"/>
            <w:vAlign w:val="center"/>
          </w:tcPr>
          <w:p w14:paraId="22DD6A77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임대인</w:t>
            </w:r>
          </w:p>
        </w:tc>
        <w:tc>
          <w:tcPr>
            <w:tcW w:w="5443" w:type="dxa"/>
            <w:vAlign w:val="center"/>
          </w:tcPr>
          <w:p w14:paraId="234A131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알림 -&gt; 보완요청 확인 -&gt; 증빙 제출 -&gt; 검증상태 확인 -&gt; 반환계획 제출</w:t>
            </w:r>
          </w:p>
        </w:tc>
        <w:tc>
          <w:tcPr>
            <w:tcW w:w="2664" w:type="dxa"/>
            <w:vAlign w:val="center"/>
          </w:tcPr>
          <w:p w14:paraId="6BCB84F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Frontend_UIUX_명세서_260714.md</w:t>
            </w:r>
          </w:p>
        </w:tc>
      </w:tr>
      <w:tr w:rsidR="00AD02E1" w14:paraId="5D70EF50" w14:textId="77777777">
        <w:tc>
          <w:tcPr>
            <w:tcW w:w="1247" w:type="dxa"/>
            <w:vAlign w:val="center"/>
          </w:tcPr>
          <w:p w14:paraId="1F8EEFE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아이엔</w:t>
            </w:r>
          </w:p>
        </w:tc>
        <w:tc>
          <w:tcPr>
            <w:tcW w:w="5443" w:type="dxa"/>
            <w:vAlign w:val="center"/>
          </w:tcPr>
          <w:p w14:paraId="4996F8B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상담 접수 -&gt; RAG 근거 확인 -&gt; 검증 검토 -&gt; 전문가 이관</w:t>
            </w:r>
          </w:p>
        </w:tc>
        <w:tc>
          <w:tcPr>
            <w:tcW w:w="2664" w:type="dxa"/>
            <w:vAlign w:val="center"/>
          </w:tcPr>
          <w:p w14:paraId="3FD159D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ML개발가이드_260714.md, Frontend_UIUX_명세서_260714.md</w:t>
            </w:r>
          </w:p>
        </w:tc>
      </w:tr>
      <w:tr w:rsidR="00AD02E1" w14:paraId="493EDBD7" w14:textId="77777777">
        <w:tc>
          <w:tcPr>
            <w:tcW w:w="1247" w:type="dxa"/>
            <w:vAlign w:val="center"/>
          </w:tcPr>
          <w:p w14:paraId="5099B836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HUG</w:t>
            </w:r>
          </w:p>
        </w:tc>
        <w:tc>
          <w:tcPr>
            <w:tcW w:w="5443" w:type="dxa"/>
            <w:vAlign w:val="center"/>
          </w:tcPr>
          <w:p w14:paraId="343CDBE4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대시보드 -&gt; 사건 상세 -&gt; 회수등급·처리기간 확인 -&gt; 담당자 액션 -&gt; 종결</w:t>
            </w:r>
          </w:p>
        </w:tc>
        <w:tc>
          <w:tcPr>
            <w:tcW w:w="2664" w:type="dxa"/>
            <w:vAlign w:val="center"/>
          </w:tcPr>
          <w:p w14:paraId="1DCC7F5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Backend_API_명세서_260714.md</w:t>
            </w:r>
          </w:p>
        </w:tc>
      </w:tr>
      <w:tr w:rsidR="00AD02E1" w14:paraId="552B6AAB" w14:textId="77777777">
        <w:tc>
          <w:tcPr>
            <w:tcW w:w="1247" w:type="dxa"/>
            <w:vAlign w:val="center"/>
          </w:tcPr>
          <w:p w14:paraId="0B84A4C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API 실패</w:t>
            </w:r>
          </w:p>
        </w:tc>
        <w:tc>
          <w:tcPr>
            <w:tcW w:w="5443" w:type="dxa"/>
            <w:vAlign w:val="center"/>
          </w:tcPr>
          <w:p w14:paraId="7AB1CEF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자동조회 -&gt; 재시도 -&gt; 업로드 또는 Mock -&gt; 사용자 확인 -&gt; 위험진단 계속</w:t>
            </w:r>
          </w:p>
        </w:tc>
        <w:tc>
          <w:tcPr>
            <w:tcW w:w="2664" w:type="dxa"/>
            <w:vAlign w:val="center"/>
          </w:tcPr>
          <w:p w14:paraId="125EAD4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데이터수집_및_API가이드_260714.md</w:t>
            </w:r>
          </w:p>
        </w:tc>
      </w:tr>
      <w:tr w:rsidR="00AD02E1" w14:paraId="689E6234" w14:textId="77777777">
        <w:tc>
          <w:tcPr>
            <w:tcW w:w="1247" w:type="dxa"/>
            <w:vAlign w:val="center"/>
          </w:tcPr>
          <w:p w14:paraId="7DA7FA1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사고 후 인계</w:t>
            </w:r>
          </w:p>
        </w:tc>
        <w:tc>
          <w:tcPr>
            <w:tcW w:w="5443" w:type="dxa"/>
            <w:vAlign w:val="center"/>
          </w:tcPr>
          <w:p w14:paraId="30320146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IncidentReported -&gt; TransferredToHUG -&gt; RecoveryInProgress -&gt; Closed</w:t>
            </w:r>
          </w:p>
        </w:tc>
        <w:tc>
          <w:tcPr>
            <w:tcW w:w="2664" w:type="dxa"/>
            <w:vAlign w:val="center"/>
          </w:tcPr>
          <w:p w14:paraId="0967A7D6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Backend_API_명세서_260714.md</w:t>
            </w:r>
          </w:p>
        </w:tc>
      </w:tr>
    </w:tbl>
    <w:p w14:paraId="1F2A5E34" w14:textId="77777777" w:rsidR="00AD02E1" w:rsidRDefault="00000000">
      <w:pPr>
        <w:pStyle w:val="1"/>
      </w:pPr>
      <w:bookmarkStart w:id="42" w:name="_Toc234918944"/>
      <w:r>
        <w:t xml:space="preserve">12. </w:t>
      </w:r>
      <w:r>
        <w:t>상위</w:t>
      </w:r>
      <w:r>
        <w:t xml:space="preserve"> IA </w:t>
      </w:r>
      <w:r>
        <w:t>및</w:t>
      </w:r>
      <w:r>
        <w:t xml:space="preserve"> UI/UX</w:t>
      </w:r>
      <w:bookmarkEnd w:id="42"/>
    </w:p>
    <w:p w14:paraId="376CA74A" w14:textId="77777777" w:rsidR="00AD02E1" w:rsidRDefault="00000000">
      <w:pPr>
        <w:pStyle w:val="21"/>
      </w:pPr>
      <w:bookmarkStart w:id="43" w:name="_Toc234918945"/>
      <w:r>
        <w:t>12.1 Sitemap</w:t>
      </w:r>
      <w:bookmarkEnd w:id="43"/>
    </w:p>
    <w:p w14:paraId="5E5A96C6" w14:textId="77777777" w:rsidR="00AD02E1" w:rsidRDefault="00000000">
      <w:pPr>
        <w:pStyle w:val="af0"/>
      </w:pPr>
      <w:r>
        <w:t>표 24. 상위 IA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7654"/>
      </w:tblGrid>
      <w:tr w:rsidR="00AD02E1" w14:paraId="236920D5" w14:textId="77777777">
        <w:trPr>
          <w:tblHeader/>
        </w:trPr>
        <w:tc>
          <w:tcPr>
            <w:tcW w:w="1701" w:type="dxa"/>
            <w:shd w:val="clear" w:color="auto" w:fill="E8EEF5"/>
            <w:vAlign w:val="center"/>
          </w:tcPr>
          <w:p w14:paraId="5457226A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사용자</w:t>
            </w:r>
          </w:p>
        </w:tc>
        <w:tc>
          <w:tcPr>
            <w:tcW w:w="7654" w:type="dxa"/>
            <w:shd w:val="clear" w:color="auto" w:fill="E8EEF5"/>
            <w:vAlign w:val="center"/>
          </w:tcPr>
          <w:p w14:paraId="2DD01958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화면 그룹</w:t>
            </w:r>
          </w:p>
        </w:tc>
      </w:tr>
      <w:tr w:rsidR="00AD02E1" w14:paraId="18F6031F" w14:textId="77777777">
        <w:tc>
          <w:tcPr>
            <w:tcW w:w="1701" w:type="dxa"/>
            <w:vAlign w:val="center"/>
          </w:tcPr>
          <w:p w14:paraId="131D596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임차인</w:t>
            </w:r>
          </w:p>
        </w:tc>
        <w:tc>
          <w:tcPr>
            <w:tcW w:w="7654" w:type="dxa"/>
            <w:vAlign w:val="center"/>
          </w:tcPr>
          <w:p w14:paraId="67FABB7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홈, 계약 입력, API 조회, 위험결과, 계약 타임라인, D-90, 사고 대응</w:t>
            </w:r>
          </w:p>
        </w:tc>
      </w:tr>
      <w:tr w:rsidR="00AD02E1" w14:paraId="7ADA7EA1" w14:textId="77777777">
        <w:tc>
          <w:tcPr>
            <w:tcW w:w="1701" w:type="dxa"/>
            <w:vAlign w:val="center"/>
          </w:tcPr>
          <w:p w14:paraId="30E275A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임대인</w:t>
            </w:r>
          </w:p>
        </w:tc>
        <w:tc>
          <w:tcPr>
            <w:tcW w:w="7654" w:type="dxa"/>
            <w:vAlign w:val="center"/>
          </w:tcPr>
          <w:p w14:paraId="7AC88D1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증빙 요청, 증빙 제출, 검증 진행, 반환계획 제출</w:t>
            </w:r>
          </w:p>
        </w:tc>
      </w:tr>
      <w:tr w:rsidR="00AD02E1" w14:paraId="3013B875" w14:textId="77777777">
        <w:tc>
          <w:tcPr>
            <w:tcW w:w="1701" w:type="dxa"/>
            <w:vAlign w:val="center"/>
          </w:tcPr>
          <w:p w14:paraId="2B38D25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아이엔</w:t>
            </w:r>
          </w:p>
        </w:tc>
        <w:tc>
          <w:tcPr>
            <w:tcW w:w="7654" w:type="dxa"/>
            <w:vAlign w:val="center"/>
          </w:tcPr>
          <w:p w14:paraId="3DE9093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상담 RAG, 증빙 검토, 전문가 이관</w:t>
            </w:r>
          </w:p>
        </w:tc>
      </w:tr>
      <w:tr w:rsidR="00AD02E1" w14:paraId="01BB43B0" w14:textId="77777777">
        <w:tc>
          <w:tcPr>
            <w:tcW w:w="1701" w:type="dxa"/>
            <w:vAlign w:val="center"/>
          </w:tcPr>
          <w:p w14:paraId="7F9837C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HUG</w:t>
            </w:r>
          </w:p>
        </w:tc>
        <w:tc>
          <w:tcPr>
            <w:tcW w:w="7654" w:type="dxa"/>
            <w:vAlign w:val="center"/>
          </w:tcPr>
          <w:p w14:paraId="0DA1580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대시보드, 사건 상세, 유사사건 비교, 법인 집단위험</w:t>
            </w:r>
          </w:p>
        </w:tc>
      </w:tr>
      <w:tr w:rsidR="00AD02E1" w14:paraId="2A5DCCA6" w14:textId="77777777">
        <w:tc>
          <w:tcPr>
            <w:tcW w:w="1701" w:type="dxa"/>
            <w:vAlign w:val="center"/>
          </w:tcPr>
          <w:p w14:paraId="0820786E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공통</w:t>
            </w:r>
          </w:p>
        </w:tc>
        <w:tc>
          <w:tcPr>
            <w:tcW w:w="7654" w:type="dxa"/>
            <w:vAlign w:val="center"/>
          </w:tcPr>
          <w:p w14:paraId="60B8BDF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로그인, 알림, 권한 오류, 블록체인 이력</w:t>
            </w:r>
          </w:p>
        </w:tc>
      </w:tr>
    </w:tbl>
    <w:p w14:paraId="6B80D1DF" w14:textId="77777777" w:rsidR="00AD02E1" w:rsidRDefault="00000000">
      <w:pPr>
        <w:pStyle w:val="21"/>
      </w:pPr>
      <w:bookmarkStart w:id="44" w:name="_Toc234918946"/>
      <w:r>
        <w:t xml:space="preserve">12.3 </w:t>
      </w:r>
      <w:r>
        <w:t>대표</w:t>
      </w:r>
      <w:r>
        <w:t xml:space="preserve"> </w:t>
      </w:r>
      <w:r>
        <w:t>화면</w:t>
      </w:r>
      <w:bookmarkEnd w:id="44"/>
    </w:p>
    <w:p w14:paraId="4800427C" w14:textId="77777777" w:rsidR="00AD02E1" w:rsidRDefault="00000000">
      <w:pPr>
        <w:pStyle w:val="af0"/>
      </w:pPr>
      <w:r>
        <w:t>표 25. 대표 화면 요약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2381"/>
        <w:gridCol w:w="2948"/>
        <w:gridCol w:w="2154"/>
      </w:tblGrid>
      <w:tr w:rsidR="00AD02E1" w14:paraId="35A1106D" w14:textId="77777777">
        <w:trPr>
          <w:tblHeader/>
        </w:trPr>
        <w:tc>
          <w:tcPr>
            <w:tcW w:w="1871" w:type="dxa"/>
            <w:shd w:val="clear" w:color="auto" w:fill="E8EEF5"/>
            <w:vAlign w:val="center"/>
          </w:tcPr>
          <w:p w14:paraId="4D036D3B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3"/>
              </w:rPr>
              <w:t>대표 화면</w:t>
            </w:r>
          </w:p>
        </w:tc>
        <w:tc>
          <w:tcPr>
            <w:tcW w:w="2381" w:type="dxa"/>
            <w:shd w:val="clear" w:color="auto" w:fill="E8EEF5"/>
            <w:vAlign w:val="center"/>
          </w:tcPr>
          <w:p w14:paraId="178256A3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3"/>
              </w:rPr>
              <w:t>목적</w:t>
            </w:r>
          </w:p>
        </w:tc>
        <w:tc>
          <w:tcPr>
            <w:tcW w:w="2948" w:type="dxa"/>
            <w:shd w:val="clear" w:color="auto" w:fill="E8EEF5"/>
            <w:vAlign w:val="center"/>
          </w:tcPr>
          <w:p w14:paraId="7E427BC2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3"/>
              </w:rPr>
              <w:t>핵심 표시</w:t>
            </w:r>
          </w:p>
        </w:tc>
        <w:tc>
          <w:tcPr>
            <w:tcW w:w="2154" w:type="dxa"/>
            <w:shd w:val="clear" w:color="auto" w:fill="E8EEF5"/>
            <w:vAlign w:val="center"/>
          </w:tcPr>
          <w:p w14:paraId="5792CBCB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3"/>
              </w:rPr>
              <w:t>상세 문서</w:t>
            </w:r>
          </w:p>
        </w:tc>
      </w:tr>
      <w:tr w:rsidR="00AD02E1" w14:paraId="142310FC" w14:textId="77777777">
        <w:tc>
          <w:tcPr>
            <w:tcW w:w="1871" w:type="dxa"/>
            <w:vAlign w:val="center"/>
          </w:tcPr>
          <w:p w14:paraId="7EFFEBB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임차인 홈</w:t>
            </w:r>
          </w:p>
        </w:tc>
        <w:tc>
          <w:tcPr>
            <w:tcW w:w="2381" w:type="dxa"/>
            <w:vAlign w:val="center"/>
          </w:tcPr>
          <w:p w14:paraId="3B033F5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진단 시작과 계약 상태 확인</w:t>
            </w:r>
          </w:p>
        </w:tc>
        <w:tc>
          <w:tcPr>
            <w:tcW w:w="2948" w:type="dxa"/>
            <w:vAlign w:val="center"/>
          </w:tcPr>
          <w:p w14:paraId="06A302A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진행 계약, 위험등급, 알림</w:t>
            </w:r>
          </w:p>
        </w:tc>
        <w:tc>
          <w:tcPr>
            <w:tcW w:w="2154" w:type="dxa"/>
            <w:vAlign w:val="center"/>
          </w:tcPr>
          <w:p w14:paraId="36A9335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Frontend_UIUX_명세서_260714.md</w:t>
            </w:r>
          </w:p>
        </w:tc>
      </w:tr>
      <w:tr w:rsidR="00AD02E1" w14:paraId="22D92A41" w14:textId="77777777">
        <w:tc>
          <w:tcPr>
            <w:tcW w:w="1871" w:type="dxa"/>
            <w:vAlign w:val="center"/>
          </w:tcPr>
          <w:p w14:paraId="204F438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주소·계약정보 입력</w:t>
            </w:r>
          </w:p>
        </w:tc>
        <w:tc>
          <w:tcPr>
            <w:tcW w:w="2381" w:type="dxa"/>
            <w:vAlign w:val="center"/>
          </w:tcPr>
          <w:p w14:paraId="1BDD68E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진단 기준 정보 수집</w:t>
            </w:r>
          </w:p>
        </w:tc>
        <w:tc>
          <w:tcPr>
            <w:tcW w:w="2948" w:type="dxa"/>
            <w:vAlign w:val="center"/>
          </w:tcPr>
          <w:p w14:paraId="180F4DB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주소 후보, 보증금, 기간</w:t>
            </w:r>
          </w:p>
        </w:tc>
        <w:tc>
          <w:tcPr>
            <w:tcW w:w="2154" w:type="dxa"/>
            <w:vAlign w:val="center"/>
          </w:tcPr>
          <w:p w14:paraId="1E25953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Frontend_UIUX_명세서_260714.md</w:t>
            </w:r>
          </w:p>
        </w:tc>
      </w:tr>
      <w:tr w:rsidR="00AD02E1" w14:paraId="1B8EEF6F" w14:textId="77777777">
        <w:tc>
          <w:tcPr>
            <w:tcW w:w="1871" w:type="dxa"/>
            <w:vAlign w:val="center"/>
          </w:tcPr>
          <w:p w14:paraId="0036D4F6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API 조회 진행</w:t>
            </w:r>
          </w:p>
        </w:tc>
        <w:tc>
          <w:tcPr>
            <w:tcW w:w="2381" w:type="dxa"/>
            <w:vAlign w:val="center"/>
          </w:tcPr>
          <w:p w14:paraId="5294909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외부 API 상태 표시</w:t>
            </w:r>
          </w:p>
        </w:tc>
        <w:tc>
          <w:tcPr>
            <w:tcW w:w="2948" w:type="dxa"/>
            <w:vAlign w:val="center"/>
          </w:tcPr>
          <w:p w14:paraId="287B1B84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조회 단계, 재시도, 업로드 전환</w:t>
            </w:r>
          </w:p>
        </w:tc>
        <w:tc>
          <w:tcPr>
            <w:tcW w:w="2154" w:type="dxa"/>
            <w:vAlign w:val="center"/>
          </w:tcPr>
          <w:p w14:paraId="15DB5D17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Frontend_UIUX_명세서_260714.md</w:t>
            </w:r>
          </w:p>
        </w:tc>
      </w:tr>
      <w:tr w:rsidR="00AD02E1" w14:paraId="050B9387" w14:textId="77777777">
        <w:tc>
          <w:tcPr>
            <w:tcW w:w="1871" w:type="dxa"/>
            <w:vAlign w:val="center"/>
          </w:tcPr>
          <w:p w14:paraId="55843204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위험진단 결과</w:t>
            </w:r>
          </w:p>
        </w:tc>
        <w:tc>
          <w:tcPr>
            <w:tcW w:w="2381" w:type="dxa"/>
            <w:vAlign w:val="center"/>
          </w:tcPr>
          <w:p w14:paraId="4B7FA23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등급·근거·다음 행동 제시</w:t>
            </w:r>
          </w:p>
        </w:tc>
        <w:tc>
          <w:tcPr>
            <w:tcW w:w="2948" w:type="dxa"/>
            <w:vAlign w:val="center"/>
          </w:tcPr>
          <w:p w14:paraId="7A7FCF6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위험요소, 증빙, 출처, 모델버전</w:t>
            </w:r>
          </w:p>
        </w:tc>
        <w:tc>
          <w:tcPr>
            <w:tcW w:w="2154" w:type="dxa"/>
            <w:vAlign w:val="center"/>
          </w:tcPr>
          <w:p w14:paraId="1443B88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Frontend_UIUX_명세서_260714.md</w:t>
            </w:r>
          </w:p>
        </w:tc>
      </w:tr>
      <w:tr w:rsidR="00AD02E1" w14:paraId="6A707A3A" w14:textId="77777777">
        <w:tc>
          <w:tcPr>
            <w:tcW w:w="1871" w:type="dxa"/>
            <w:vAlign w:val="center"/>
          </w:tcPr>
          <w:p w14:paraId="28274C2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증빙·검증 진행</w:t>
            </w:r>
          </w:p>
        </w:tc>
        <w:tc>
          <w:tcPr>
            <w:tcW w:w="2381" w:type="dxa"/>
            <w:vAlign w:val="center"/>
          </w:tcPr>
          <w:p w14:paraId="06A1512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보완요청과 검증 상태 관리</w:t>
            </w:r>
          </w:p>
        </w:tc>
        <w:tc>
          <w:tcPr>
            <w:tcW w:w="2948" w:type="dxa"/>
            <w:vAlign w:val="center"/>
          </w:tcPr>
          <w:p w14:paraId="75B32EF7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요청사유, 제출, 검증결과</w:t>
            </w:r>
          </w:p>
        </w:tc>
        <w:tc>
          <w:tcPr>
            <w:tcW w:w="2154" w:type="dxa"/>
            <w:vAlign w:val="center"/>
          </w:tcPr>
          <w:p w14:paraId="761DA5D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Frontend_UIUX_명세서_260714.md</w:t>
            </w:r>
          </w:p>
        </w:tc>
      </w:tr>
      <w:tr w:rsidR="00AD02E1" w14:paraId="5E455177" w14:textId="77777777">
        <w:tc>
          <w:tcPr>
            <w:tcW w:w="1871" w:type="dxa"/>
            <w:vAlign w:val="center"/>
          </w:tcPr>
          <w:p w14:paraId="780E01C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lastRenderedPageBreak/>
              <w:t>계약 타임라인</w:t>
            </w:r>
          </w:p>
        </w:tc>
        <w:tc>
          <w:tcPr>
            <w:tcW w:w="2381" w:type="dxa"/>
            <w:vAlign w:val="center"/>
          </w:tcPr>
          <w:p w14:paraId="4C66E8B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생애주기 상태 확인</w:t>
            </w:r>
          </w:p>
        </w:tc>
        <w:tc>
          <w:tcPr>
            <w:tcW w:w="2948" w:type="dxa"/>
            <w:vAlign w:val="center"/>
          </w:tcPr>
          <w:p w14:paraId="22F98706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상태 이벤트, 블록체인 상태</w:t>
            </w:r>
          </w:p>
        </w:tc>
        <w:tc>
          <w:tcPr>
            <w:tcW w:w="2154" w:type="dxa"/>
            <w:vAlign w:val="center"/>
          </w:tcPr>
          <w:p w14:paraId="59BDB7E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Frontend_UIUX_명세서_260714.md</w:t>
            </w:r>
          </w:p>
        </w:tc>
      </w:tr>
      <w:tr w:rsidR="00AD02E1" w14:paraId="003D845B" w14:textId="77777777">
        <w:tc>
          <w:tcPr>
            <w:tcW w:w="1871" w:type="dxa"/>
            <w:vAlign w:val="center"/>
          </w:tcPr>
          <w:p w14:paraId="24532AA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D-90 반환계획</w:t>
            </w:r>
          </w:p>
        </w:tc>
        <w:tc>
          <w:tcPr>
            <w:tcW w:w="2381" w:type="dxa"/>
            <w:vAlign w:val="center"/>
          </w:tcPr>
          <w:p w14:paraId="259936F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반환 준비 확인</w:t>
            </w:r>
          </w:p>
        </w:tc>
        <w:tc>
          <w:tcPr>
            <w:tcW w:w="2948" w:type="dxa"/>
            <w:vAlign w:val="center"/>
          </w:tcPr>
          <w:p w14:paraId="01DF89B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계획, 응답상태, 경보</w:t>
            </w:r>
          </w:p>
        </w:tc>
        <w:tc>
          <w:tcPr>
            <w:tcW w:w="2154" w:type="dxa"/>
            <w:vAlign w:val="center"/>
          </w:tcPr>
          <w:p w14:paraId="77B1EF7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Frontend_UIUX_명세서_260714.md</w:t>
            </w:r>
          </w:p>
        </w:tc>
      </w:tr>
      <w:tr w:rsidR="00AD02E1" w14:paraId="792433F5" w14:textId="77777777">
        <w:tc>
          <w:tcPr>
            <w:tcW w:w="1871" w:type="dxa"/>
            <w:vAlign w:val="center"/>
          </w:tcPr>
          <w:p w14:paraId="530B375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HUG 채권관리 대시보드</w:t>
            </w:r>
          </w:p>
        </w:tc>
        <w:tc>
          <w:tcPr>
            <w:tcW w:w="2381" w:type="dxa"/>
            <w:vAlign w:val="center"/>
          </w:tcPr>
          <w:p w14:paraId="70575C8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사건 우선순위 관리</w:t>
            </w:r>
          </w:p>
        </w:tc>
        <w:tc>
          <w:tcPr>
            <w:tcW w:w="2948" w:type="dxa"/>
            <w:vAlign w:val="center"/>
          </w:tcPr>
          <w:p w14:paraId="628661D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조기경보, 회수등급, 처리기간</w:t>
            </w:r>
          </w:p>
        </w:tc>
        <w:tc>
          <w:tcPr>
            <w:tcW w:w="2154" w:type="dxa"/>
            <w:vAlign w:val="center"/>
          </w:tcPr>
          <w:p w14:paraId="58636B9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Frontend_UIUX_명세서_260714.md</w:t>
            </w:r>
          </w:p>
        </w:tc>
      </w:tr>
    </w:tbl>
    <w:p w14:paraId="7CEA3A9B" w14:textId="77777777" w:rsidR="00AD02E1" w:rsidRDefault="00000000">
      <w:pPr>
        <w:pStyle w:val="21"/>
      </w:pPr>
      <w:bookmarkStart w:id="45" w:name="_Toc234918947"/>
      <w:r>
        <w:t xml:space="preserve">12.4 UX </w:t>
      </w:r>
      <w:r>
        <w:t>원칙</w:t>
      </w:r>
      <w:bookmarkEnd w:id="45"/>
    </w:p>
    <w:p w14:paraId="40D74F35" w14:textId="77777777" w:rsidR="00AD02E1" w:rsidRDefault="00000000">
      <w:pPr>
        <w:pStyle w:val="a0"/>
        <w:spacing w:after="40"/>
      </w:pPr>
      <w:r>
        <w:t>점수보다 근거와 다음 행동을 우선한다.</w:t>
      </w:r>
    </w:p>
    <w:p w14:paraId="1F068AAF" w14:textId="77777777" w:rsidR="00AD02E1" w:rsidRDefault="00000000">
      <w:pPr>
        <w:pStyle w:val="a0"/>
        <w:spacing w:after="40"/>
      </w:pPr>
      <w:r>
        <w:t>해결 가능한 위험과 해결 불가능한 위험을 분리한다.</w:t>
      </w:r>
    </w:p>
    <w:p w14:paraId="59031AAA" w14:textId="77777777" w:rsidR="00AD02E1" w:rsidRDefault="00000000">
      <w:pPr>
        <w:pStyle w:val="a0"/>
        <w:spacing w:after="40"/>
      </w:pPr>
      <w:r>
        <w:t>조회시각, 데이터 출처, 모델 버전, 블록체인 상태를 명확히 표시한다.</w:t>
      </w:r>
    </w:p>
    <w:p w14:paraId="6722C359" w14:textId="77777777" w:rsidR="00AD02E1" w:rsidRDefault="00000000">
      <w:pPr>
        <w:pStyle w:val="a0"/>
        <w:spacing w:after="40"/>
      </w:pPr>
      <w:r>
        <w:t>API 실패 시 재시도, 업로드 대체, Mock 전환을 사용자에게 숨기지 않는다.</w:t>
      </w:r>
    </w:p>
    <w:p w14:paraId="3BAD1422" w14:textId="77777777" w:rsidR="00AD02E1" w:rsidRDefault="00000000">
      <w:pPr>
        <w:pStyle w:val="a0"/>
        <w:spacing w:after="40"/>
      </w:pPr>
      <w:r>
        <w:t>블록체인 상태는 Pending/Confirmed/Failed로 표시하고 법적 효력으로 과장하지 않는다.</w:t>
      </w:r>
    </w:p>
    <w:p w14:paraId="79EA3E48" w14:textId="77777777" w:rsidR="00AD02E1" w:rsidRDefault="00000000">
      <w:pPr>
        <w:pStyle w:val="af0"/>
      </w:pPr>
      <w:r>
        <w:t>표 26. 12장 상세 문서 참조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7030"/>
      </w:tblGrid>
      <w:tr w:rsidR="00AD02E1" w14:paraId="0CAB6876" w14:textId="77777777">
        <w:tc>
          <w:tcPr>
            <w:tcW w:w="2381" w:type="dxa"/>
            <w:shd w:val="clear" w:color="auto" w:fill="F2F4F7"/>
            <w:vAlign w:val="center"/>
          </w:tcPr>
          <w:p w14:paraId="2A643982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상세 문서 참조</w:t>
            </w:r>
          </w:p>
        </w:tc>
        <w:tc>
          <w:tcPr>
            <w:tcW w:w="7030" w:type="dxa"/>
            <w:vAlign w:val="center"/>
          </w:tcPr>
          <w:p w14:paraId="61FEF28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화면·Wireframe·컴포넌트: Frontend_UIUX_명세서_260714.md</w:t>
            </w:r>
            <w:r>
              <w:rPr>
                <w:color w:val="000000"/>
                <w:sz w:val="16"/>
              </w:rPr>
              <w:br/>
              <w:t>내부 API 응답 상태: Backend_API_명세서_260714.md</w:t>
            </w:r>
          </w:p>
        </w:tc>
      </w:tr>
    </w:tbl>
    <w:p w14:paraId="26D31F8E" w14:textId="77777777" w:rsidR="00AD02E1" w:rsidRDefault="00000000">
      <w:pPr>
        <w:pStyle w:val="1"/>
      </w:pPr>
      <w:bookmarkStart w:id="46" w:name="_Toc234918948"/>
      <w:r>
        <w:t xml:space="preserve">13. </w:t>
      </w:r>
      <w:r>
        <w:t>백엔드</w:t>
      </w:r>
      <w:r>
        <w:t xml:space="preserve"> </w:t>
      </w:r>
      <w:r>
        <w:t>및</w:t>
      </w:r>
      <w:r>
        <w:t xml:space="preserve"> </w:t>
      </w:r>
      <w:r>
        <w:t>데이터베이스</w:t>
      </w:r>
      <w:r>
        <w:t xml:space="preserve"> </w:t>
      </w:r>
      <w:r>
        <w:t>상위</w:t>
      </w:r>
      <w:r>
        <w:t xml:space="preserve"> </w:t>
      </w:r>
      <w:r>
        <w:t>설계</w:t>
      </w:r>
      <w:bookmarkEnd w:id="46"/>
    </w:p>
    <w:p w14:paraId="0C6E5644" w14:textId="77777777" w:rsidR="00AD02E1" w:rsidRDefault="00000000">
      <w:pPr>
        <w:pStyle w:val="af0"/>
      </w:pPr>
      <w:r>
        <w:t>그림 6. 백엔드 계층 구조</w:t>
      </w:r>
    </w:p>
    <w:p w14:paraId="7FF033B5" w14:textId="77777777" w:rsidR="00AD02E1" w:rsidRDefault="00000000">
      <w:pPr>
        <w:spacing w:after="0"/>
      </w:pPr>
      <w:r>
        <w:rPr>
          <w:rFonts w:ascii="Courier New" w:hAnsi="Courier New"/>
          <w:sz w:val="16"/>
        </w:rPr>
        <w:t>backend/</w:t>
      </w:r>
    </w:p>
    <w:p w14:paraId="3CFCB21F" w14:textId="77777777" w:rsidR="00AD02E1" w:rsidRDefault="00000000">
      <w:pPr>
        <w:spacing w:after="0"/>
      </w:pPr>
      <w:r>
        <w:rPr>
          <w:rFonts w:ascii="Courier New" w:hAnsi="Courier New"/>
          <w:sz w:val="16"/>
        </w:rPr>
        <w:t>├── api/             REST route</w:t>
      </w:r>
    </w:p>
    <w:p w14:paraId="454A2368" w14:textId="77777777" w:rsidR="00AD02E1" w:rsidRDefault="00000000">
      <w:pPr>
        <w:spacing w:after="0"/>
      </w:pPr>
      <w:r>
        <w:rPr>
          <w:rFonts w:ascii="Courier New" w:hAnsi="Courier New"/>
          <w:sz w:val="16"/>
        </w:rPr>
        <w:t>├── core/            config, auth, logging</w:t>
      </w:r>
    </w:p>
    <w:p w14:paraId="483D25F2" w14:textId="77777777" w:rsidR="00AD02E1" w:rsidRDefault="00000000">
      <w:pPr>
        <w:spacing w:after="0"/>
      </w:pPr>
      <w:r>
        <w:rPr>
          <w:rFonts w:ascii="Courier New" w:hAnsi="Courier New"/>
          <w:sz w:val="16"/>
        </w:rPr>
        <w:t>├── schemas/         Pydantic DTO</w:t>
      </w:r>
    </w:p>
    <w:p w14:paraId="6CE59498" w14:textId="77777777" w:rsidR="00AD02E1" w:rsidRDefault="00000000">
      <w:pPr>
        <w:spacing w:after="0"/>
      </w:pPr>
      <w:r>
        <w:rPr>
          <w:rFonts w:ascii="Courier New" w:hAnsi="Courier New"/>
          <w:sz w:val="16"/>
        </w:rPr>
        <w:t>├── models/          SQLAlchemy model</w:t>
      </w:r>
    </w:p>
    <w:p w14:paraId="3E8289B3" w14:textId="77777777" w:rsidR="00AD02E1" w:rsidRDefault="00000000">
      <w:pPr>
        <w:spacing w:after="0"/>
      </w:pPr>
      <w:r>
        <w:rPr>
          <w:rFonts w:ascii="Courier New" w:hAnsi="Courier New"/>
          <w:sz w:val="16"/>
        </w:rPr>
        <w:t>├── services/        business service</w:t>
      </w:r>
    </w:p>
    <w:p w14:paraId="30E962E2" w14:textId="77777777" w:rsidR="00AD02E1" w:rsidRDefault="00000000">
      <w:pPr>
        <w:spacing w:after="0"/>
      </w:pPr>
      <w:r>
        <w:rPr>
          <w:rFonts w:ascii="Courier New" w:hAnsi="Courier New"/>
          <w:sz w:val="16"/>
        </w:rPr>
        <w:t>├── repositories/    DB access</w:t>
      </w:r>
    </w:p>
    <w:p w14:paraId="04833D30" w14:textId="77777777" w:rsidR="00AD02E1" w:rsidRDefault="00000000">
      <w:pPr>
        <w:spacing w:after="0"/>
      </w:pPr>
      <w:r>
        <w:rPr>
          <w:rFonts w:ascii="Courier New" w:hAnsi="Courier New"/>
          <w:sz w:val="16"/>
        </w:rPr>
        <w:t>├── integrations/    external API adapter</w:t>
      </w:r>
    </w:p>
    <w:p w14:paraId="39CF200C" w14:textId="77777777" w:rsidR="00AD02E1" w:rsidRDefault="00000000">
      <w:pPr>
        <w:spacing w:after="0"/>
      </w:pPr>
      <w:r>
        <w:rPr>
          <w:rFonts w:ascii="Courier New" w:hAnsi="Courier New"/>
          <w:sz w:val="16"/>
        </w:rPr>
        <w:t>├── ml/              inference loader</w:t>
      </w:r>
    </w:p>
    <w:p w14:paraId="5A0D3C62" w14:textId="77777777" w:rsidR="00AD02E1" w:rsidRDefault="00000000">
      <w:pPr>
        <w:spacing w:after="0"/>
      </w:pPr>
      <w:r>
        <w:rPr>
          <w:rFonts w:ascii="Courier New" w:hAnsi="Courier New"/>
          <w:sz w:val="16"/>
        </w:rPr>
        <w:t>├── rag/             retrieval service</w:t>
      </w:r>
    </w:p>
    <w:p w14:paraId="48D25524" w14:textId="77777777" w:rsidR="00AD02E1" w:rsidRDefault="00000000">
      <w:pPr>
        <w:spacing w:after="0"/>
      </w:pPr>
      <w:r>
        <w:rPr>
          <w:rFonts w:ascii="Courier New" w:hAnsi="Courier New"/>
          <w:sz w:val="16"/>
        </w:rPr>
        <w:t>├── blockchain/      chain adapter</w:t>
      </w:r>
    </w:p>
    <w:p w14:paraId="4819223D" w14:textId="77777777" w:rsidR="00AD02E1" w:rsidRDefault="00000000">
      <w:pPr>
        <w:spacing w:after="0"/>
      </w:pPr>
      <w:r>
        <w:rPr>
          <w:rFonts w:ascii="Courier New" w:hAnsi="Courier New"/>
          <w:sz w:val="16"/>
        </w:rPr>
        <w:t>├── scheduler/       D-90 and retry jobs</w:t>
      </w:r>
    </w:p>
    <w:p w14:paraId="0743680A" w14:textId="77777777" w:rsidR="00AD02E1" w:rsidRDefault="00000000">
      <w:pPr>
        <w:spacing w:after="0"/>
      </w:pPr>
      <w:r>
        <w:rPr>
          <w:rFonts w:ascii="Courier New" w:hAnsi="Courier New"/>
          <w:sz w:val="16"/>
        </w:rPr>
        <w:t>├── notifications/   email/SMS/Kakao/FCM</w:t>
      </w:r>
    </w:p>
    <w:p w14:paraId="3FFAEDFF" w14:textId="77777777" w:rsidR="00AD02E1" w:rsidRDefault="00000000">
      <w:pPr>
        <w:spacing w:after="0"/>
      </w:pPr>
      <w:r>
        <w:rPr>
          <w:rFonts w:ascii="Courier New" w:hAnsi="Courier New"/>
          <w:sz w:val="16"/>
        </w:rPr>
        <w:t>└── tests/           unit and integration tests</w:t>
      </w:r>
    </w:p>
    <w:p w14:paraId="1889297A" w14:textId="77777777" w:rsidR="00AD02E1" w:rsidRDefault="00000000">
      <w:pPr>
        <w:pStyle w:val="21"/>
      </w:pPr>
      <w:bookmarkStart w:id="47" w:name="_Toc234918949"/>
      <w:r>
        <w:t xml:space="preserve">13.2 </w:t>
      </w:r>
      <w:r>
        <w:t>핵심</w:t>
      </w:r>
      <w:r>
        <w:t xml:space="preserve"> </w:t>
      </w:r>
      <w:r>
        <w:t>서비스</w:t>
      </w:r>
      <w:bookmarkEnd w:id="47"/>
    </w:p>
    <w:p w14:paraId="6108FEFE" w14:textId="77777777" w:rsidR="00AD02E1" w:rsidRDefault="00000000">
      <w:r>
        <w:t>핵심 서비스는 Contract, Property, Risk, Evidence, Verification, Timeline, Scheduler, Notification, Incident, Recovery, External API Gateway, Blockchain Adapter로 구성한다.</w:t>
      </w:r>
    </w:p>
    <w:p w14:paraId="312B2FAA" w14:textId="77777777" w:rsidR="00AD02E1" w:rsidRDefault="00000000">
      <w:pPr>
        <w:pStyle w:val="21"/>
      </w:pPr>
      <w:bookmarkStart w:id="48" w:name="_Toc234918950"/>
      <w:r>
        <w:t xml:space="preserve">13.3 </w:t>
      </w:r>
      <w:r>
        <w:t>핵심</w:t>
      </w:r>
      <w:r>
        <w:t xml:space="preserve"> </w:t>
      </w:r>
      <w:r>
        <w:t>엔터티</w:t>
      </w:r>
      <w:bookmarkEnd w:id="48"/>
    </w:p>
    <w:p w14:paraId="60D05AFB" w14:textId="77777777" w:rsidR="00AD02E1" w:rsidRDefault="00000000">
      <w:pPr>
        <w:pStyle w:val="a0"/>
        <w:spacing w:after="40"/>
      </w:pPr>
      <w:r>
        <w:t>User</w:t>
      </w:r>
    </w:p>
    <w:p w14:paraId="343F414D" w14:textId="77777777" w:rsidR="00AD02E1" w:rsidRDefault="00000000">
      <w:pPr>
        <w:pStyle w:val="a0"/>
        <w:spacing w:after="40"/>
      </w:pPr>
      <w:r>
        <w:t>Property</w:t>
      </w:r>
    </w:p>
    <w:p w14:paraId="79B8F2F2" w14:textId="77777777" w:rsidR="00AD02E1" w:rsidRDefault="00000000">
      <w:pPr>
        <w:pStyle w:val="a0"/>
        <w:spacing w:after="40"/>
      </w:pPr>
      <w:r>
        <w:t>Contract</w:t>
      </w:r>
    </w:p>
    <w:p w14:paraId="474D3529" w14:textId="77777777" w:rsidR="00AD02E1" w:rsidRDefault="00000000">
      <w:pPr>
        <w:pStyle w:val="a0"/>
        <w:spacing w:after="40"/>
      </w:pPr>
      <w:r>
        <w:t>RegistrySnapshot</w:t>
      </w:r>
    </w:p>
    <w:p w14:paraId="77FD3A7C" w14:textId="77777777" w:rsidR="00AD02E1" w:rsidRDefault="00000000">
      <w:pPr>
        <w:pStyle w:val="a0"/>
        <w:spacing w:after="40"/>
      </w:pPr>
      <w:r>
        <w:t>RiskAssessment</w:t>
      </w:r>
    </w:p>
    <w:p w14:paraId="48B9AA05" w14:textId="77777777" w:rsidR="00AD02E1" w:rsidRDefault="00000000">
      <w:pPr>
        <w:pStyle w:val="a0"/>
        <w:spacing w:after="40"/>
      </w:pPr>
      <w:r>
        <w:t>EvidenceRequest</w:t>
      </w:r>
    </w:p>
    <w:p w14:paraId="15BC6F24" w14:textId="77777777" w:rsidR="00AD02E1" w:rsidRDefault="00000000">
      <w:pPr>
        <w:pStyle w:val="a0"/>
        <w:spacing w:after="40"/>
      </w:pPr>
      <w:r>
        <w:t>Evidence</w:t>
      </w:r>
    </w:p>
    <w:p w14:paraId="79006C13" w14:textId="77777777" w:rsidR="00AD02E1" w:rsidRDefault="00000000">
      <w:pPr>
        <w:pStyle w:val="a0"/>
        <w:spacing w:after="40"/>
      </w:pPr>
      <w:r>
        <w:t>Verification</w:t>
      </w:r>
    </w:p>
    <w:p w14:paraId="203F175B" w14:textId="77777777" w:rsidR="00AD02E1" w:rsidRDefault="00000000">
      <w:pPr>
        <w:pStyle w:val="a0"/>
        <w:spacing w:after="40"/>
      </w:pPr>
      <w:r>
        <w:lastRenderedPageBreak/>
        <w:t>ContractVersion</w:t>
      </w:r>
    </w:p>
    <w:p w14:paraId="2F6FBAAD" w14:textId="77777777" w:rsidR="00AD02E1" w:rsidRDefault="00000000">
      <w:pPr>
        <w:pStyle w:val="a0"/>
        <w:spacing w:after="40"/>
      </w:pPr>
      <w:r>
        <w:t>ReturnPlan</w:t>
      </w:r>
    </w:p>
    <w:p w14:paraId="6C5956A9" w14:textId="77777777" w:rsidR="00AD02E1" w:rsidRDefault="00000000">
      <w:pPr>
        <w:pStyle w:val="a0"/>
        <w:spacing w:after="40"/>
      </w:pPr>
      <w:r>
        <w:t>Incident</w:t>
      </w:r>
    </w:p>
    <w:p w14:paraId="3A5E8D1A" w14:textId="77777777" w:rsidR="00AD02E1" w:rsidRDefault="00000000">
      <w:pPr>
        <w:pStyle w:val="a0"/>
        <w:spacing w:after="40"/>
      </w:pPr>
      <w:r>
        <w:t>RecoveryPrediction</w:t>
      </w:r>
    </w:p>
    <w:p w14:paraId="5857F416" w14:textId="77777777" w:rsidR="00AD02E1" w:rsidRDefault="00000000">
      <w:pPr>
        <w:pStyle w:val="a0"/>
        <w:spacing w:after="40"/>
      </w:pPr>
      <w:r>
        <w:t>TimelineEvent</w:t>
      </w:r>
    </w:p>
    <w:p w14:paraId="413BE16F" w14:textId="77777777" w:rsidR="00AD02E1" w:rsidRDefault="00000000">
      <w:pPr>
        <w:pStyle w:val="a0"/>
        <w:spacing w:after="40"/>
      </w:pPr>
      <w:r>
        <w:t>BlockchainTransaction</w:t>
      </w:r>
    </w:p>
    <w:p w14:paraId="31443950" w14:textId="77777777" w:rsidR="00AD02E1" w:rsidRDefault="00000000">
      <w:pPr>
        <w:pStyle w:val="21"/>
      </w:pPr>
      <w:bookmarkStart w:id="49" w:name="_Toc234918951"/>
      <w:r>
        <w:t xml:space="preserve">13.4 </w:t>
      </w:r>
      <w:r>
        <w:t>상위</w:t>
      </w:r>
      <w:r>
        <w:t xml:space="preserve"> ERD</w:t>
      </w:r>
      <w:bookmarkEnd w:id="49"/>
    </w:p>
    <w:p w14:paraId="215791AC" w14:textId="77777777" w:rsidR="00AD02E1" w:rsidRDefault="00000000">
      <w:pPr>
        <w:pStyle w:val="af0"/>
      </w:pPr>
      <w:r>
        <w:t>그림 7. 상위 엔터티 관계</w:t>
      </w:r>
    </w:p>
    <w:p w14:paraId="377C44A2" w14:textId="77777777" w:rsidR="00AD02E1" w:rsidRDefault="00000000">
      <w:pPr>
        <w:spacing w:after="0"/>
      </w:pPr>
      <w:r>
        <w:rPr>
          <w:rFonts w:ascii="Courier New" w:hAnsi="Courier New"/>
          <w:sz w:val="16"/>
        </w:rPr>
        <w:t>User -&gt; Contract -&gt; Property -&gt; RegistrySnapshot -&gt; RiskAssessment</w:t>
      </w:r>
    </w:p>
    <w:p w14:paraId="3561C9D4" w14:textId="77777777" w:rsidR="00AD02E1" w:rsidRDefault="00000000">
      <w:pPr>
        <w:spacing w:after="0"/>
      </w:pPr>
      <w:r>
        <w:rPr>
          <w:rFonts w:ascii="Courier New" w:hAnsi="Courier New"/>
          <w:sz w:val="16"/>
        </w:rPr>
        <w:t>Contract -&gt; EvidenceRequest -&gt; Evidence -&gt; Verification</w:t>
      </w:r>
    </w:p>
    <w:p w14:paraId="03888EBB" w14:textId="77777777" w:rsidR="00AD02E1" w:rsidRDefault="00000000">
      <w:pPr>
        <w:spacing w:after="0"/>
      </w:pPr>
      <w:r>
        <w:rPr>
          <w:rFonts w:ascii="Courier New" w:hAnsi="Courier New"/>
          <w:sz w:val="16"/>
        </w:rPr>
        <w:t>Contract -&gt; ContractVersion</w:t>
      </w:r>
    </w:p>
    <w:p w14:paraId="28D83EB4" w14:textId="77777777" w:rsidR="00AD02E1" w:rsidRDefault="00000000">
      <w:pPr>
        <w:spacing w:after="0"/>
      </w:pPr>
      <w:r>
        <w:rPr>
          <w:rFonts w:ascii="Courier New" w:hAnsi="Courier New"/>
          <w:sz w:val="16"/>
        </w:rPr>
        <w:t>Contract -&gt; ReturnPlan</w:t>
      </w:r>
    </w:p>
    <w:p w14:paraId="0AEA3DA9" w14:textId="77777777" w:rsidR="00AD02E1" w:rsidRDefault="00000000">
      <w:pPr>
        <w:spacing w:after="0"/>
      </w:pPr>
      <w:r>
        <w:rPr>
          <w:rFonts w:ascii="Courier New" w:hAnsi="Courier New"/>
          <w:sz w:val="16"/>
        </w:rPr>
        <w:t>Contract -&gt; Incident -&gt; RecoveryPrediction</w:t>
      </w:r>
    </w:p>
    <w:p w14:paraId="574C2DB2" w14:textId="77777777" w:rsidR="00AD02E1" w:rsidRDefault="00000000">
      <w:pPr>
        <w:spacing w:after="0"/>
      </w:pPr>
      <w:r>
        <w:rPr>
          <w:rFonts w:ascii="Courier New" w:hAnsi="Courier New"/>
          <w:sz w:val="16"/>
        </w:rPr>
        <w:t>Contract -&gt; TimelineEvent -&gt; BlockchainTransaction</w:t>
      </w:r>
    </w:p>
    <w:p w14:paraId="2081F370" w14:textId="77777777" w:rsidR="00AD02E1" w:rsidRDefault="00000000">
      <w:pPr>
        <w:pStyle w:val="21"/>
      </w:pPr>
      <w:bookmarkStart w:id="50" w:name="_Toc234918952"/>
      <w:r>
        <w:t xml:space="preserve">13.5 </w:t>
      </w:r>
      <w:r>
        <w:t>인증</w:t>
      </w:r>
      <w:r>
        <w:t>·</w:t>
      </w:r>
      <w:r>
        <w:t>권한</w:t>
      </w:r>
      <w:bookmarkEnd w:id="50"/>
    </w:p>
    <w:p w14:paraId="3464C723" w14:textId="77777777" w:rsidR="00AD02E1" w:rsidRDefault="00000000">
      <w:r>
        <w:t>권한은 tenant, landlord, advisor, hug_admin, system_admin, verifier 역할을 기준으로 한다. 세부 권한 매트릭스와 인증 구현은 Backend_API_명세서_260714.md에서 정의한다.</w:t>
      </w:r>
    </w:p>
    <w:p w14:paraId="19384D14" w14:textId="77777777" w:rsidR="00AD02E1" w:rsidRDefault="00000000">
      <w:pPr>
        <w:pStyle w:val="21"/>
      </w:pPr>
      <w:bookmarkStart w:id="51" w:name="_Toc234918953"/>
      <w:r>
        <w:t xml:space="preserve">13.6 </w:t>
      </w:r>
      <w:r>
        <w:t>스케줄러</w:t>
      </w:r>
      <w:bookmarkEnd w:id="51"/>
    </w:p>
    <w:p w14:paraId="1FF1B70F" w14:textId="77777777" w:rsidR="00AD02E1" w:rsidRDefault="00000000">
      <w:r>
        <w:t>D-90 이벤트, API 재시도, 블록체인 확인, 알림 재발송은 APScheduler, Celery Beat, cron 또는 Cloud Scheduler 중 배포 환경에 맞춰 선택한다.</w:t>
      </w:r>
    </w:p>
    <w:p w14:paraId="1708762B" w14:textId="77777777" w:rsidR="00AD02E1" w:rsidRDefault="00000000">
      <w:pPr>
        <w:pStyle w:val="af0"/>
      </w:pPr>
      <w:r>
        <w:t>표 27. 13장 상세 문서 참조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7030"/>
      </w:tblGrid>
      <w:tr w:rsidR="00AD02E1" w14:paraId="0059FF8A" w14:textId="77777777">
        <w:tc>
          <w:tcPr>
            <w:tcW w:w="2381" w:type="dxa"/>
            <w:shd w:val="clear" w:color="auto" w:fill="F2F4F7"/>
            <w:vAlign w:val="center"/>
          </w:tcPr>
          <w:p w14:paraId="3AAA208B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상세 문서 참조</w:t>
            </w:r>
          </w:p>
        </w:tc>
        <w:tc>
          <w:tcPr>
            <w:tcW w:w="7030" w:type="dxa"/>
            <w:vAlign w:val="center"/>
          </w:tcPr>
          <w:p w14:paraId="2BAF54EE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6"/>
              </w:rPr>
              <w:t>내부 REST API·DB·ERD: Backend_API_명세서_260714.md</w:t>
            </w:r>
            <w:r>
              <w:rPr>
                <w:color w:val="000000"/>
                <w:sz w:val="16"/>
              </w:rPr>
              <w:br/>
              <w:t>외부 API Adapter 상세: 데이터수집_및_API가이드_260714.md</w:t>
            </w:r>
          </w:p>
        </w:tc>
      </w:tr>
    </w:tbl>
    <w:p w14:paraId="17ACF2C7" w14:textId="77777777" w:rsidR="00AD02E1" w:rsidRDefault="00000000">
      <w:r>
        <w:br w:type="page"/>
      </w:r>
    </w:p>
    <w:p w14:paraId="60EA8520" w14:textId="77777777" w:rsidR="00AD02E1" w:rsidRDefault="00000000">
      <w:pPr>
        <w:pStyle w:val="1"/>
      </w:pPr>
      <w:bookmarkStart w:id="52" w:name="_Toc234918954"/>
      <w:r>
        <w:lastRenderedPageBreak/>
        <w:t xml:space="preserve">14. </w:t>
      </w:r>
      <w:r>
        <w:t>개발</w:t>
      </w:r>
      <w:r>
        <w:t xml:space="preserve"> </w:t>
      </w:r>
      <w:r>
        <w:t>및</w:t>
      </w:r>
      <w:r>
        <w:t xml:space="preserve"> </w:t>
      </w:r>
      <w:r>
        <w:t>통합</w:t>
      </w:r>
      <w:r>
        <w:t xml:space="preserve"> </w:t>
      </w:r>
      <w:r>
        <w:t>로드맵</w:t>
      </w:r>
      <w:bookmarkEnd w:id="52"/>
    </w:p>
    <w:p w14:paraId="2001F3C0" w14:textId="77777777" w:rsidR="00AD02E1" w:rsidRDefault="00000000">
      <w:pPr>
        <w:pStyle w:val="af0"/>
      </w:pPr>
      <w:r>
        <w:t>표 28. 6개 문서를 활용하는 개발 순서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3"/>
        <w:gridCol w:w="4082"/>
        <w:gridCol w:w="4479"/>
      </w:tblGrid>
      <w:tr w:rsidR="00AD02E1" w14:paraId="2F04FBC7" w14:textId="77777777">
        <w:trPr>
          <w:tblHeader/>
        </w:trPr>
        <w:tc>
          <w:tcPr>
            <w:tcW w:w="793" w:type="dxa"/>
            <w:shd w:val="clear" w:color="auto" w:fill="E8EEF5"/>
            <w:vAlign w:val="center"/>
          </w:tcPr>
          <w:p w14:paraId="05F0D19D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순서</w:t>
            </w:r>
          </w:p>
        </w:tc>
        <w:tc>
          <w:tcPr>
            <w:tcW w:w="4082" w:type="dxa"/>
            <w:shd w:val="clear" w:color="auto" w:fill="E8EEF5"/>
            <w:vAlign w:val="center"/>
          </w:tcPr>
          <w:p w14:paraId="02A624BE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작업</w:t>
            </w:r>
          </w:p>
        </w:tc>
        <w:tc>
          <w:tcPr>
            <w:tcW w:w="4479" w:type="dxa"/>
            <w:shd w:val="clear" w:color="auto" w:fill="E8EEF5"/>
            <w:vAlign w:val="center"/>
          </w:tcPr>
          <w:p w14:paraId="3ADC430C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참조/산출물</w:t>
            </w:r>
          </w:p>
        </w:tc>
      </w:tr>
      <w:tr w:rsidR="00AD02E1" w14:paraId="03BD9C73" w14:textId="77777777">
        <w:tc>
          <w:tcPr>
            <w:tcW w:w="793" w:type="dxa"/>
            <w:vAlign w:val="center"/>
          </w:tcPr>
          <w:p w14:paraId="6D3BD8A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4082" w:type="dxa"/>
            <w:vAlign w:val="center"/>
          </w:tcPr>
          <w:p w14:paraId="2BF39D4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개발설계보고서 확정</w:t>
            </w:r>
          </w:p>
        </w:tc>
        <w:tc>
          <w:tcPr>
            <w:tcW w:w="4479" w:type="dxa"/>
            <w:vAlign w:val="center"/>
          </w:tcPr>
          <w:p w14:paraId="3BE60E4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본 문서</w:t>
            </w:r>
          </w:p>
        </w:tc>
      </w:tr>
      <w:tr w:rsidR="00AD02E1" w14:paraId="66D99DA3" w14:textId="77777777">
        <w:tc>
          <w:tcPr>
            <w:tcW w:w="793" w:type="dxa"/>
            <w:vAlign w:val="center"/>
          </w:tcPr>
          <w:p w14:paraId="1C278A2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2</w:t>
            </w:r>
          </w:p>
        </w:tc>
        <w:tc>
          <w:tcPr>
            <w:tcW w:w="4082" w:type="dxa"/>
            <w:vAlign w:val="center"/>
          </w:tcPr>
          <w:p w14:paraId="33EC7BC6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데이터수집·API 가이드 작성 및 API 키 신청</w:t>
            </w:r>
          </w:p>
        </w:tc>
        <w:tc>
          <w:tcPr>
            <w:tcW w:w="4479" w:type="dxa"/>
            <w:vAlign w:val="center"/>
          </w:tcPr>
          <w:p w14:paraId="125520D7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데이터수집_및_API가이드_260714.md</w:t>
            </w:r>
          </w:p>
        </w:tc>
      </w:tr>
      <w:tr w:rsidR="00AD02E1" w14:paraId="11A2F646" w14:textId="77777777">
        <w:tc>
          <w:tcPr>
            <w:tcW w:w="793" w:type="dxa"/>
            <w:vAlign w:val="center"/>
          </w:tcPr>
          <w:p w14:paraId="458165A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3</w:t>
            </w:r>
          </w:p>
        </w:tc>
        <w:tc>
          <w:tcPr>
            <w:tcW w:w="4082" w:type="dxa"/>
            <w:vAlign w:val="center"/>
          </w:tcPr>
          <w:p w14:paraId="1024D584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Backend API·DB·ERD 명세 작성</w:t>
            </w:r>
          </w:p>
        </w:tc>
        <w:tc>
          <w:tcPr>
            <w:tcW w:w="4479" w:type="dxa"/>
            <w:vAlign w:val="center"/>
          </w:tcPr>
          <w:p w14:paraId="701FDE6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Backend_API_명세서_260714.md</w:t>
            </w:r>
          </w:p>
        </w:tc>
      </w:tr>
      <w:tr w:rsidR="00AD02E1" w14:paraId="2BE29A69" w14:textId="77777777">
        <w:tc>
          <w:tcPr>
            <w:tcW w:w="793" w:type="dxa"/>
            <w:vAlign w:val="center"/>
          </w:tcPr>
          <w:p w14:paraId="33CE9666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4</w:t>
            </w:r>
          </w:p>
        </w:tc>
        <w:tc>
          <w:tcPr>
            <w:tcW w:w="4082" w:type="dxa"/>
            <w:vAlign w:val="center"/>
          </w:tcPr>
          <w:p w14:paraId="176C9F06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ML 개발가이드 및 Colab Notebook 생성</w:t>
            </w:r>
          </w:p>
        </w:tc>
        <w:tc>
          <w:tcPr>
            <w:tcW w:w="4479" w:type="dxa"/>
            <w:vAlign w:val="center"/>
          </w:tcPr>
          <w:p w14:paraId="3D1D661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ML개발가이드_260714.md, .ipynb</w:t>
            </w:r>
          </w:p>
        </w:tc>
      </w:tr>
      <w:tr w:rsidR="00AD02E1" w14:paraId="461B0ABF" w14:textId="77777777">
        <w:tc>
          <w:tcPr>
            <w:tcW w:w="793" w:type="dxa"/>
            <w:vAlign w:val="center"/>
          </w:tcPr>
          <w:p w14:paraId="2F4A730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4082" w:type="dxa"/>
            <w:vAlign w:val="center"/>
          </w:tcPr>
          <w:p w14:paraId="562AC46E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Blockchain 설계 및 스마트컨트랙트 작성</w:t>
            </w:r>
          </w:p>
        </w:tc>
        <w:tc>
          <w:tcPr>
            <w:tcW w:w="4479" w:type="dxa"/>
            <w:vAlign w:val="center"/>
          </w:tcPr>
          <w:p w14:paraId="41BE8C5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Blockchain_설계서_260714.md, Hardhat</w:t>
            </w:r>
          </w:p>
        </w:tc>
      </w:tr>
      <w:tr w:rsidR="00AD02E1" w14:paraId="7BDEF69B" w14:textId="77777777">
        <w:tc>
          <w:tcPr>
            <w:tcW w:w="793" w:type="dxa"/>
            <w:vAlign w:val="center"/>
          </w:tcPr>
          <w:p w14:paraId="1678281E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6</w:t>
            </w:r>
          </w:p>
        </w:tc>
        <w:tc>
          <w:tcPr>
            <w:tcW w:w="4082" w:type="dxa"/>
            <w:vAlign w:val="center"/>
          </w:tcPr>
          <w:p w14:paraId="1AA7BB8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Frontend UI/UX 명세 작성</w:t>
            </w:r>
          </w:p>
        </w:tc>
        <w:tc>
          <w:tcPr>
            <w:tcW w:w="4479" w:type="dxa"/>
            <w:vAlign w:val="center"/>
          </w:tcPr>
          <w:p w14:paraId="2FD0E49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Frontend_UIUX_명세서_260714.md</w:t>
            </w:r>
          </w:p>
        </w:tc>
      </w:tr>
      <w:tr w:rsidR="00AD02E1" w14:paraId="05FFE7D5" w14:textId="77777777">
        <w:tc>
          <w:tcPr>
            <w:tcW w:w="793" w:type="dxa"/>
            <w:vAlign w:val="center"/>
          </w:tcPr>
          <w:p w14:paraId="33A7928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7</w:t>
            </w:r>
          </w:p>
        </w:tc>
        <w:tc>
          <w:tcPr>
            <w:tcW w:w="4082" w:type="dxa"/>
            <w:vAlign w:val="center"/>
          </w:tcPr>
          <w:p w14:paraId="3EACB5A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Mock API 기반 Frontend 구현</w:t>
            </w:r>
          </w:p>
        </w:tc>
        <w:tc>
          <w:tcPr>
            <w:tcW w:w="4479" w:type="dxa"/>
            <w:vAlign w:val="center"/>
          </w:tcPr>
          <w:p w14:paraId="02C2CB5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Mock Dataset, 화면 코드</w:t>
            </w:r>
          </w:p>
        </w:tc>
      </w:tr>
      <w:tr w:rsidR="00AD02E1" w14:paraId="48FADF4C" w14:textId="77777777">
        <w:tc>
          <w:tcPr>
            <w:tcW w:w="793" w:type="dxa"/>
            <w:vAlign w:val="center"/>
          </w:tcPr>
          <w:p w14:paraId="456D895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8</w:t>
            </w:r>
          </w:p>
        </w:tc>
        <w:tc>
          <w:tcPr>
            <w:tcW w:w="4082" w:type="dxa"/>
            <w:vAlign w:val="center"/>
          </w:tcPr>
          <w:p w14:paraId="163A602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Backend 구현</w:t>
            </w:r>
          </w:p>
        </w:tc>
        <w:tc>
          <w:tcPr>
            <w:tcW w:w="4479" w:type="dxa"/>
            <w:vAlign w:val="center"/>
          </w:tcPr>
          <w:p w14:paraId="5886DDE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FastAPI, PostgreSQL</w:t>
            </w:r>
          </w:p>
        </w:tc>
      </w:tr>
      <w:tr w:rsidR="00AD02E1" w14:paraId="41274DD9" w14:textId="77777777">
        <w:tc>
          <w:tcPr>
            <w:tcW w:w="793" w:type="dxa"/>
            <w:vAlign w:val="center"/>
          </w:tcPr>
          <w:p w14:paraId="5B55494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9</w:t>
            </w:r>
          </w:p>
        </w:tc>
        <w:tc>
          <w:tcPr>
            <w:tcW w:w="4082" w:type="dxa"/>
            <w:vAlign w:val="center"/>
          </w:tcPr>
          <w:p w14:paraId="71E97E3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ML Artifact 연결</w:t>
            </w:r>
          </w:p>
        </w:tc>
        <w:tc>
          <w:tcPr>
            <w:tcW w:w="4479" w:type="dxa"/>
            <w:vAlign w:val="center"/>
          </w:tcPr>
          <w:p w14:paraId="259ADD44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joblib/booster, model_versions</w:t>
            </w:r>
          </w:p>
        </w:tc>
      </w:tr>
      <w:tr w:rsidR="00AD02E1" w14:paraId="6B2C8022" w14:textId="77777777">
        <w:tc>
          <w:tcPr>
            <w:tcW w:w="793" w:type="dxa"/>
            <w:vAlign w:val="center"/>
          </w:tcPr>
          <w:p w14:paraId="1BE2570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10</w:t>
            </w:r>
          </w:p>
        </w:tc>
        <w:tc>
          <w:tcPr>
            <w:tcW w:w="4082" w:type="dxa"/>
            <w:vAlign w:val="center"/>
          </w:tcPr>
          <w:p w14:paraId="5530545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블록체인 연결</w:t>
            </w:r>
          </w:p>
        </w:tc>
        <w:tc>
          <w:tcPr>
            <w:tcW w:w="4479" w:type="dxa"/>
            <w:vAlign w:val="center"/>
          </w:tcPr>
          <w:p w14:paraId="3A1FA5E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Polygon Amoy, ethers.js</w:t>
            </w:r>
          </w:p>
        </w:tc>
      </w:tr>
      <w:tr w:rsidR="00AD02E1" w14:paraId="3B025E35" w14:textId="77777777">
        <w:tc>
          <w:tcPr>
            <w:tcW w:w="793" w:type="dxa"/>
            <w:vAlign w:val="center"/>
          </w:tcPr>
          <w:p w14:paraId="253C83C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11</w:t>
            </w:r>
          </w:p>
        </w:tc>
        <w:tc>
          <w:tcPr>
            <w:tcW w:w="4082" w:type="dxa"/>
            <w:vAlign w:val="center"/>
          </w:tcPr>
          <w:p w14:paraId="1D99151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외부 API 연결</w:t>
            </w:r>
          </w:p>
        </w:tc>
        <w:tc>
          <w:tcPr>
            <w:tcW w:w="4479" w:type="dxa"/>
            <w:vAlign w:val="center"/>
          </w:tcPr>
          <w:p w14:paraId="14CA96A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CODEF, 공공 API</w:t>
            </w:r>
          </w:p>
        </w:tc>
      </w:tr>
      <w:tr w:rsidR="00AD02E1" w14:paraId="6806675A" w14:textId="77777777">
        <w:tc>
          <w:tcPr>
            <w:tcW w:w="793" w:type="dxa"/>
            <w:vAlign w:val="center"/>
          </w:tcPr>
          <w:p w14:paraId="64E4F36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12</w:t>
            </w:r>
          </w:p>
        </w:tc>
        <w:tc>
          <w:tcPr>
            <w:tcW w:w="4082" w:type="dxa"/>
            <w:vAlign w:val="center"/>
          </w:tcPr>
          <w:p w14:paraId="3E5B136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통합 테스트</w:t>
            </w:r>
          </w:p>
        </w:tc>
        <w:tc>
          <w:tcPr>
            <w:tcW w:w="4479" w:type="dxa"/>
            <w:vAlign w:val="center"/>
          </w:tcPr>
          <w:p w14:paraId="47036354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기능·API·권한·체인 테스트</w:t>
            </w:r>
          </w:p>
        </w:tc>
      </w:tr>
      <w:tr w:rsidR="00AD02E1" w14:paraId="42044CFE" w14:textId="77777777">
        <w:tc>
          <w:tcPr>
            <w:tcW w:w="793" w:type="dxa"/>
            <w:vAlign w:val="center"/>
          </w:tcPr>
          <w:p w14:paraId="58B7DFB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13</w:t>
            </w:r>
          </w:p>
        </w:tc>
        <w:tc>
          <w:tcPr>
            <w:tcW w:w="4082" w:type="dxa"/>
            <w:vAlign w:val="center"/>
          </w:tcPr>
          <w:p w14:paraId="210EE25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시연 데이터·발표 준비</w:t>
            </w:r>
          </w:p>
        </w:tc>
        <w:tc>
          <w:tcPr>
            <w:tcW w:w="4479" w:type="dxa"/>
            <w:vAlign w:val="center"/>
          </w:tcPr>
          <w:p w14:paraId="530D586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시연 시나리오, 발표 메시지</w:t>
            </w:r>
          </w:p>
        </w:tc>
      </w:tr>
    </w:tbl>
    <w:p w14:paraId="3A0A7840" w14:textId="77777777" w:rsidR="00AD02E1" w:rsidRDefault="00000000">
      <w:pPr>
        <w:pStyle w:val="af0"/>
      </w:pPr>
      <w:r>
        <w:t>그림 8. 문서 간 선후관계</w:t>
      </w:r>
    </w:p>
    <w:p w14:paraId="3EB41022" w14:textId="77777777" w:rsidR="00AD02E1" w:rsidRDefault="00000000">
      <w:pPr>
        <w:spacing w:after="0"/>
      </w:pPr>
      <w:r>
        <w:rPr>
          <w:rFonts w:ascii="Courier New" w:hAnsi="Courier New"/>
          <w:sz w:val="16"/>
        </w:rPr>
        <w:t>개발설계보고서</w:t>
      </w:r>
    </w:p>
    <w:p w14:paraId="1CDBBCE0" w14:textId="77777777" w:rsidR="00AD02E1" w:rsidRDefault="00000000">
      <w:pPr>
        <w:spacing w:after="0"/>
      </w:pPr>
      <w:r>
        <w:rPr>
          <w:rFonts w:ascii="Courier New" w:hAnsi="Courier New"/>
          <w:sz w:val="16"/>
        </w:rPr>
        <w:t xml:space="preserve">  -&gt; </w:t>
      </w:r>
      <w:r>
        <w:rPr>
          <w:rFonts w:ascii="Courier New" w:hAnsi="Courier New"/>
          <w:sz w:val="16"/>
        </w:rPr>
        <w:t>데이터수집</w:t>
      </w:r>
      <w:r>
        <w:rPr>
          <w:rFonts w:ascii="Courier New" w:hAnsi="Courier New"/>
          <w:sz w:val="16"/>
        </w:rPr>
        <w:t xml:space="preserve">/API </w:t>
      </w:r>
      <w:r>
        <w:rPr>
          <w:rFonts w:ascii="Courier New" w:hAnsi="Courier New"/>
          <w:sz w:val="16"/>
        </w:rPr>
        <w:t>가이드</w:t>
      </w:r>
      <w:r>
        <w:rPr>
          <w:rFonts w:ascii="Courier New" w:hAnsi="Courier New"/>
          <w:sz w:val="16"/>
        </w:rPr>
        <w:t xml:space="preserve"> -&gt; Backend API </w:t>
      </w:r>
      <w:r>
        <w:rPr>
          <w:rFonts w:ascii="Courier New" w:hAnsi="Courier New"/>
          <w:sz w:val="16"/>
        </w:rPr>
        <w:t>명세</w:t>
      </w:r>
      <w:r>
        <w:rPr>
          <w:rFonts w:ascii="Courier New" w:hAnsi="Courier New"/>
          <w:sz w:val="16"/>
        </w:rPr>
        <w:t xml:space="preserve"> -&gt; </w:t>
      </w:r>
      <w:r>
        <w:rPr>
          <w:rFonts w:ascii="Courier New" w:hAnsi="Courier New"/>
          <w:sz w:val="16"/>
        </w:rPr>
        <w:t>구현</w:t>
      </w:r>
    </w:p>
    <w:p w14:paraId="34E98CA8" w14:textId="77777777" w:rsidR="00AD02E1" w:rsidRDefault="00000000">
      <w:pPr>
        <w:spacing w:after="0"/>
      </w:pPr>
      <w:r>
        <w:rPr>
          <w:rFonts w:ascii="Courier New" w:hAnsi="Courier New"/>
          <w:sz w:val="16"/>
        </w:rPr>
        <w:t xml:space="preserve">  -&gt; ML </w:t>
      </w:r>
      <w:r>
        <w:rPr>
          <w:rFonts w:ascii="Courier New" w:hAnsi="Courier New"/>
          <w:sz w:val="16"/>
        </w:rPr>
        <w:t>개발가이드</w:t>
      </w:r>
      <w:r>
        <w:rPr>
          <w:rFonts w:ascii="Courier New" w:hAnsi="Courier New"/>
          <w:sz w:val="16"/>
        </w:rPr>
        <w:t xml:space="preserve"> -&gt; Colab Notebook -&gt; Model Artifact -&gt; Backend </w:t>
      </w:r>
      <w:r>
        <w:rPr>
          <w:rFonts w:ascii="Courier New" w:hAnsi="Courier New"/>
          <w:sz w:val="16"/>
        </w:rPr>
        <w:t>연결</w:t>
      </w:r>
    </w:p>
    <w:p w14:paraId="7EC5D41B" w14:textId="77777777" w:rsidR="00AD02E1" w:rsidRDefault="00000000">
      <w:pPr>
        <w:spacing w:after="0"/>
      </w:pPr>
      <w:r>
        <w:rPr>
          <w:rFonts w:ascii="Courier New" w:hAnsi="Courier New"/>
          <w:sz w:val="16"/>
        </w:rPr>
        <w:t xml:space="preserve">  -&gt; Blockchain </w:t>
      </w:r>
      <w:r>
        <w:rPr>
          <w:rFonts w:ascii="Courier New" w:hAnsi="Courier New"/>
          <w:sz w:val="16"/>
        </w:rPr>
        <w:t>설계서</w:t>
      </w:r>
      <w:r>
        <w:rPr>
          <w:rFonts w:ascii="Courier New" w:hAnsi="Courier New"/>
          <w:sz w:val="16"/>
        </w:rPr>
        <w:t xml:space="preserve"> -&gt; Contract/ABI -&gt; Backend </w:t>
      </w:r>
      <w:r>
        <w:rPr>
          <w:rFonts w:ascii="Courier New" w:hAnsi="Courier New"/>
          <w:sz w:val="16"/>
        </w:rPr>
        <w:t>연결</w:t>
      </w:r>
    </w:p>
    <w:p w14:paraId="0667102A" w14:textId="77777777" w:rsidR="00AD02E1" w:rsidRDefault="00000000">
      <w:pPr>
        <w:spacing w:after="0"/>
      </w:pPr>
      <w:r>
        <w:rPr>
          <w:rFonts w:ascii="Courier New" w:hAnsi="Courier New"/>
          <w:sz w:val="16"/>
        </w:rPr>
        <w:t xml:space="preserve">  -&gt; Frontend UI/UX </w:t>
      </w:r>
      <w:r>
        <w:rPr>
          <w:rFonts w:ascii="Courier New" w:hAnsi="Courier New"/>
          <w:sz w:val="16"/>
        </w:rPr>
        <w:t>명세서</w:t>
      </w:r>
      <w:r>
        <w:rPr>
          <w:rFonts w:ascii="Courier New" w:hAnsi="Courier New"/>
          <w:sz w:val="16"/>
        </w:rPr>
        <w:t xml:space="preserve"> -&gt; </w:t>
      </w:r>
      <w:r>
        <w:rPr>
          <w:rFonts w:ascii="Courier New" w:hAnsi="Courier New"/>
          <w:sz w:val="16"/>
        </w:rPr>
        <w:t>화면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구현</w:t>
      </w:r>
      <w:r>
        <w:rPr>
          <w:rFonts w:ascii="Courier New" w:hAnsi="Courier New"/>
          <w:sz w:val="16"/>
        </w:rPr>
        <w:t xml:space="preserve"> -&gt; Backend/Mock </w:t>
      </w:r>
      <w:r>
        <w:rPr>
          <w:rFonts w:ascii="Courier New" w:hAnsi="Courier New"/>
          <w:sz w:val="16"/>
        </w:rPr>
        <w:t>연결</w:t>
      </w:r>
    </w:p>
    <w:p w14:paraId="3AE3D494" w14:textId="77777777" w:rsidR="00AD02E1" w:rsidRDefault="00000000">
      <w:pPr>
        <w:pStyle w:val="af0"/>
      </w:pPr>
      <w:r>
        <w:t>표 29. 단계별 완료 체크포인트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685"/>
      </w:tblGrid>
      <w:tr w:rsidR="00AD02E1" w14:paraId="36FF58F7" w14:textId="77777777">
        <w:trPr>
          <w:tblHeader/>
        </w:trPr>
        <w:tc>
          <w:tcPr>
            <w:tcW w:w="1701" w:type="dxa"/>
            <w:shd w:val="clear" w:color="auto" w:fill="E8EEF5"/>
            <w:vAlign w:val="center"/>
          </w:tcPr>
          <w:p w14:paraId="515F09E1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단계</w:t>
            </w:r>
          </w:p>
        </w:tc>
        <w:tc>
          <w:tcPr>
            <w:tcW w:w="3969" w:type="dxa"/>
            <w:shd w:val="clear" w:color="auto" w:fill="E8EEF5"/>
            <w:vAlign w:val="center"/>
          </w:tcPr>
          <w:p w14:paraId="460AEDF4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완료 조건</w:t>
            </w:r>
          </w:p>
        </w:tc>
        <w:tc>
          <w:tcPr>
            <w:tcW w:w="3685" w:type="dxa"/>
            <w:shd w:val="clear" w:color="auto" w:fill="E8EEF5"/>
            <w:vAlign w:val="center"/>
          </w:tcPr>
          <w:p w14:paraId="2C579517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다음 단계 진입 조건</w:t>
            </w:r>
          </w:p>
        </w:tc>
      </w:tr>
      <w:tr w:rsidR="00AD02E1" w14:paraId="3D6B4CC3" w14:textId="77777777">
        <w:tc>
          <w:tcPr>
            <w:tcW w:w="1701" w:type="dxa"/>
            <w:vAlign w:val="center"/>
          </w:tcPr>
          <w:p w14:paraId="7D04CBC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문서 확정</w:t>
            </w:r>
          </w:p>
        </w:tc>
        <w:tc>
          <w:tcPr>
            <w:tcW w:w="3969" w:type="dxa"/>
            <w:vAlign w:val="center"/>
          </w:tcPr>
          <w:p w14:paraId="3C0984A7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6개 문서의 책임 경계와 공통 식별자·상태 확정</w:t>
            </w:r>
          </w:p>
        </w:tc>
        <w:tc>
          <w:tcPr>
            <w:tcW w:w="3685" w:type="dxa"/>
            <w:vAlign w:val="center"/>
          </w:tcPr>
          <w:p w14:paraId="5432D6E7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상세 명세서 작성 착수</w:t>
            </w:r>
          </w:p>
        </w:tc>
      </w:tr>
      <w:tr w:rsidR="00AD02E1" w14:paraId="239E865D" w14:textId="77777777">
        <w:tc>
          <w:tcPr>
            <w:tcW w:w="1701" w:type="dxa"/>
            <w:vAlign w:val="center"/>
          </w:tcPr>
          <w:p w14:paraId="586C9D7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데이터/API</w:t>
            </w:r>
          </w:p>
        </w:tc>
        <w:tc>
          <w:tcPr>
            <w:tcW w:w="3969" w:type="dxa"/>
            <w:vAlign w:val="center"/>
          </w:tcPr>
          <w:p w14:paraId="59E0F8A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필수 API 목록, 인증 필요 여부, Mock JSON 구조 확정</w:t>
            </w:r>
          </w:p>
        </w:tc>
        <w:tc>
          <w:tcPr>
            <w:tcW w:w="3685" w:type="dxa"/>
            <w:vAlign w:val="center"/>
          </w:tcPr>
          <w:p w14:paraId="26AF06A4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Backend Adapter 설계</w:t>
            </w:r>
          </w:p>
        </w:tc>
      </w:tr>
      <w:tr w:rsidR="00AD02E1" w14:paraId="69ACD75D" w14:textId="77777777">
        <w:tc>
          <w:tcPr>
            <w:tcW w:w="1701" w:type="dxa"/>
            <w:vAlign w:val="center"/>
          </w:tcPr>
          <w:p w14:paraId="13956DE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Backend 명세</w:t>
            </w:r>
          </w:p>
        </w:tc>
        <w:tc>
          <w:tcPr>
            <w:tcW w:w="3969" w:type="dxa"/>
            <w:vAlign w:val="center"/>
          </w:tcPr>
          <w:p w14:paraId="66A5579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핵심 엔터티, REST API 그룹, 오류코드, 권한 매트릭스 확정</w:t>
            </w:r>
          </w:p>
        </w:tc>
        <w:tc>
          <w:tcPr>
            <w:tcW w:w="3685" w:type="dxa"/>
            <w:vAlign w:val="center"/>
          </w:tcPr>
          <w:p w14:paraId="701ED3B6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프론트·ML·체인 연동 계약 확정</w:t>
            </w:r>
          </w:p>
        </w:tc>
      </w:tr>
      <w:tr w:rsidR="00AD02E1" w14:paraId="67278D9A" w14:textId="77777777">
        <w:tc>
          <w:tcPr>
            <w:tcW w:w="1701" w:type="dxa"/>
            <w:vAlign w:val="center"/>
          </w:tcPr>
          <w:p w14:paraId="26CEFA5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ML 명세</w:t>
            </w:r>
          </w:p>
        </w:tc>
        <w:tc>
          <w:tcPr>
            <w:tcW w:w="3969" w:type="dxa"/>
            <w:vAlign w:val="center"/>
          </w:tcPr>
          <w:p w14:paraId="6D673A4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모델 목적, 입력/출력, 평가기준, 저장 형식 확정</w:t>
            </w:r>
          </w:p>
        </w:tc>
        <w:tc>
          <w:tcPr>
            <w:tcW w:w="3685" w:type="dxa"/>
            <w:vAlign w:val="center"/>
          </w:tcPr>
          <w:p w14:paraId="2C3422C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Colab Notebook 생성</w:t>
            </w:r>
          </w:p>
        </w:tc>
      </w:tr>
      <w:tr w:rsidR="00AD02E1" w14:paraId="5FDBE978" w14:textId="77777777">
        <w:tc>
          <w:tcPr>
            <w:tcW w:w="1701" w:type="dxa"/>
            <w:vAlign w:val="center"/>
          </w:tcPr>
          <w:p w14:paraId="73702E3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Blockchain 명세</w:t>
            </w:r>
          </w:p>
        </w:tc>
        <w:tc>
          <w:tcPr>
            <w:tcW w:w="3969" w:type="dxa"/>
            <w:vAlign w:val="center"/>
          </w:tcPr>
          <w:p w14:paraId="31A951E4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기록 대상, 온체인 금지, 이벤트, role, 테스트넷 배포 기준 확정</w:t>
            </w:r>
          </w:p>
        </w:tc>
        <w:tc>
          <w:tcPr>
            <w:tcW w:w="3685" w:type="dxa"/>
            <w:vAlign w:val="center"/>
          </w:tcPr>
          <w:p w14:paraId="47B758F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Hardhat 구현</w:t>
            </w:r>
          </w:p>
        </w:tc>
      </w:tr>
      <w:tr w:rsidR="00AD02E1" w14:paraId="53118530" w14:textId="77777777">
        <w:tc>
          <w:tcPr>
            <w:tcW w:w="1701" w:type="dxa"/>
            <w:vAlign w:val="center"/>
          </w:tcPr>
          <w:p w14:paraId="12988B3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Frontend 명세</w:t>
            </w:r>
          </w:p>
        </w:tc>
        <w:tc>
          <w:tcPr>
            <w:tcW w:w="3969" w:type="dxa"/>
            <w:vAlign w:val="center"/>
          </w:tcPr>
          <w:p w14:paraId="0121A90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대표 화면, 상태 UI, fallback UX, 접근성 기준 확정</w:t>
            </w:r>
          </w:p>
        </w:tc>
        <w:tc>
          <w:tcPr>
            <w:tcW w:w="3685" w:type="dxa"/>
            <w:vAlign w:val="center"/>
          </w:tcPr>
          <w:p w14:paraId="035E488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Mock API 기반 화면 구현</w:t>
            </w:r>
          </w:p>
        </w:tc>
      </w:tr>
      <w:tr w:rsidR="00AD02E1" w14:paraId="0BD7145C" w14:textId="77777777">
        <w:tc>
          <w:tcPr>
            <w:tcW w:w="1701" w:type="dxa"/>
            <w:vAlign w:val="center"/>
          </w:tcPr>
          <w:p w14:paraId="622F6A7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통합</w:t>
            </w:r>
          </w:p>
        </w:tc>
        <w:tc>
          <w:tcPr>
            <w:tcW w:w="3969" w:type="dxa"/>
            <w:vAlign w:val="center"/>
          </w:tcPr>
          <w:p w14:paraId="501498F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계약 입력부터 위험진단, 검증, 체인 기록, D-90, HUG 대시보드까지 연결</w:t>
            </w:r>
          </w:p>
        </w:tc>
        <w:tc>
          <w:tcPr>
            <w:tcW w:w="3685" w:type="dxa"/>
            <w:vAlign w:val="center"/>
          </w:tcPr>
          <w:p w14:paraId="413E3DD6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시연 리허설</w:t>
            </w:r>
          </w:p>
        </w:tc>
      </w:tr>
      <w:tr w:rsidR="00AD02E1" w14:paraId="1571893D" w14:textId="77777777">
        <w:tc>
          <w:tcPr>
            <w:tcW w:w="1701" w:type="dxa"/>
            <w:vAlign w:val="center"/>
          </w:tcPr>
          <w:p w14:paraId="5534CA3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발표</w:t>
            </w:r>
          </w:p>
        </w:tc>
        <w:tc>
          <w:tcPr>
            <w:tcW w:w="3969" w:type="dxa"/>
            <w:vAlign w:val="center"/>
          </w:tcPr>
          <w:p w14:paraId="653D793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데이터 한계와 구현/확장 범위가 발표자료에 반영</w:t>
            </w:r>
          </w:p>
        </w:tc>
        <w:tc>
          <w:tcPr>
            <w:tcW w:w="3685" w:type="dxa"/>
            <w:vAlign w:val="center"/>
          </w:tcPr>
          <w:p w14:paraId="025F19E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최종 제출</w:t>
            </w:r>
          </w:p>
        </w:tc>
      </w:tr>
    </w:tbl>
    <w:p w14:paraId="3FAAA63B" w14:textId="77777777" w:rsidR="00AD02E1" w:rsidRDefault="00000000">
      <w:pPr>
        <w:pStyle w:val="1"/>
      </w:pPr>
      <w:bookmarkStart w:id="53" w:name="_Toc234918955"/>
      <w:r>
        <w:t xml:space="preserve">15. </w:t>
      </w:r>
      <w:r>
        <w:t>해커톤</w:t>
      </w:r>
      <w:r>
        <w:t xml:space="preserve"> </w:t>
      </w:r>
      <w:r>
        <w:t>시연</w:t>
      </w:r>
      <w:r>
        <w:t xml:space="preserve"> </w:t>
      </w:r>
      <w:r>
        <w:t>시나리오</w:t>
      </w:r>
      <w:bookmarkEnd w:id="53"/>
    </w:p>
    <w:p w14:paraId="10B7F157" w14:textId="77777777" w:rsidR="00AD02E1" w:rsidRDefault="00000000">
      <w:pPr>
        <w:pStyle w:val="af0"/>
      </w:pPr>
      <w:r>
        <w:t>표 30. 시연 시나리오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4252"/>
        <w:gridCol w:w="3118"/>
      </w:tblGrid>
      <w:tr w:rsidR="00AD02E1" w14:paraId="19274617" w14:textId="77777777">
        <w:trPr>
          <w:tblHeader/>
        </w:trPr>
        <w:tc>
          <w:tcPr>
            <w:tcW w:w="1984" w:type="dxa"/>
            <w:shd w:val="clear" w:color="auto" w:fill="E8EEF5"/>
            <w:vAlign w:val="center"/>
          </w:tcPr>
          <w:p w14:paraId="7BB24A27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시나리오</w:t>
            </w:r>
          </w:p>
        </w:tc>
        <w:tc>
          <w:tcPr>
            <w:tcW w:w="4252" w:type="dxa"/>
            <w:shd w:val="clear" w:color="auto" w:fill="E8EEF5"/>
            <w:vAlign w:val="center"/>
          </w:tcPr>
          <w:p w14:paraId="01D3B92D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시연 내용</w:t>
            </w:r>
          </w:p>
        </w:tc>
        <w:tc>
          <w:tcPr>
            <w:tcW w:w="3118" w:type="dxa"/>
            <w:shd w:val="clear" w:color="auto" w:fill="E8EEF5"/>
            <w:vAlign w:val="center"/>
          </w:tcPr>
          <w:p w14:paraId="3273A254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강조 포인트</w:t>
            </w:r>
          </w:p>
        </w:tc>
      </w:tr>
      <w:tr w:rsidR="00AD02E1" w14:paraId="73E6DA34" w14:textId="77777777">
        <w:tc>
          <w:tcPr>
            <w:tcW w:w="1984" w:type="dxa"/>
            <w:vAlign w:val="center"/>
          </w:tcPr>
          <w:p w14:paraId="12B8951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계약 전 위험 발견</w:t>
            </w:r>
          </w:p>
        </w:tc>
        <w:tc>
          <w:tcPr>
            <w:tcW w:w="4252" w:type="dxa"/>
            <w:vAlign w:val="center"/>
          </w:tcPr>
          <w:p w14:paraId="4E3D01D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주소·계약 입력 후 등기·시세 기반 위험등급 표시</w:t>
            </w:r>
          </w:p>
        </w:tc>
        <w:tc>
          <w:tcPr>
            <w:tcW w:w="3118" w:type="dxa"/>
            <w:vAlign w:val="center"/>
          </w:tcPr>
          <w:p w14:paraId="157CE84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점수보다 근거와 조치</w:t>
            </w:r>
          </w:p>
        </w:tc>
      </w:tr>
      <w:tr w:rsidR="00AD02E1" w14:paraId="5C406471" w14:textId="77777777">
        <w:tc>
          <w:tcPr>
            <w:tcW w:w="1984" w:type="dxa"/>
            <w:vAlign w:val="center"/>
          </w:tcPr>
          <w:p w14:paraId="7A4DFFD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근저당 말소 검증</w:t>
            </w:r>
          </w:p>
        </w:tc>
        <w:tc>
          <w:tcPr>
            <w:tcW w:w="4252" w:type="dxa"/>
            <w:vAlign w:val="center"/>
          </w:tcPr>
          <w:p w14:paraId="1D5DAE9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근저당 발견 -&gt; 보완요청 -&gt; 말소 확인</w:t>
            </w:r>
          </w:p>
        </w:tc>
        <w:tc>
          <w:tcPr>
            <w:tcW w:w="3118" w:type="dxa"/>
            <w:vAlign w:val="center"/>
          </w:tcPr>
          <w:p w14:paraId="2E004AC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위험 해소 증명</w:t>
            </w:r>
          </w:p>
        </w:tc>
      </w:tr>
      <w:tr w:rsidR="00AD02E1" w14:paraId="791A9982" w14:textId="77777777">
        <w:tc>
          <w:tcPr>
            <w:tcW w:w="1984" w:type="dxa"/>
            <w:vAlign w:val="center"/>
          </w:tcPr>
          <w:p w14:paraId="2D5A21D6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계약 버전 공증</w:t>
            </w:r>
          </w:p>
        </w:tc>
        <w:tc>
          <w:tcPr>
            <w:tcW w:w="4252" w:type="dxa"/>
            <w:vAlign w:val="center"/>
          </w:tcPr>
          <w:p w14:paraId="75D0DFF6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초안·보완·최종·HUG 제출본 해시 비교</w:t>
            </w:r>
          </w:p>
        </w:tc>
        <w:tc>
          <w:tcPr>
            <w:tcW w:w="3118" w:type="dxa"/>
            <w:vAlign w:val="center"/>
          </w:tcPr>
          <w:p w14:paraId="692CDCA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버전 불일치 방지</w:t>
            </w:r>
          </w:p>
        </w:tc>
      </w:tr>
      <w:tr w:rsidR="00AD02E1" w14:paraId="37EA5467" w14:textId="77777777">
        <w:tc>
          <w:tcPr>
            <w:tcW w:w="1984" w:type="dxa"/>
            <w:vAlign w:val="center"/>
          </w:tcPr>
          <w:p w14:paraId="0C80071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D-90 조기경보</w:t>
            </w:r>
          </w:p>
        </w:tc>
        <w:tc>
          <w:tcPr>
            <w:tcW w:w="4252" w:type="dxa"/>
            <w:vAlign w:val="center"/>
          </w:tcPr>
          <w:p w14:paraId="269BCDC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스케줄러 이벤트와 반환계획 미응답 경보</w:t>
            </w:r>
          </w:p>
        </w:tc>
        <w:tc>
          <w:tcPr>
            <w:tcW w:w="3118" w:type="dxa"/>
            <w:vAlign w:val="center"/>
          </w:tcPr>
          <w:p w14:paraId="4232F4E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블록체인은 스케줄러가 아님</w:t>
            </w:r>
          </w:p>
        </w:tc>
      </w:tr>
      <w:tr w:rsidR="00AD02E1" w14:paraId="13DC090B" w14:textId="77777777">
        <w:tc>
          <w:tcPr>
            <w:tcW w:w="1984" w:type="dxa"/>
            <w:vAlign w:val="center"/>
          </w:tcPr>
          <w:p w14:paraId="33B4D16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사고 후 채권관리</w:t>
            </w:r>
          </w:p>
        </w:tc>
        <w:tc>
          <w:tcPr>
            <w:tcW w:w="4252" w:type="dxa"/>
            <w:vAlign w:val="center"/>
          </w:tcPr>
          <w:p w14:paraId="3AD1478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사고 인계 후 회수등급·처리기간 표시</w:t>
            </w:r>
          </w:p>
        </w:tc>
        <w:tc>
          <w:tcPr>
            <w:tcW w:w="3118" w:type="dxa"/>
            <w:vAlign w:val="center"/>
          </w:tcPr>
          <w:p w14:paraId="09B22FA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업무 우선순위 보조</w:t>
            </w:r>
          </w:p>
        </w:tc>
      </w:tr>
      <w:tr w:rsidR="00AD02E1" w14:paraId="367D6876" w14:textId="77777777">
        <w:tc>
          <w:tcPr>
            <w:tcW w:w="1984" w:type="dxa"/>
            <w:vAlign w:val="center"/>
          </w:tcPr>
          <w:p w14:paraId="7B53B4D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외부 API 실패 fallback</w:t>
            </w:r>
          </w:p>
        </w:tc>
        <w:tc>
          <w:tcPr>
            <w:tcW w:w="4252" w:type="dxa"/>
            <w:vAlign w:val="center"/>
          </w:tcPr>
          <w:p w14:paraId="554ED2F6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CODEF 실패 -&gt; PDF 업로드 또는 Mock JSON</w:t>
            </w:r>
          </w:p>
        </w:tc>
        <w:tc>
          <w:tcPr>
            <w:tcW w:w="3118" w:type="dxa"/>
            <w:vAlign w:val="center"/>
          </w:tcPr>
          <w:p w14:paraId="4BFFFC4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시연 안정성</w:t>
            </w:r>
          </w:p>
        </w:tc>
      </w:tr>
    </w:tbl>
    <w:p w14:paraId="041D53B5" w14:textId="77777777" w:rsidR="00AD02E1" w:rsidRDefault="00000000">
      <w:pPr>
        <w:pStyle w:val="1"/>
      </w:pPr>
      <w:bookmarkStart w:id="54" w:name="_Toc234918956"/>
      <w:r>
        <w:t xml:space="preserve">16. </w:t>
      </w:r>
      <w:r>
        <w:t>테스트</w:t>
      </w:r>
      <w:r>
        <w:t xml:space="preserve"> </w:t>
      </w:r>
      <w:r>
        <w:t>전략</w:t>
      </w:r>
      <w:bookmarkEnd w:id="54"/>
    </w:p>
    <w:p w14:paraId="7420FC40" w14:textId="77777777" w:rsidR="00AD02E1" w:rsidRDefault="00000000">
      <w:pPr>
        <w:pStyle w:val="af0"/>
      </w:pPr>
      <w:r>
        <w:t>표 31. 상위 테스트 전략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7654"/>
      </w:tblGrid>
      <w:tr w:rsidR="00AD02E1" w14:paraId="3A008C19" w14:textId="77777777">
        <w:trPr>
          <w:tblHeader/>
        </w:trPr>
        <w:tc>
          <w:tcPr>
            <w:tcW w:w="1701" w:type="dxa"/>
            <w:shd w:val="clear" w:color="auto" w:fill="E8EEF5"/>
            <w:vAlign w:val="center"/>
          </w:tcPr>
          <w:p w14:paraId="307A179D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분류</w:t>
            </w:r>
          </w:p>
        </w:tc>
        <w:tc>
          <w:tcPr>
            <w:tcW w:w="7654" w:type="dxa"/>
            <w:shd w:val="clear" w:color="auto" w:fill="E8EEF5"/>
            <w:vAlign w:val="center"/>
          </w:tcPr>
          <w:p w14:paraId="56E8BF52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검증 대상</w:t>
            </w:r>
          </w:p>
        </w:tc>
      </w:tr>
      <w:tr w:rsidR="00AD02E1" w14:paraId="54D3838C" w14:textId="77777777">
        <w:tc>
          <w:tcPr>
            <w:tcW w:w="1701" w:type="dxa"/>
            <w:vAlign w:val="center"/>
          </w:tcPr>
          <w:p w14:paraId="420B76B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lastRenderedPageBreak/>
              <w:t>기능</w:t>
            </w:r>
          </w:p>
        </w:tc>
        <w:tc>
          <w:tcPr>
            <w:tcW w:w="7654" w:type="dxa"/>
            <w:vAlign w:val="center"/>
          </w:tcPr>
          <w:p w14:paraId="4CD6504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계약 생성, 위험진단, 증빙 요청, 검증, 타임라인, D-90, 사고 접수</w:t>
            </w:r>
          </w:p>
        </w:tc>
      </w:tr>
      <w:tr w:rsidR="00AD02E1" w14:paraId="19D2C93F" w14:textId="77777777">
        <w:tc>
          <w:tcPr>
            <w:tcW w:w="1701" w:type="dxa"/>
            <w:vAlign w:val="center"/>
          </w:tcPr>
          <w:p w14:paraId="516A691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통합</w:t>
            </w:r>
          </w:p>
        </w:tc>
        <w:tc>
          <w:tcPr>
            <w:tcW w:w="7654" w:type="dxa"/>
            <w:vAlign w:val="center"/>
          </w:tcPr>
          <w:p w14:paraId="7A4DE83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Frontend-Backend-DB-ML-Blockchain-External API 연결</w:t>
            </w:r>
          </w:p>
        </w:tc>
      </w:tr>
      <w:tr w:rsidR="00AD02E1" w14:paraId="24A7F7FF" w14:textId="77777777">
        <w:tc>
          <w:tcPr>
            <w:tcW w:w="1701" w:type="dxa"/>
            <w:vAlign w:val="center"/>
          </w:tcPr>
          <w:p w14:paraId="467F370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API</w:t>
            </w:r>
          </w:p>
        </w:tc>
        <w:tc>
          <w:tcPr>
            <w:tcW w:w="7654" w:type="dxa"/>
            <w:vAlign w:val="center"/>
          </w:tcPr>
          <w:p w14:paraId="196DCEE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성공, Partial, Failed, MockFallback, timeout, 인증 실패</w:t>
            </w:r>
          </w:p>
        </w:tc>
      </w:tr>
      <w:tr w:rsidR="00AD02E1" w14:paraId="365F1D13" w14:textId="77777777">
        <w:tc>
          <w:tcPr>
            <w:tcW w:w="1701" w:type="dxa"/>
            <w:vAlign w:val="center"/>
          </w:tcPr>
          <w:p w14:paraId="5AE1B75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모델</w:t>
            </w:r>
          </w:p>
        </w:tc>
        <w:tc>
          <w:tcPr>
            <w:tcW w:w="7654" w:type="dxa"/>
            <w:vAlign w:val="center"/>
          </w:tcPr>
          <w:p w14:paraId="20429BC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입력 스키마, 결측, RuleOnlyFallback, InsufficientData, model_version</w:t>
            </w:r>
          </w:p>
        </w:tc>
      </w:tr>
      <w:tr w:rsidR="00AD02E1" w14:paraId="054A9F1F" w14:textId="77777777">
        <w:tc>
          <w:tcPr>
            <w:tcW w:w="1701" w:type="dxa"/>
            <w:vAlign w:val="center"/>
          </w:tcPr>
          <w:p w14:paraId="79EB3E7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블록체인</w:t>
            </w:r>
          </w:p>
        </w:tc>
        <w:tc>
          <w:tcPr>
            <w:tcW w:w="7654" w:type="dxa"/>
            <w:vAlign w:val="center"/>
          </w:tcPr>
          <w:p w14:paraId="50C7350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상태 이벤트, 권한, Pending/Confirmed/Failed, 중복 기록</w:t>
            </w:r>
          </w:p>
        </w:tc>
      </w:tr>
      <w:tr w:rsidR="00AD02E1" w14:paraId="0387348A" w14:textId="77777777">
        <w:tc>
          <w:tcPr>
            <w:tcW w:w="1701" w:type="dxa"/>
            <w:vAlign w:val="center"/>
          </w:tcPr>
          <w:p w14:paraId="1AC71D9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권한</w:t>
            </w:r>
          </w:p>
        </w:tc>
        <w:tc>
          <w:tcPr>
            <w:tcW w:w="7654" w:type="dxa"/>
            <w:vAlign w:val="center"/>
          </w:tcPr>
          <w:p w14:paraId="63C7D01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tenant, landlord, advisor, hug_admin, admin 접근 제한</w:t>
            </w:r>
          </w:p>
        </w:tc>
      </w:tr>
      <w:tr w:rsidR="00AD02E1" w14:paraId="4981F7A3" w14:textId="77777777">
        <w:tc>
          <w:tcPr>
            <w:tcW w:w="1701" w:type="dxa"/>
            <w:vAlign w:val="center"/>
          </w:tcPr>
          <w:p w14:paraId="74F7435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개인정보</w:t>
            </w:r>
          </w:p>
        </w:tc>
        <w:tc>
          <w:tcPr>
            <w:tcW w:w="7654" w:type="dxa"/>
            <w:vAlign w:val="center"/>
          </w:tcPr>
          <w:p w14:paraId="4CE0073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원문 온체인 금지, 로그 마스킹, 파일 접근권한</w:t>
            </w:r>
          </w:p>
        </w:tc>
      </w:tr>
      <w:tr w:rsidR="00AD02E1" w14:paraId="2D721F3C" w14:textId="77777777">
        <w:tc>
          <w:tcPr>
            <w:tcW w:w="1701" w:type="dxa"/>
            <w:vAlign w:val="center"/>
          </w:tcPr>
          <w:p w14:paraId="1A06119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시연 안정성</w:t>
            </w:r>
          </w:p>
        </w:tc>
        <w:tc>
          <w:tcPr>
            <w:tcW w:w="7654" w:type="dxa"/>
            <w:vAlign w:val="center"/>
          </w:tcPr>
          <w:p w14:paraId="75DCA9F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Mock 모드, 사전 샘플, 재시도 버튼, 오류 메시지</w:t>
            </w:r>
          </w:p>
        </w:tc>
      </w:tr>
    </w:tbl>
    <w:p w14:paraId="0E250FD9" w14:textId="77777777" w:rsidR="00AD02E1" w:rsidRDefault="00000000">
      <w:pPr>
        <w:pStyle w:val="1"/>
      </w:pPr>
      <w:bookmarkStart w:id="55" w:name="_Toc234918957"/>
      <w:r>
        <w:t xml:space="preserve">17. </w:t>
      </w:r>
      <w:r>
        <w:t>보안</w:t>
      </w:r>
      <w:r>
        <w:t>·</w:t>
      </w:r>
      <w:r>
        <w:t>개인정보</w:t>
      </w:r>
      <w:r>
        <w:t>·</w:t>
      </w:r>
      <w:r>
        <w:t>법률</w:t>
      </w:r>
      <w:bookmarkEnd w:id="55"/>
    </w:p>
    <w:p w14:paraId="3EDDC383" w14:textId="77777777" w:rsidR="00AD02E1" w:rsidRDefault="00000000">
      <w:pPr>
        <w:pStyle w:val="a0"/>
        <w:spacing w:after="40"/>
      </w:pPr>
      <w:r>
        <w:t>최소수집: 진단과 검증에 필요한 정보만 수집한다.</w:t>
      </w:r>
    </w:p>
    <w:p w14:paraId="5CA23D99" w14:textId="77777777" w:rsidR="00AD02E1" w:rsidRDefault="00000000">
      <w:pPr>
        <w:pStyle w:val="a0"/>
        <w:spacing w:after="40"/>
      </w:pPr>
      <w:r>
        <w:t>원문 저장: 계약서·등기부·증빙 원문은 Object Storage에 권한 기반으로 저장한다.</w:t>
      </w:r>
    </w:p>
    <w:p w14:paraId="5721FB96" w14:textId="77777777" w:rsidR="00AD02E1" w:rsidRDefault="00000000">
      <w:pPr>
        <w:pStyle w:val="a0"/>
        <w:spacing w:after="40"/>
      </w:pPr>
      <w:r>
        <w:t>온체인 금지: 개인정보와 문서 원문은 블록체인에 저장하지 않는다.</w:t>
      </w:r>
    </w:p>
    <w:p w14:paraId="4DBD7DA3" w14:textId="77777777" w:rsidR="00AD02E1" w:rsidRDefault="00000000">
      <w:pPr>
        <w:pStyle w:val="a0"/>
        <w:spacing w:after="40"/>
      </w:pPr>
      <w:r>
        <w:t>비밀키: 지갑 개인키와 API Secret은 환경변수 또는 Secret Manager로 관리한다.</w:t>
      </w:r>
    </w:p>
    <w:p w14:paraId="7989AF60" w14:textId="77777777" w:rsidR="00AD02E1" w:rsidRDefault="00000000">
      <w:pPr>
        <w:pStyle w:val="a0"/>
        <w:spacing w:after="40"/>
      </w:pPr>
      <w:r>
        <w:t>API 키: 프론트엔드에 노출하지 않고 Backend Adapter에서만 사용한다.</w:t>
      </w:r>
    </w:p>
    <w:p w14:paraId="3219FBEC" w14:textId="77777777" w:rsidR="00AD02E1" w:rsidRDefault="00000000">
      <w:pPr>
        <w:pStyle w:val="a0"/>
        <w:spacing w:after="40"/>
      </w:pPr>
      <w:r>
        <w:t>법률정보와 자문 구분: 서비스 설명은 정보 제공이며 법률자문이 아니다.</w:t>
      </w:r>
    </w:p>
    <w:p w14:paraId="29E264ED" w14:textId="77777777" w:rsidR="00AD02E1" w:rsidRDefault="00000000">
      <w:pPr>
        <w:pStyle w:val="a0"/>
        <w:spacing w:after="40"/>
      </w:pPr>
      <w:r>
        <w:t>금융·법원 기능 한계: 원화 이체, 압류, 경매개시, 대위변제 승인, 배당순위 결정은 수행하지 않는다.</w:t>
      </w:r>
    </w:p>
    <w:p w14:paraId="6D46A9EB" w14:textId="77777777" w:rsidR="00AD02E1" w:rsidRDefault="00000000">
      <w:pPr>
        <w:pStyle w:val="1"/>
      </w:pPr>
      <w:bookmarkStart w:id="56" w:name="_Toc234918958"/>
      <w:r>
        <w:t xml:space="preserve">18. </w:t>
      </w:r>
      <w:r>
        <w:t>리스크와</w:t>
      </w:r>
      <w:r>
        <w:t xml:space="preserve"> </w:t>
      </w:r>
      <w:r>
        <w:t>대응</w:t>
      </w:r>
      <w:bookmarkEnd w:id="56"/>
    </w:p>
    <w:p w14:paraId="4AF183B2" w14:textId="77777777" w:rsidR="00AD02E1" w:rsidRDefault="00000000">
      <w:pPr>
        <w:pStyle w:val="af0"/>
      </w:pPr>
      <w:r>
        <w:t>표 32. 리스크와 대응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3402"/>
        <w:gridCol w:w="3912"/>
      </w:tblGrid>
      <w:tr w:rsidR="00AD02E1" w14:paraId="14294969" w14:textId="77777777">
        <w:trPr>
          <w:tblHeader/>
        </w:trPr>
        <w:tc>
          <w:tcPr>
            <w:tcW w:w="2041" w:type="dxa"/>
            <w:shd w:val="clear" w:color="auto" w:fill="E8EEF5"/>
            <w:vAlign w:val="center"/>
          </w:tcPr>
          <w:p w14:paraId="2E563016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리스크</w:t>
            </w:r>
          </w:p>
        </w:tc>
        <w:tc>
          <w:tcPr>
            <w:tcW w:w="3402" w:type="dxa"/>
            <w:shd w:val="clear" w:color="auto" w:fill="E8EEF5"/>
            <w:vAlign w:val="center"/>
          </w:tcPr>
          <w:p w14:paraId="3B7F8F77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영향</w:t>
            </w:r>
          </w:p>
        </w:tc>
        <w:tc>
          <w:tcPr>
            <w:tcW w:w="3912" w:type="dxa"/>
            <w:shd w:val="clear" w:color="auto" w:fill="E8EEF5"/>
            <w:vAlign w:val="center"/>
          </w:tcPr>
          <w:p w14:paraId="27AF890C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대응</w:t>
            </w:r>
          </w:p>
        </w:tc>
      </w:tr>
      <w:tr w:rsidR="00AD02E1" w14:paraId="5ACAECFE" w14:textId="77777777">
        <w:tc>
          <w:tcPr>
            <w:tcW w:w="2041" w:type="dxa"/>
            <w:vAlign w:val="center"/>
          </w:tcPr>
          <w:p w14:paraId="0EF1EF87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정상계약 데이터 부재</w:t>
            </w:r>
          </w:p>
        </w:tc>
        <w:tc>
          <w:tcPr>
            <w:tcW w:w="3402" w:type="dxa"/>
            <w:vAlign w:val="center"/>
          </w:tcPr>
          <w:p w14:paraId="727ED23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실제 사고확률 모델 불가</w:t>
            </w:r>
          </w:p>
        </w:tc>
        <w:tc>
          <w:tcPr>
            <w:tcW w:w="3912" w:type="dxa"/>
            <w:vAlign w:val="center"/>
          </w:tcPr>
          <w:p w14:paraId="0653E027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위험유사도·고위험 패턴·상대위험도로 표현</w:t>
            </w:r>
          </w:p>
        </w:tc>
      </w:tr>
      <w:tr w:rsidR="00AD02E1" w14:paraId="1B3D380D" w14:textId="77777777">
        <w:tc>
          <w:tcPr>
            <w:tcW w:w="2041" w:type="dxa"/>
            <w:vAlign w:val="center"/>
          </w:tcPr>
          <w:p w14:paraId="35F2A84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비식별 법인키 부재</w:t>
            </w:r>
          </w:p>
        </w:tc>
        <w:tc>
          <w:tcPr>
            <w:tcW w:w="3402" w:type="dxa"/>
            <w:vAlign w:val="center"/>
          </w:tcPr>
          <w:p w14:paraId="392ED47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동일 법인 다물건 그래프 불가</w:t>
            </w:r>
          </w:p>
        </w:tc>
        <w:tc>
          <w:tcPr>
            <w:tcW w:w="3912" w:type="dxa"/>
            <w:vAlign w:val="center"/>
          </w:tcPr>
          <w:p w14:paraId="5499617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법인/지역/주택유형 집단 분석으로 제한</w:t>
            </w:r>
          </w:p>
        </w:tc>
      </w:tr>
      <w:tr w:rsidR="00AD02E1" w14:paraId="5C61578E" w14:textId="77777777">
        <w:tc>
          <w:tcPr>
            <w:tcW w:w="2041" w:type="dxa"/>
            <w:vAlign w:val="center"/>
          </w:tcPr>
          <w:p w14:paraId="169BFD14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API 비용·승인</w:t>
            </w:r>
          </w:p>
        </w:tc>
        <w:tc>
          <w:tcPr>
            <w:tcW w:w="3402" w:type="dxa"/>
            <w:vAlign w:val="center"/>
          </w:tcPr>
          <w:p w14:paraId="79489E2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실 API 연결 지연</w:t>
            </w:r>
          </w:p>
        </w:tc>
        <w:tc>
          <w:tcPr>
            <w:tcW w:w="3912" w:type="dxa"/>
            <w:vAlign w:val="center"/>
          </w:tcPr>
          <w:p w14:paraId="71E7958E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Mock API와 샘플 JSON 병행</w:t>
            </w:r>
          </w:p>
        </w:tc>
      </w:tr>
      <w:tr w:rsidR="00AD02E1" w14:paraId="3A0EF2F2" w14:textId="77777777">
        <w:tc>
          <w:tcPr>
            <w:tcW w:w="2041" w:type="dxa"/>
            <w:vAlign w:val="center"/>
          </w:tcPr>
          <w:p w14:paraId="1D68BCE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API 장애</w:t>
            </w:r>
          </w:p>
        </w:tc>
        <w:tc>
          <w:tcPr>
            <w:tcW w:w="3402" w:type="dxa"/>
            <w:vAlign w:val="center"/>
          </w:tcPr>
          <w:p w14:paraId="5622B27E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진단 지연</w:t>
            </w:r>
          </w:p>
        </w:tc>
        <w:tc>
          <w:tcPr>
            <w:tcW w:w="3912" w:type="dxa"/>
            <w:vAlign w:val="center"/>
          </w:tcPr>
          <w:p w14:paraId="0C2672CE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재시도, 업로드 대체, MockFallback</w:t>
            </w:r>
          </w:p>
        </w:tc>
      </w:tr>
      <w:tr w:rsidR="00AD02E1" w14:paraId="038B52F7" w14:textId="77777777">
        <w:tc>
          <w:tcPr>
            <w:tcW w:w="2041" w:type="dxa"/>
            <w:vAlign w:val="center"/>
          </w:tcPr>
          <w:p w14:paraId="6A8B0AE6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법인 공시 누락</w:t>
            </w:r>
          </w:p>
        </w:tc>
        <w:tc>
          <w:tcPr>
            <w:tcW w:w="3402" w:type="dxa"/>
            <w:vAlign w:val="center"/>
          </w:tcPr>
          <w:p w14:paraId="732E035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법인 위험 판단 제한</w:t>
            </w:r>
          </w:p>
        </w:tc>
        <w:tc>
          <w:tcPr>
            <w:tcW w:w="3912" w:type="dxa"/>
            <w:vAlign w:val="center"/>
          </w:tcPr>
          <w:p w14:paraId="47437FD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OpenDART 누락 가능성 표시</w:t>
            </w:r>
          </w:p>
        </w:tc>
      </w:tr>
      <w:tr w:rsidR="00AD02E1" w14:paraId="1F6F9561" w14:textId="77777777">
        <w:tc>
          <w:tcPr>
            <w:tcW w:w="2041" w:type="dxa"/>
            <w:vAlign w:val="center"/>
          </w:tcPr>
          <w:p w14:paraId="12FA7FA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경매 데이터 부족</w:t>
            </w:r>
          </w:p>
        </w:tc>
        <w:tc>
          <w:tcPr>
            <w:tcW w:w="3402" w:type="dxa"/>
            <w:vAlign w:val="center"/>
          </w:tcPr>
          <w:p w14:paraId="2EFF42A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회수모델 정확도 제한</w:t>
            </w:r>
          </w:p>
        </w:tc>
        <w:tc>
          <w:tcPr>
            <w:tcW w:w="3912" w:type="dxa"/>
            <w:vAlign w:val="center"/>
          </w:tcPr>
          <w:p w14:paraId="11AC70C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발제사에 회차별 데이터 요청</w:t>
            </w:r>
          </w:p>
        </w:tc>
      </w:tr>
      <w:tr w:rsidR="00AD02E1" w14:paraId="2592F25F" w14:textId="77777777">
        <w:tc>
          <w:tcPr>
            <w:tcW w:w="2041" w:type="dxa"/>
            <w:vAlign w:val="center"/>
          </w:tcPr>
          <w:p w14:paraId="16C2733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임대인 참여</w:t>
            </w:r>
          </w:p>
        </w:tc>
        <w:tc>
          <w:tcPr>
            <w:tcW w:w="3402" w:type="dxa"/>
            <w:vAlign w:val="center"/>
          </w:tcPr>
          <w:p w14:paraId="3CCB020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증빙 제출 지연</w:t>
            </w:r>
          </w:p>
        </w:tc>
        <w:tc>
          <w:tcPr>
            <w:tcW w:w="3912" w:type="dxa"/>
            <w:vAlign w:val="center"/>
          </w:tcPr>
          <w:p w14:paraId="5319F32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요청 사유와 계약 진행 영향 명확화</w:t>
            </w:r>
          </w:p>
        </w:tc>
      </w:tr>
      <w:tr w:rsidR="00AD02E1" w14:paraId="03E0335B" w14:textId="77777777">
        <w:tc>
          <w:tcPr>
            <w:tcW w:w="2041" w:type="dxa"/>
            <w:vAlign w:val="center"/>
          </w:tcPr>
          <w:p w14:paraId="1168E50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모델 일반화</w:t>
            </w:r>
          </w:p>
        </w:tc>
        <w:tc>
          <w:tcPr>
            <w:tcW w:w="3402" w:type="dxa"/>
            <w:vAlign w:val="center"/>
          </w:tcPr>
          <w:p w14:paraId="00261D9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표본 편향</w:t>
            </w:r>
          </w:p>
        </w:tc>
        <w:tc>
          <w:tcPr>
            <w:tcW w:w="3912" w:type="dxa"/>
            <w:vAlign w:val="center"/>
          </w:tcPr>
          <w:p w14:paraId="51494B7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시간 기반 검증과 SHAP 설명</w:t>
            </w:r>
          </w:p>
        </w:tc>
      </w:tr>
      <w:tr w:rsidR="00AD02E1" w14:paraId="398B94CA" w14:textId="77777777">
        <w:tc>
          <w:tcPr>
            <w:tcW w:w="2041" w:type="dxa"/>
            <w:vAlign w:val="center"/>
          </w:tcPr>
          <w:p w14:paraId="4B1ECAE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블록체인 과대적용</w:t>
            </w:r>
          </w:p>
        </w:tc>
        <w:tc>
          <w:tcPr>
            <w:tcW w:w="3402" w:type="dxa"/>
            <w:vAlign w:val="center"/>
          </w:tcPr>
          <w:p w14:paraId="7759E2A4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법적 효력 오해</w:t>
            </w:r>
          </w:p>
        </w:tc>
        <w:tc>
          <w:tcPr>
            <w:tcW w:w="3912" w:type="dxa"/>
            <w:vAlign w:val="center"/>
          </w:tcPr>
          <w:p w14:paraId="4E58A3A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감사장부 역할로 명확히 제한</w:t>
            </w:r>
          </w:p>
        </w:tc>
      </w:tr>
    </w:tbl>
    <w:p w14:paraId="3AD7CFAB" w14:textId="77777777" w:rsidR="00AD02E1" w:rsidRDefault="00000000">
      <w:pPr>
        <w:pStyle w:val="1"/>
      </w:pPr>
      <w:bookmarkStart w:id="57" w:name="_Toc234918959"/>
      <w:r>
        <w:t xml:space="preserve">19. </w:t>
      </w:r>
      <w:r>
        <w:t>평가기준</w:t>
      </w:r>
      <w:r>
        <w:t xml:space="preserve"> </w:t>
      </w:r>
      <w:r>
        <w:t>대응</w:t>
      </w:r>
      <w:bookmarkEnd w:id="57"/>
    </w:p>
    <w:p w14:paraId="04469523" w14:textId="77777777" w:rsidR="00AD02E1" w:rsidRDefault="00000000">
      <w:pPr>
        <w:pStyle w:val="af0"/>
      </w:pPr>
      <w:r>
        <w:t>표 33. 평가기준 대응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7654"/>
      </w:tblGrid>
      <w:tr w:rsidR="00AD02E1" w14:paraId="20A52BED" w14:textId="77777777">
        <w:trPr>
          <w:tblHeader/>
        </w:trPr>
        <w:tc>
          <w:tcPr>
            <w:tcW w:w="1701" w:type="dxa"/>
            <w:shd w:val="clear" w:color="auto" w:fill="E8EEF5"/>
            <w:vAlign w:val="center"/>
          </w:tcPr>
          <w:p w14:paraId="22D4142B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기준</w:t>
            </w:r>
          </w:p>
        </w:tc>
        <w:tc>
          <w:tcPr>
            <w:tcW w:w="7654" w:type="dxa"/>
            <w:shd w:val="clear" w:color="auto" w:fill="E8EEF5"/>
            <w:vAlign w:val="center"/>
          </w:tcPr>
          <w:p w14:paraId="3D166ECB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대응</w:t>
            </w:r>
          </w:p>
        </w:tc>
      </w:tr>
      <w:tr w:rsidR="00AD02E1" w14:paraId="03491B28" w14:textId="77777777">
        <w:tc>
          <w:tcPr>
            <w:tcW w:w="1701" w:type="dxa"/>
            <w:vAlign w:val="center"/>
          </w:tcPr>
          <w:p w14:paraId="7B92F63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독창성</w:t>
            </w:r>
          </w:p>
        </w:tc>
        <w:tc>
          <w:tcPr>
            <w:tcW w:w="7654" w:type="dxa"/>
            <w:vAlign w:val="center"/>
          </w:tcPr>
          <w:p w14:paraId="4FFBA07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위험 점수 앱이 아니라 위험 해소 검증과 사고 전후 연결을 구현</w:t>
            </w:r>
          </w:p>
        </w:tc>
      </w:tr>
      <w:tr w:rsidR="00AD02E1" w14:paraId="1D5CF09E" w14:textId="77777777">
        <w:tc>
          <w:tcPr>
            <w:tcW w:w="1701" w:type="dxa"/>
            <w:vAlign w:val="center"/>
          </w:tcPr>
          <w:p w14:paraId="26A37A0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데이터 활용</w:t>
            </w:r>
          </w:p>
        </w:tc>
        <w:tc>
          <w:tcPr>
            <w:tcW w:w="7654" w:type="dxa"/>
            <w:vAlign w:val="center"/>
          </w:tcPr>
          <w:p w14:paraId="688DA76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등기, 실거래가, 건축물, 상담, 사고·배당 데이터를 역할별로 연결</w:t>
            </w:r>
          </w:p>
        </w:tc>
      </w:tr>
      <w:tr w:rsidR="00AD02E1" w14:paraId="0E31BBCF" w14:textId="77777777">
        <w:tc>
          <w:tcPr>
            <w:tcW w:w="1701" w:type="dxa"/>
            <w:vAlign w:val="center"/>
          </w:tcPr>
          <w:p w14:paraId="1187A61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기술성</w:t>
            </w:r>
          </w:p>
        </w:tc>
        <w:tc>
          <w:tcPr>
            <w:tcW w:w="7654" w:type="dxa"/>
            <w:vAlign w:val="center"/>
          </w:tcPr>
          <w:p w14:paraId="1BFB2E7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FastAPI, RAG, ML, Polygon Amoy, CODEF/API Gateway 통합</w:t>
            </w:r>
          </w:p>
        </w:tc>
      </w:tr>
      <w:tr w:rsidR="00AD02E1" w14:paraId="078D8AE8" w14:textId="77777777">
        <w:tc>
          <w:tcPr>
            <w:tcW w:w="1701" w:type="dxa"/>
            <w:vAlign w:val="center"/>
          </w:tcPr>
          <w:p w14:paraId="24FEB95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실현 가능성</w:t>
            </w:r>
          </w:p>
        </w:tc>
        <w:tc>
          <w:tcPr>
            <w:tcW w:w="7654" w:type="dxa"/>
            <w:vAlign w:val="center"/>
          </w:tcPr>
          <w:p w14:paraId="5B19CAF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MVP와 Mock, PoC, 확장 범위를 분리</w:t>
            </w:r>
          </w:p>
        </w:tc>
      </w:tr>
      <w:tr w:rsidR="00AD02E1" w14:paraId="431BEA16" w14:textId="77777777">
        <w:tc>
          <w:tcPr>
            <w:tcW w:w="1701" w:type="dxa"/>
            <w:vAlign w:val="center"/>
          </w:tcPr>
          <w:p w14:paraId="5C1699D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확장성</w:t>
            </w:r>
          </w:p>
        </w:tc>
        <w:tc>
          <w:tcPr>
            <w:tcW w:w="7654" w:type="dxa"/>
            <w:vAlign w:val="center"/>
          </w:tcPr>
          <w:p w14:paraId="6A185904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비식별 법인키, 기관 연계, 에스크로, 채권관리 고도화로 확장 가능</w:t>
            </w:r>
          </w:p>
        </w:tc>
      </w:tr>
      <w:tr w:rsidR="00AD02E1" w14:paraId="43750883" w14:textId="77777777">
        <w:tc>
          <w:tcPr>
            <w:tcW w:w="1701" w:type="dxa"/>
            <w:vAlign w:val="center"/>
          </w:tcPr>
          <w:p w14:paraId="20F01C9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공공성</w:t>
            </w:r>
          </w:p>
        </w:tc>
        <w:tc>
          <w:tcPr>
            <w:tcW w:w="7654" w:type="dxa"/>
            <w:vAlign w:val="center"/>
          </w:tcPr>
          <w:p w14:paraId="3685BB7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임차인 보호와 HUG 업무 우선순위 보조</w:t>
            </w:r>
          </w:p>
        </w:tc>
      </w:tr>
    </w:tbl>
    <w:p w14:paraId="7BD46C58" w14:textId="77777777" w:rsidR="00AD02E1" w:rsidRDefault="00000000">
      <w:pPr>
        <w:pStyle w:val="1"/>
      </w:pPr>
      <w:bookmarkStart w:id="58" w:name="_Toc234918960"/>
      <w:r>
        <w:t xml:space="preserve">20. </w:t>
      </w:r>
      <w:r>
        <w:t>최종</w:t>
      </w:r>
      <w:r>
        <w:t xml:space="preserve"> </w:t>
      </w:r>
      <w:r>
        <w:t>결론</w:t>
      </w:r>
      <w:bookmarkEnd w:id="58"/>
    </w:p>
    <w:p w14:paraId="1F4D553F" w14:textId="77777777" w:rsidR="00AD02E1" w:rsidRDefault="00000000">
      <w:r>
        <w:t xml:space="preserve">HUG 안심전세 체인은 계약 전 위험진단, 위험조건 보완, 외부 API·증빙 검증, 계약 버전과 검증 이력 공증, D-90 조기개입, 사고 후 HUG 채권관리 인계를 하나의 생애주기로 연결한다. 본 개발설계보고서는 상세 </w:t>
      </w:r>
      <w:r>
        <w:lastRenderedPageBreak/>
        <w:t>구현을 모두 담는 문서가 아니라 5개 Markdown 상세 명세서가 충돌 없이 작성되고 코드 생성으로 이어지도록 프로젝트 전체 기준과 공통 계약을 정의하는 최상위 문서다.</w:t>
      </w:r>
    </w:p>
    <w:p w14:paraId="74CC0D4D" w14:textId="77777777" w:rsidR="00AD02E1" w:rsidRDefault="00000000">
      <w:r>
        <w:br w:type="page"/>
      </w:r>
    </w:p>
    <w:p w14:paraId="532744BF" w14:textId="77777777" w:rsidR="00AD02E1" w:rsidRDefault="00000000">
      <w:pPr>
        <w:pStyle w:val="1"/>
      </w:pPr>
      <w:bookmarkStart w:id="59" w:name="_Toc234918961"/>
      <w:r>
        <w:lastRenderedPageBreak/>
        <w:t>부록</w:t>
      </w:r>
      <w:r>
        <w:t xml:space="preserve"> A. </w:t>
      </w:r>
      <w:r>
        <w:t>상세</w:t>
      </w:r>
      <w:r>
        <w:t xml:space="preserve"> </w:t>
      </w:r>
      <w:r>
        <w:t>문서</w:t>
      </w:r>
      <w:r>
        <w:t xml:space="preserve"> </w:t>
      </w:r>
      <w:r>
        <w:t>목록</w:t>
      </w:r>
      <w:bookmarkEnd w:id="59"/>
    </w:p>
    <w:p w14:paraId="2485444E" w14:textId="77777777" w:rsidR="00AD02E1" w:rsidRDefault="00000000">
      <w:pPr>
        <w:pStyle w:val="af0"/>
      </w:pPr>
      <w:r>
        <w:t>표 34. 상세 문서 목록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819"/>
      </w:tblGrid>
      <w:tr w:rsidR="00AD02E1" w14:paraId="0EBAEC30" w14:textId="77777777">
        <w:trPr>
          <w:tblHeader/>
        </w:trPr>
        <w:tc>
          <w:tcPr>
            <w:tcW w:w="4536" w:type="dxa"/>
            <w:shd w:val="clear" w:color="auto" w:fill="E8EEF5"/>
            <w:vAlign w:val="center"/>
          </w:tcPr>
          <w:p w14:paraId="279A33E9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파일명</w:t>
            </w:r>
          </w:p>
        </w:tc>
        <w:tc>
          <w:tcPr>
            <w:tcW w:w="4819" w:type="dxa"/>
            <w:shd w:val="clear" w:color="auto" w:fill="E8EEF5"/>
            <w:vAlign w:val="center"/>
          </w:tcPr>
          <w:p w14:paraId="61C647BC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상태</w:t>
            </w:r>
          </w:p>
        </w:tc>
      </w:tr>
      <w:tr w:rsidR="00AD02E1" w14:paraId="3DACC27C" w14:textId="77777777">
        <w:tc>
          <w:tcPr>
            <w:tcW w:w="4536" w:type="dxa"/>
            <w:vAlign w:val="center"/>
          </w:tcPr>
          <w:p w14:paraId="3403AEB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개발설계보고서_260714.docx</w:t>
            </w:r>
          </w:p>
        </w:tc>
        <w:tc>
          <w:tcPr>
            <w:tcW w:w="4819" w:type="dxa"/>
            <w:vAlign w:val="center"/>
          </w:tcPr>
          <w:p w14:paraId="0C51EAE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본 문서의 이전본</w:t>
            </w:r>
          </w:p>
        </w:tc>
      </w:tr>
      <w:tr w:rsidR="00AD02E1" w14:paraId="016FDC6D" w14:textId="77777777">
        <w:tc>
          <w:tcPr>
            <w:tcW w:w="4536" w:type="dxa"/>
            <w:vAlign w:val="center"/>
          </w:tcPr>
          <w:p w14:paraId="27ADD57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데이터수집_및_API가이드_260714.md</w:t>
            </w:r>
          </w:p>
        </w:tc>
        <w:tc>
          <w:tcPr>
            <w:tcW w:w="4819" w:type="dxa"/>
            <w:vAlign w:val="center"/>
          </w:tcPr>
          <w:p w14:paraId="52E39FA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향후 작성 예정</w:t>
            </w:r>
          </w:p>
        </w:tc>
      </w:tr>
      <w:tr w:rsidR="00AD02E1" w14:paraId="7E379DD9" w14:textId="77777777">
        <w:tc>
          <w:tcPr>
            <w:tcW w:w="4536" w:type="dxa"/>
            <w:vAlign w:val="center"/>
          </w:tcPr>
          <w:p w14:paraId="3B67FB8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ML개발가이드_260714.md</w:t>
            </w:r>
          </w:p>
        </w:tc>
        <w:tc>
          <w:tcPr>
            <w:tcW w:w="4819" w:type="dxa"/>
            <w:vAlign w:val="center"/>
          </w:tcPr>
          <w:p w14:paraId="1F28E07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향후 작성 예정</w:t>
            </w:r>
          </w:p>
        </w:tc>
      </w:tr>
      <w:tr w:rsidR="00AD02E1" w14:paraId="65771471" w14:textId="77777777">
        <w:tc>
          <w:tcPr>
            <w:tcW w:w="4536" w:type="dxa"/>
            <w:vAlign w:val="center"/>
          </w:tcPr>
          <w:p w14:paraId="36AF9AA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Frontend_UIUX_명세서_260714.md</w:t>
            </w:r>
          </w:p>
        </w:tc>
        <w:tc>
          <w:tcPr>
            <w:tcW w:w="4819" w:type="dxa"/>
            <w:vAlign w:val="center"/>
          </w:tcPr>
          <w:p w14:paraId="09CBAB4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향후 작성 예정</w:t>
            </w:r>
          </w:p>
        </w:tc>
      </w:tr>
      <w:tr w:rsidR="00AD02E1" w14:paraId="470BCEFD" w14:textId="77777777">
        <w:tc>
          <w:tcPr>
            <w:tcW w:w="4536" w:type="dxa"/>
            <w:vAlign w:val="center"/>
          </w:tcPr>
          <w:p w14:paraId="245815B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Backend_API_명세서_260714.md</w:t>
            </w:r>
          </w:p>
        </w:tc>
        <w:tc>
          <w:tcPr>
            <w:tcW w:w="4819" w:type="dxa"/>
            <w:vAlign w:val="center"/>
          </w:tcPr>
          <w:p w14:paraId="6246893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향후 작성 예정</w:t>
            </w:r>
          </w:p>
        </w:tc>
      </w:tr>
      <w:tr w:rsidR="00AD02E1" w14:paraId="32722B0B" w14:textId="77777777">
        <w:tc>
          <w:tcPr>
            <w:tcW w:w="4536" w:type="dxa"/>
            <w:vAlign w:val="center"/>
          </w:tcPr>
          <w:p w14:paraId="2B1093F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Blockchain_설계서_260714.md</w:t>
            </w:r>
          </w:p>
        </w:tc>
        <w:tc>
          <w:tcPr>
            <w:tcW w:w="4819" w:type="dxa"/>
            <w:vAlign w:val="center"/>
          </w:tcPr>
          <w:p w14:paraId="3609D66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향후 작성 예정</w:t>
            </w:r>
          </w:p>
        </w:tc>
      </w:tr>
    </w:tbl>
    <w:p w14:paraId="60EA1CBC" w14:textId="77777777" w:rsidR="00AD02E1" w:rsidRDefault="00000000">
      <w:pPr>
        <w:pStyle w:val="1"/>
      </w:pPr>
      <w:bookmarkStart w:id="60" w:name="_Toc234918962"/>
      <w:r>
        <w:t>부록</w:t>
      </w:r>
      <w:r>
        <w:t xml:space="preserve"> B. </w:t>
      </w:r>
      <w:r>
        <w:t>공통</w:t>
      </w:r>
      <w:r>
        <w:t xml:space="preserve"> </w:t>
      </w:r>
      <w:r>
        <w:t>식별자</w:t>
      </w:r>
      <w:bookmarkEnd w:id="60"/>
    </w:p>
    <w:p w14:paraId="105D4D0A" w14:textId="77777777" w:rsidR="00AD02E1" w:rsidRDefault="00000000">
      <w:pPr>
        <w:pStyle w:val="af0"/>
      </w:pPr>
      <w:r>
        <w:t>표 35. 공통 식별자 재수록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3175"/>
        <w:gridCol w:w="3458"/>
      </w:tblGrid>
      <w:tr w:rsidR="00AD02E1" w14:paraId="650457BD" w14:textId="77777777">
        <w:trPr>
          <w:tblHeader/>
        </w:trPr>
        <w:tc>
          <w:tcPr>
            <w:tcW w:w="2721" w:type="dxa"/>
            <w:shd w:val="clear" w:color="auto" w:fill="E8EEF5"/>
            <w:vAlign w:val="center"/>
          </w:tcPr>
          <w:p w14:paraId="66612BF5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식별자</w:t>
            </w:r>
          </w:p>
        </w:tc>
        <w:tc>
          <w:tcPr>
            <w:tcW w:w="3175" w:type="dxa"/>
            <w:shd w:val="clear" w:color="auto" w:fill="E8EEF5"/>
            <w:vAlign w:val="center"/>
          </w:tcPr>
          <w:p w14:paraId="38E0401A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생성 시스템</w:t>
            </w:r>
          </w:p>
        </w:tc>
        <w:tc>
          <w:tcPr>
            <w:tcW w:w="3458" w:type="dxa"/>
            <w:shd w:val="clear" w:color="auto" w:fill="E8EEF5"/>
            <w:vAlign w:val="center"/>
          </w:tcPr>
          <w:p w14:paraId="0E080715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상세 정의 문서</w:t>
            </w:r>
          </w:p>
        </w:tc>
      </w:tr>
      <w:tr w:rsidR="00AD02E1" w14:paraId="306615DC" w14:textId="77777777">
        <w:tc>
          <w:tcPr>
            <w:tcW w:w="2721" w:type="dxa"/>
            <w:vAlign w:val="center"/>
          </w:tcPr>
          <w:p w14:paraId="72A6E6D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user_id</w:t>
            </w:r>
          </w:p>
        </w:tc>
        <w:tc>
          <w:tcPr>
            <w:tcW w:w="3175" w:type="dxa"/>
            <w:vAlign w:val="center"/>
          </w:tcPr>
          <w:p w14:paraId="07F1D51E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Backend/Auth</w:t>
            </w:r>
          </w:p>
        </w:tc>
        <w:tc>
          <w:tcPr>
            <w:tcW w:w="3458" w:type="dxa"/>
            <w:vAlign w:val="center"/>
          </w:tcPr>
          <w:p w14:paraId="638996A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Backend_API_명세서_260714.md</w:t>
            </w:r>
          </w:p>
        </w:tc>
      </w:tr>
      <w:tr w:rsidR="00AD02E1" w14:paraId="08C764C4" w14:textId="77777777">
        <w:tc>
          <w:tcPr>
            <w:tcW w:w="2721" w:type="dxa"/>
            <w:vAlign w:val="center"/>
          </w:tcPr>
          <w:p w14:paraId="5761567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property_id</w:t>
            </w:r>
          </w:p>
        </w:tc>
        <w:tc>
          <w:tcPr>
            <w:tcW w:w="3175" w:type="dxa"/>
            <w:vAlign w:val="center"/>
          </w:tcPr>
          <w:p w14:paraId="4C3DE56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Property Service</w:t>
            </w:r>
          </w:p>
        </w:tc>
        <w:tc>
          <w:tcPr>
            <w:tcW w:w="3458" w:type="dxa"/>
            <w:vAlign w:val="center"/>
          </w:tcPr>
          <w:p w14:paraId="7D96444E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Backend_API_명세서_260714.md</w:t>
            </w:r>
          </w:p>
        </w:tc>
      </w:tr>
      <w:tr w:rsidR="00AD02E1" w14:paraId="5EB36F8B" w14:textId="77777777">
        <w:tc>
          <w:tcPr>
            <w:tcW w:w="2721" w:type="dxa"/>
            <w:vAlign w:val="center"/>
          </w:tcPr>
          <w:p w14:paraId="6471736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contract_id</w:t>
            </w:r>
          </w:p>
        </w:tc>
        <w:tc>
          <w:tcPr>
            <w:tcW w:w="3175" w:type="dxa"/>
            <w:vAlign w:val="center"/>
          </w:tcPr>
          <w:p w14:paraId="6F659CE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Contract Service</w:t>
            </w:r>
          </w:p>
        </w:tc>
        <w:tc>
          <w:tcPr>
            <w:tcW w:w="3458" w:type="dxa"/>
            <w:vAlign w:val="center"/>
          </w:tcPr>
          <w:p w14:paraId="2840F2E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Backend_API_명세서_260714.md</w:t>
            </w:r>
          </w:p>
        </w:tc>
      </w:tr>
      <w:tr w:rsidR="00AD02E1" w14:paraId="29F6F7FA" w14:textId="77777777">
        <w:tc>
          <w:tcPr>
            <w:tcW w:w="2721" w:type="dxa"/>
            <w:vAlign w:val="center"/>
          </w:tcPr>
          <w:p w14:paraId="24CB095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contract_version_id</w:t>
            </w:r>
          </w:p>
        </w:tc>
        <w:tc>
          <w:tcPr>
            <w:tcW w:w="3175" w:type="dxa"/>
            <w:vAlign w:val="center"/>
          </w:tcPr>
          <w:p w14:paraId="1C32A414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Contract Service</w:t>
            </w:r>
          </w:p>
        </w:tc>
        <w:tc>
          <w:tcPr>
            <w:tcW w:w="3458" w:type="dxa"/>
            <w:vAlign w:val="center"/>
          </w:tcPr>
          <w:p w14:paraId="5DCD59B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Backend_API_명세서_260714.md</w:t>
            </w:r>
          </w:p>
        </w:tc>
      </w:tr>
      <w:tr w:rsidR="00AD02E1" w14:paraId="548E313B" w14:textId="77777777">
        <w:tc>
          <w:tcPr>
            <w:tcW w:w="2721" w:type="dxa"/>
            <w:vAlign w:val="center"/>
          </w:tcPr>
          <w:p w14:paraId="0294046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registry_snapshot_id</w:t>
            </w:r>
          </w:p>
        </w:tc>
        <w:tc>
          <w:tcPr>
            <w:tcW w:w="3175" w:type="dxa"/>
            <w:vAlign w:val="center"/>
          </w:tcPr>
          <w:p w14:paraId="0379509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External API Gateway</w:t>
            </w:r>
          </w:p>
        </w:tc>
        <w:tc>
          <w:tcPr>
            <w:tcW w:w="3458" w:type="dxa"/>
            <w:vAlign w:val="center"/>
          </w:tcPr>
          <w:p w14:paraId="60165A2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데이터수집_및_API가이드_260714.md</w:t>
            </w:r>
          </w:p>
        </w:tc>
      </w:tr>
      <w:tr w:rsidR="00AD02E1" w14:paraId="3E17AD83" w14:textId="77777777">
        <w:tc>
          <w:tcPr>
            <w:tcW w:w="2721" w:type="dxa"/>
            <w:vAlign w:val="center"/>
          </w:tcPr>
          <w:p w14:paraId="6E03822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risk_assessment_id</w:t>
            </w:r>
          </w:p>
        </w:tc>
        <w:tc>
          <w:tcPr>
            <w:tcW w:w="3175" w:type="dxa"/>
            <w:vAlign w:val="center"/>
          </w:tcPr>
          <w:p w14:paraId="17A58E6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Risk Engine</w:t>
            </w:r>
          </w:p>
        </w:tc>
        <w:tc>
          <w:tcPr>
            <w:tcW w:w="3458" w:type="dxa"/>
            <w:vAlign w:val="center"/>
          </w:tcPr>
          <w:p w14:paraId="4553E226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Backend_API_명세서_260714.md</w:t>
            </w:r>
          </w:p>
        </w:tc>
      </w:tr>
      <w:tr w:rsidR="00AD02E1" w14:paraId="0C604327" w14:textId="77777777">
        <w:tc>
          <w:tcPr>
            <w:tcW w:w="2721" w:type="dxa"/>
            <w:vAlign w:val="center"/>
          </w:tcPr>
          <w:p w14:paraId="2D684F0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evidence_request_id</w:t>
            </w:r>
          </w:p>
        </w:tc>
        <w:tc>
          <w:tcPr>
            <w:tcW w:w="3175" w:type="dxa"/>
            <w:vAlign w:val="center"/>
          </w:tcPr>
          <w:p w14:paraId="15ACDAF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Evidence Service</w:t>
            </w:r>
          </w:p>
        </w:tc>
        <w:tc>
          <w:tcPr>
            <w:tcW w:w="3458" w:type="dxa"/>
            <w:vAlign w:val="center"/>
          </w:tcPr>
          <w:p w14:paraId="2358451E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Backend_API_명세서_260714.md</w:t>
            </w:r>
          </w:p>
        </w:tc>
      </w:tr>
      <w:tr w:rsidR="00AD02E1" w14:paraId="7E246A0A" w14:textId="77777777">
        <w:tc>
          <w:tcPr>
            <w:tcW w:w="2721" w:type="dxa"/>
            <w:vAlign w:val="center"/>
          </w:tcPr>
          <w:p w14:paraId="63FCEBE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evidence_id</w:t>
            </w:r>
          </w:p>
        </w:tc>
        <w:tc>
          <w:tcPr>
            <w:tcW w:w="3175" w:type="dxa"/>
            <w:vAlign w:val="center"/>
          </w:tcPr>
          <w:p w14:paraId="78F4159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Evidence Service</w:t>
            </w:r>
          </w:p>
        </w:tc>
        <w:tc>
          <w:tcPr>
            <w:tcW w:w="3458" w:type="dxa"/>
            <w:vAlign w:val="center"/>
          </w:tcPr>
          <w:p w14:paraId="46EC9BDE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Backend_API_명세서_260714.md</w:t>
            </w:r>
          </w:p>
        </w:tc>
      </w:tr>
      <w:tr w:rsidR="00AD02E1" w14:paraId="395849C7" w14:textId="77777777">
        <w:tc>
          <w:tcPr>
            <w:tcW w:w="2721" w:type="dxa"/>
            <w:vAlign w:val="center"/>
          </w:tcPr>
          <w:p w14:paraId="5604EC0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verification_id</w:t>
            </w:r>
          </w:p>
        </w:tc>
        <w:tc>
          <w:tcPr>
            <w:tcW w:w="3175" w:type="dxa"/>
            <w:vAlign w:val="center"/>
          </w:tcPr>
          <w:p w14:paraId="15DFC60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Verification Service</w:t>
            </w:r>
          </w:p>
        </w:tc>
        <w:tc>
          <w:tcPr>
            <w:tcW w:w="3458" w:type="dxa"/>
            <w:vAlign w:val="center"/>
          </w:tcPr>
          <w:p w14:paraId="44BD9DB7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Backend_API_명세서_260714.md</w:t>
            </w:r>
          </w:p>
        </w:tc>
      </w:tr>
      <w:tr w:rsidR="00AD02E1" w14:paraId="5218CD56" w14:textId="77777777">
        <w:tc>
          <w:tcPr>
            <w:tcW w:w="2721" w:type="dxa"/>
            <w:vAlign w:val="center"/>
          </w:tcPr>
          <w:p w14:paraId="0B13180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return_plan_id</w:t>
            </w:r>
          </w:p>
        </w:tc>
        <w:tc>
          <w:tcPr>
            <w:tcW w:w="3175" w:type="dxa"/>
            <w:vAlign w:val="center"/>
          </w:tcPr>
          <w:p w14:paraId="768DC25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Scheduler/Return Plan</w:t>
            </w:r>
          </w:p>
        </w:tc>
        <w:tc>
          <w:tcPr>
            <w:tcW w:w="3458" w:type="dxa"/>
            <w:vAlign w:val="center"/>
          </w:tcPr>
          <w:p w14:paraId="3765A93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Backend_API_명세서_260714.md</w:t>
            </w:r>
          </w:p>
        </w:tc>
      </w:tr>
      <w:tr w:rsidR="00AD02E1" w14:paraId="782969F4" w14:textId="77777777">
        <w:tc>
          <w:tcPr>
            <w:tcW w:w="2721" w:type="dxa"/>
            <w:vAlign w:val="center"/>
          </w:tcPr>
          <w:p w14:paraId="1C8A44D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incident_id</w:t>
            </w:r>
          </w:p>
        </w:tc>
        <w:tc>
          <w:tcPr>
            <w:tcW w:w="3175" w:type="dxa"/>
            <w:vAlign w:val="center"/>
          </w:tcPr>
          <w:p w14:paraId="7F7FDBD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Incident Service</w:t>
            </w:r>
          </w:p>
        </w:tc>
        <w:tc>
          <w:tcPr>
            <w:tcW w:w="3458" w:type="dxa"/>
            <w:vAlign w:val="center"/>
          </w:tcPr>
          <w:p w14:paraId="672100D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Backend_API_명세서_260714.md</w:t>
            </w:r>
          </w:p>
        </w:tc>
      </w:tr>
      <w:tr w:rsidR="00AD02E1" w14:paraId="028729FC" w14:textId="77777777">
        <w:tc>
          <w:tcPr>
            <w:tcW w:w="2721" w:type="dxa"/>
            <w:vAlign w:val="center"/>
          </w:tcPr>
          <w:p w14:paraId="67D2A48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recovery_prediction_id</w:t>
            </w:r>
          </w:p>
        </w:tc>
        <w:tc>
          <w:tcPr>
            <w:tcW w:w="3175" w:type="dxa"/>
            <w:vAlign w:val="center"/>
          </w:tcPr>
          <w:p w14:paraId="16FEEF0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Recovery Service</w:t>
            </w:r>
          </w:p>
        </w:tc>
        <w:tc>
          <w:tcPr>
            <w:tcW w:w="3458" w:type="dxa"/>
            <w:vAlign w:val="center"/>
          </w:tcPr>
          <w:p w14:paraId="4D243EB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ML개발가이드_260714.md</w:t>
            </w:r>
          </w:p>
        </w:tc>
      </w:tr>
      <w:tr w:rsidR="00AD02E1" w14:paraId="30A42F30" w14:textId="77777777">
        <w:tc>
          <w:tcPr>
            <w:tcW w:w="2721" w:type="dxa"/>
            <w:vAlign w:val="center"/>
          </w:tcPr>
          <w:p w14:paraId="166255CE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timeline_event_id</w:t>
            </w:r>
          </w:p>
        </w:tc>
        <w:tc>
          <w:tcPr>
            <w:tcW w:w="3175" w:type="dxa"/>
            <w:vAlign w:val="center"/>
          </w:tcPr>
          <w:p w14:paraId="55828E96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Timeline Service</w:t>
            </w:r>
          </w:p>
        </w:tc>
        <w:tc>
          <w:tcPr>
            <w:tcW w:w="3458" w:type="dxa"/>
            <w:vAlign w:val="center"/>
          </w:tcPr>
          <w:p w14:paraId="0CA4FDA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Backend_API_명세서_260714.md</w:t>
            </w:r>
          </w:p>
        </w:tc>
      </w:tr>
      <w:tr w:rsidR="00AD02E1" w14:paraId="7FF4BF8E" w14:textId="77777777">
        <w:tc>
          <w:tcPr>
            <w:tcW w:w="2721" w:type="dxa"/>
            <w:vAlign w:val="center"/>
          </w:tcPr>
          <w:p w14:paraId="25B3026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model_version_id</w:t>
            </w:r>
          </w:p>
        </w:tc>
        <w:tc>
          <w:tcPr>
            <w:tcW w:w="3175" w:type="dxa"/>
            <w:vAlign w:val="center"/>
          </w:tcPr>
          <w:p w14:paraId="5F700B9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ML Pipeline</w:t>
            </w:r>
          </w:p>
        </w:tc>
        <w:tc>
          <w:tcPr>
            <w:tcW w:w="3458" w:type="dxa"/>
            <w:vAlign w:val="center"/>
          </w:tcPr>
          <w:p w14:paraId="6878DE4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ML개발가이드_260714.md</w:t>
            </w:r>
          </w:p>
        </w:tc>
      </w:tr>
      <w:tr w:rsidR="00AD02E1" w14:paraId="15FB949A" w14:textId="77777777">
        <w:tc>
          <w:tcPr>
            <w:tcW w:w="2721" w:type="dxa"/>
            <w:vAlign w:val="center"/>
          </w:tcPr>
          <w:p w14:paraId="6B65A26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blockchain_tx_id</w:t>
            </w:r>
          </w:p>
        </w:tc>
        <w:tc>
          <w:tcPr>
            <w:tcW w:w="3175" w:type="dxa"/>
            <w:vAlign w:val="center"/>
          </w:tcPr>
          <w:p w14:paraId="3513E79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Blockchain Adapter</w:t>
            </w:r>
          </w:p>
        </w:tc>
        <w:tc>
          <w:tcPr>
            <w:tcW w:w="3458" w:type="dxa"/>
            <w:vAlign w:val="center"/>
          </w:tcPr>
          <w:p w14:paraId="57A953A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Blockchain_설계서_260714.md</w:t>
            </w:r>
          </w:p>
        </w:tc>
      </w:tr>
      <w:tr w:rsidR="00AD02E1" w14:paraId="349AE1A7" w14:textId="77777777">
        <w:tc>
          <w:tcPr>
            <w:tcW w:w="2721" w:type="dxa"/>
            <w:vAlign w:val="center"/>
          </w:tcPr>
          <w:p w14:paraId="6F80846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api_call_id</w:t>
            </w:r>
          </w:p>
        </w:tc>
        <w:tc>
          <w:tcPr>
            <w:tcW w:w="3175" w:type="dxa"/>
            <w:vAlign w:val="center"/>
          </w:tcPr>
          <w:p w14:paraId="30634C1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External API Gateway</w:t>
            </w:r>
          </w:p>
        </w:tc>
        <w:tc>
          <w:tcPr>
            <w:tcW w:w="3458" w:type="dxa"/>
            <w:vAlign w:val="center"/>
          </w:tcPr>
          <w:p w14:paraId="6C69DEF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데이터수집_및_API가이드_260714.md</w:t>
            </w:r>
          </w:p>
        </w:tc>
      </w:tr>
    </w:tbl>
    <w:p w14:paraId="34CF812F" w14:textId="77777777" w:rsidR="00AD02E1" w:rsidRDefault="00000000">
      <w:pPr>
        <w:pStyle w:val="1"/>
      </w:pPr>
      <w:bookmarkStart w:id="61" w:name="_Toc234918963"/>
      <w:r>
        <w:t>부록</w:t>
      </w:r>
      <w:r>
        <w:t xml:space="preserve"> C. </w:t>
      </w:r>
      <w:r>
        <w:t>공통</w:t>
      </w:r>
      <w:r>
        <w:t xml:space="preserve"> </w:t>
      </w:r>
      <w:r>
        <w:t>상태</w:t>
      </w:r>
      <w:bookmarkEnd w:id="61"/>
    </w:p>
    <w:p w14:paraId="179BC6C9" w14:textId="77777777" w:rsidR="00AD02E1" w:rsidRDefault="00000000">
      <w:pPr>
        <w:pStyle w:val="a0"/>
        <w:spacing w:after="40"/>
      </w:pPr>
      <w:r>
        <w:t>ContractStatus: Draft, Diagnosed, EvidenceRequested, EvidenceSubmitted, Verified, ContractFinalized, Monitoring, D90Requested, ReturnPlanSubmitted, AtRisk, IncidentReported, TransferredToHUG, RecoveryInProgress, Closed</w:t>
      </w:r>
    </w:p>
    <w:p w14:paraId="4E25D746" w14:textId="77777777" w:rsidR="00AD02E1" w:rsidRDefault="00000000">
      <w:pPr>
        <w:pStyle w:val="a0"/>
        <w:spacing w:after="40"/>
      </w:pPr>
      <w:r>
        <w:t>VerificationStatus: Pending, Submitted, Reviewing, Verified, Rejected, Expired</w:t>
      </w:r>
    </w:p>
    <w:p w14:paraId="1CC0727F" w14:textId="77777777" w:rsidR="00AD02E1" w:rsidRDefault="00000000">
      <w:pPr>
        <w:pStyle w:val="a0"/>
        <w:spacing w:after="40"/>
      </w:pPr>
      <w:r>
        <w:t>BlockchainStatus: NotRequested, Pending, Confirmed, Failed</w:t>
      </w:r>
    </w:p>
    <w:p w14:paraId="1DF5325A" w14:textId="77777777" w:rsidR="00AD02E1" w:rsidRDefault="00000000">
      <w:pPr>
        <w:pStyle w:val="a0"/>
        <w:spacing w:after="40"/>
      </w:pPr>
      <w:r>
        <w:t>APIResultStatus: Success, Partial, Failed, MockFallback</w:t>
      </w:r>
    </w:p>
    <w:p w14:paraId="629973B8" w14:textId="77777777" w:rsidR="00AD02E1" w:rsidRDefault="00000000">
      <w:pPr>
        <w:pStyle w:val="a0"/>
        <w:spacing w:after="40"/>
      </w:pPr>
      <w:r>
        <w:t>ModelResultStatus: Success, RuleOnlyFallback, Failed, InsufficientData</w:t>
      </w:r>
    </w:p>
    <w:p w14:paraId="33F94F8F" w14:textId="77777777" w:rsidR="00AD02E1" w:rsidRDefault="00000000">
      <w:pPr>
        <w:pStyle w:val="1"/>
      </w:pPr>
      <w:bookmarkStart w:id="62" w:name="_Toc234918964"/>
      <w:r>
        <w:t>부록</w:t>
      </w:r>
      <w:r>
        <w:t xml:space="preserve"> D. </w:t>
      </w:r>
      <w:r>
        <w:t>모듈</w:t>
      </w:r>
      <w:r>
        <w:t xml:space="preserve"> </w:t>
      </w:r>
      <w:r>
        <w:t>책임표</w:t>
      </w:r>
      <w:bookmarkEnd w:id="62"/>
    </w:p>
    <w:p w14:paraId="7E6DE222" w14:textId="77777777" w:rsidR="00AD02E1" w:rsidRDefault="00000000">
      <w:pPr>
        <w:pStyle w:val="af0"/>
      </w:pPr>
      <w:r>
        <w:t>표 36. 모듈 책임표 재수록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4082"/>
        <w:gridCol w:w="850"/>
        <w:gridCol w:w="2551"/>
      </w:tblGrid>
      <w:tr w:rsidR="00AD02E1" w14:paraId="6485CDFF" w14:textId="77777777">
        <w:trPr>
          <w:tblHeader/>
        </w:trPr>
        <w:tc>
          <w:tcPr>
            <w:tcW w:w="1871" w:type="dxa"/>
            <w:shd w:val="clear" w:color="auto" w:fill="E8EEF5"/>
            <w:vAlign w:val="center"/>
          </w:tcPr>
          <w:p w14:paraId="5889339A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3"/>
              </w:rPr>
              <w:t>모듈명</w:t>
            </w:r>
          </w:p>
        </w:tc>
        <w:tc>
          <w:tcPr>
            <w:tcW w:w="4082" w:type="dxa"/>
            <w:shd w:val="clear" w:color="auto" w:fill="E8EEF5"/>
            <w:vAlign w:val="center"/>
          </w:tcPr>
          <w:p w14:paraId="228D8186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3"/>
              </w:rPr>
              <w:t>주요 책임</w:t>
            </w:r>
          </w:p>
        </w:tc>
        <w:tc>
          <w:tcPr>
            <w:tcW w:w="850" w:type="dxa"/>
            <w:shd w:val="clear" w:color="auto" w:fill="E8EEF5"/>
            <w:vAlign w:val="center"/>
          </w:tcPr>
          <w:p w14:paraId="29AEBEB5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3"/>
              </w:rPr>
              <w:t>MVP</w:t>
            </w:r>
          </w:p>
        </w:tc>
        <w:tc>
          <w:tcPr>
            <w:tcW w:w="2551" w:type="dxa"/>
            <w:shd w:val="clear" w:color="auto" w:fill="E8EEF5"/>
            <w:vAlign w:val="center"/>
          </w:tcPr>
          <w:p w14:paraId="2FD6F51B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3"/>
              </w:rPr>
              <w:t>상세 문서</w:t>
            </w:r>
          </w:p>
        </w:tc>
      </w:tr>
      <w:tr w:rsidR="00AD02E1" w14:paraId="221C6878" w14:textId="77777777">
        <w:tc>
          <w:tcPr>
            <w:tcW w:w="1871" w:type="dxa"/>
            <w:vAlign w:val="center"/>
          </w:tcPr>
          <w:p w14:paraId="7C3C8A8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Frontend</w:t>
            </w:r>
          </w:p>
        </w:tc>
        <w:tc>
          <w:tcPr>
            <w:tcW w:w="4082" w:type="dxa"/>
            <w:vAlign w:val="center"/>
          </w:tcPr>
          <w:p w14:paraId="399B1D2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사용자별 화면, 입력 검증, 상태 표시</w:t>
            </w:r>
          </w:p>
        </w:tc>
        <w:tc>
          <w:tcPr>
            <w:tcW w:w="850" w:type="dxa"/>
            <w:vAlign w:val="center"/>
          </w:tcPr>
          <w:p w14:paraId="0EBB5A2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MVP</w:t>
            </w:r>
          </w:p>
        </w:tc>
        <w:tc>
          <w:tcPr>
            <w:tcW w:w="2551" w:type="dxa"/>
            <w:vAlign w:val="center"/>
          </w:tcPr>
          <w:p w14:paraId="447D9DD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Frontend_UIUX_명세서_260714.md</w:t>
            </w:r>
          </w:p>
        </w:tc>
      </w:tr>
      <w:tr w:rsidR="00AD02E1" w14:paraId="6D1113E6" w14:textId="77777777">
        <w:tc>
          <w:tcPr>
            <w:tcW w:w="1871" w:type="dxa"/>
            <w:vAlign w:val="center"/>
          </w:tcPr>
          <w:p w14:paraId="36E07BA4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Backend API</w:t>
            </w:r>
          </w:p>
        </w:tc>
        <w:tc>
          <w:tcPr>
            <w:tcW w:w="4082" w:type="dxa"/>
            <w:vAlign w:val="center"/>
          </w:tcPr>
          <w:p w14:paraId="5CF4175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인증, 라우팅, 요청 검증, 서비스 오케스트레이션</w:t>
            </w:r>
          </w:p>
        </w:tc>
        <w:tc>
          <w:tcPr>
            <w:tcW w:w="850" w:type="dxa"/>
            <w:vAlign w:val="center"/>
          </w:tcPr>
          <w:p w14:paraId="1B2F8F57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MVP</w:t>
            </w:r>
          </w:p>
        </w:tc>
        <w:tc>
          <w:tcPr>
            <w:tcW w:w="2551" w:type="dxa"/>
            <w:vAlign w:val="center"/>
          </w:tcPr>
          <w:p w14:paraId="0A9ABB5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Backend_API_명세서_260714.md</w:t>
            </w:r>
          </w:p>
        </w:tc>
      </w:tr>
      <w:tr w:rsidR="00AD02E1" w14:paraId="3C5D31BE" w14:textId="77777777">
        <w:tc>
          <w:tcPr>
            <w:tcW w:w="1871" w:type="dxa"/>
            <w:vAlign w:val="center"/>
          </w:tcPr>
          <w:p w14:paraId="433559F6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Contract Service</w:t>
            </w:r>
          </w:p>
        </w:tc>
        <w:tc>
          <w:tcPr>
            <w:tcW w:w="4082" w:type="dxa"/>
            <w:vAlign w:val="center"/>
          </w:tcPr>
          <w:p w14:paraId="70C9127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계약 생성, 상태, 버전 연결</w:t>
            </w:r>
          </w:p>
        </w:tc>
        <w:tc>
          <w:tcPr>
            <w:tcW w:w="850" w:type="dxa"/>
            <w:vAlign w:val="center"/>
          </w:tcPr>
          <w:p w14:paraId="6CD7940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MVP</w:t>
            </w:r>
          </w:p>
        </w:tc>
        <w:tc>
          <w:tcPr>
            <w:tcW w:w="2551" w:type="dxa"/>
            <w:vAlign w:val="center"/>
          </w:tcPr>
          <w:p w14:paraId="2558024E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Backend_API_명세서_260714.md</w:t>
            </w:r>
          </w:p>
        </w:tc>
      </w:tr>
      <w:tr w:rsidR="00AD02E1" w14:paraId="6F16D3AE" w14:textId="77777777">
        <w:tc>
          <w:tcPr>
            <w:tcW w:w="1871" w:type="dxa"/>
            <w:vAlign w:val="center"/>
          </w:tcPr>
          <w:p w14:paraId="5E4A23D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Property Service</w:t>
            </w:r>
          </w:p>
        </w:tc>
        <w:tc>
          <w:tcPr>
            <w:tcW w:w="4082" w:type="dxa"/>
            <w:vAlign w:val="center"/>
          </w:tcPr>
          <w:p w14:paraId="5D4D8C1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주소 정규화와 물건 기준키 관리</w:t>
            </w:r>
          </w:p>
        </w:tc>
        <w:tc>
          <w:tcPr>
            <w:tcW w:w="850" w:type="dxa"/>
            <w:vAlign w:val="center"/>
          </w:tcPr>
          <w:p w14:paraId="0304A69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MVP</w:t>
            </w:r>
          </w:p>
        </w:tc>
        <w:tc>
          <w:tcPr>
            <w:tcW w:w="2551" w:type="dxa"/>
            <w:vAlign w:val="center"/>
          </w:tcPr>
          <w:p w14:paraId="64781DA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데이터수집_및_API가이드_260714.md</w:t>
            </w:r>
          </w:p>
        </w:tc>
      </w:tr>
      <w:tr w:rsidR="00AD02E1" w14:paraId="13DDB711" w14:textId="77777777">
        <w:tc>
          <w:tcPr>
            <w:tcW w:w="1871" w:type="dxa"/>
            <w:vAlign w:val="center"/>
          </w:tcPr>
          <w:p w14:paraId="59C3B1A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lastRenderedPageBreak/>
              <w:t>Risk Engine</w:t>
            </w:r>
          </w:p>
        </w:tc>
        <w:tc>
          <w:tcPr>
            <w:tcW w:w="4082" w:type="dxa"/>
            <w:vAlign w:val="center"/>
          </w:tcPr>
          <w:p w14:paraId="4382F55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규칙 기반 위험 판단과 등급 산정</w:t>
            </w:r>
          </w:p>
        </w:tc>
        <w:tc>
          <w:tcPr>
            <w:tcW w:w="850" w:type="dxa"/>
            <w:vAlign w:val="center"/>
          </w:tcPr>
          <w:p w14:paraId="1209C6E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MVP</w:t>
            </w:r>
          </w:p>
        </w:tc>
        <w:tc>
          <w:tcPr>
            <w:tcW w:w="2551" w:type="dxa"/>
            <w:vAlign w:val="center"/>
          </w:tcPr>
          <w:p w14:paraId="1C2007F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Backend_API_명세서_260714.md</w:t>
            </w:r>
          </w:p>
        </w:tc>
      </w:tr>
      <w:tr w:rsidR="00AD02E1" w14:paraId="41F8D6D0" w14:textId="77777777">
        <w:tc>
          <w:tcPr>
            <w:tcW w:w="1871" w:type="dxa"/>
            <w:vAlign w:val="center"/>
          </w:tcPr>
          <w:p w14:paraId="3BC4CD16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ML Inference Service</w:t>
            </w:r>
          </w:p>
        </w:tc>
        <w:tc>
          <w:tcPr>
            <w:tcW w:w="4082" w:type="dxa"/>
            <w:vAlign w:val="center"/>
          </w:tcPr>
          <w:p w14:paraId="07FC8A8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위험유사도·회수등급·처리기간 추론</w:t>
            </w:r>
          </w:p>
        </w:tc>
        <w:tc>
          <w:tcPr>
            <w:tcW w:w="850" w:type="dxa"/>
            <w:vAlign w:val="center"/>
          </w:tcPr>
          <w:p w14:paraId="7E5B261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PoC/MVP 일부</w:t>
            </w:r>
          </w:p>
        </w:tc>
        <w:tc>
          <w:tcPr>
            <w:tcW w:w="2551" w:type="dxa"/>
            <w:vAlign w:val="center"/>
          </w:tcPr>
          <w:p w14:paraId="09D16AB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ML개발가이드_260714.md</w:t>
            </w:r>
          </w:p>
        </w:tc>
      </w:tr>
      <w:tr w:rsidR="00AD02E1" w14:paraId="56169577" w14:textId="77777777">
        <w:tc>
          <w:tcPr>
            <w:tcW w:w="1871" w:type="dxa"/>
            <w:vAlign w:val="center"/>
          </w:tcPr>
          <w:p w14:paraId="0255B09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RAG Service</w:t>
            </w:r>
          </w:p>
        </w:tc>
        <w:tc>
          <w:tcPr>
            <w:tcW w:w="4082" w:type="dxa"/>
            <w:vAlign w:val="center"/>
          </w:tcPr>
          <w:p w14:paraId="2C64988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상담·제도 근거 검색</w:t>
            </w:r>
          </w:p>
        </w:tc>
        <w:tc>
          <w:tcPr>
            <w:tcW w:w="850" w:type="dxa"/>
            <w:vAlign w:val="center"/>
          </w:tcPr>
          <w:p w14:paraId="2A3D313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MVP</w:t>
            </w:r>
          </w:p>
        </w:tc>
        <w:tc>
          <w:tcPr>
            <w:tcW w:w="2551" w:type="dxa"/>
            <w:vAlign w:val="center"/>
          </w:tcPr>
          <w:p w14:paraId="0894F8B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ML개발가이드_260714.md</w:t>
            </w:r>
          </w:p>
        </w:tc>
      </w:tr>
      <w:tr w:rsidR="00AD02E1" w14:paraId="1111DA10" w14:textId="77777777">
        <w:tc>
          <w:tcPr>
            <w:tcW w:w="1871" w:type="dxa"/>
            <w:vAlign w:val="center"/>
          </w:tcPr>
          <w:p w14:paraId="3B70E247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Evidence Service</w:t>
            </w:r>
          </w:p>
        </w:tc>
        <w:tc>
          <w:tcPr>
            <w:tcW w:w="4082" w:type="dxa"/>
            <w:vAlign w:val="center"/>
          </w:tcPr>
          <w:p w14:paraId="74A594C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증빙 요청·업로드·해시</w:t>
            </w:r>
          </w:p>
        </w:tc>
        <w:tc>
          <w:tcPr>
            <w:tcW w:w="850" w:type="dxa"/>
            <w:vAlign w:val="center"/>
          </w:tcPr>
          <w:p w14:paraId="0F49B87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MVP</w:t>
            </w:r>
          </w:p>
        </w:tc>
        <w:tc>
          <w:tcPr>
            <w:tcW w:w="2551" w:type="dxa"/>
            <w:vAlign w:val="center"/>
          </w:tcPr>
          <w:p w14:paraId="1A357D3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Backend_API_명세서_260714.md</w:t>
            </w:r>
          </w:p>
        </w:tc>
      </w:tr>
      <w:tr w:rsidR="00AD02E1" w14:paraId="39A7B4FE" w14:textId="77777777">
        <w:tc>
          <w:tcPr>
            <w:tcW w:w="1871" w:type="dxa"/>
            <w:vAlign w:val="center"/>
          </w:tcPr>
          <w:p w14:paraId="74E74FEE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Verification Service</w:t>
            </w:r>
          </w:p>
        </w:tc>
        <w:tc>
          <w:tcPr>
            <w:tcW w:w="4082" w:type="dxa"/>
            <w:vAlign w:val="center"/>
          </w:tcPr>
          <w:p w14:paraId="68F25F8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증빙·API 결과 검토와 상태 확정</w:t>
            </w:r>
          </w:p>
        </w:tc>
        <w:tc>
          <w:tcPr>
            <w:tcW w:w="850" w:type="dxa"/>
            <w:vAlign w:val="center"/>
          </w:tcPr>
          <w:p w14:paraId="3547F13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MVP</w:t>
            </w:r>
          </w:p>
        </w:tc>
        <w:tc>
          <w:tcPr>
            <w:tcW w:w="2551" w:type="dxa"/>
            <w:vAlign w:val="center"/>
          </w:tcPr>
          <w:p w14:paraId="23FCF09E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Backend_API_명세서_260714.md</w:t>
            </w:r>
          </w:p>
        </w:tc>
      </w:tr>
      <w:tr w:rsidR="00AD02E1" w14:paraId="62F1F72C" w14:textId="77777777">
        <w:tc>
          <w:tcPr>
            <w:tcW w:w="1871" w:type="dxa"/>
            <w:vAlign w:val="center"/>
          </w:tcPr>
          <w:p w14:paraId="71D734B6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Timeline Service</w:t>
            </w:r>
          </w:p>
        </w:tc>
        <w:tc>
          <w:tcPr>
            <w:tcW w:w="4082" w:type="dxa"/>
            <w:vAlign w:val="center"/>
          </w:tcPr>
          <w:p w14:paraId="680E0C0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계약 생애주기 이벤트 통합</w:t>
            </w:r>
          </w:p>
        </w:tc>
        <w:tc>
          <w:tcPr>
            <w:tcW w:w="850" w:type="dxa"/>
            <w:vAlign w:val="center"/>
          </w:tcPr>
          <w:p w14:paraId="7DF111C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MVP</w:t>
            </w:r>
          </w:p>
        </w:tc>
        <w:tc>
          <w:tcPr>
            <w:tcW w:w="2551" w:type="dxa"/>
            <w:vAlign w:val="center"/>
          </w:tcPr>
          <w:p w14:paraId="2444154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Backend_API_명세서_260714.md</w:t>
            </w:r>
          </w:p>
        </w:tc>
      </w:tr>
      <w:tr w:rsidR="00AD02E1" w14:paraId="3DE8E25B" w14:textId="77777777">
        <w:tc>
          <w:tcPr>
            <w:tcW w:w="1871" w:type="dxa"/>
            <w:vAlign w:val="center"/>
          </w:tcPr>
          <w:p w14:paraId="77A448C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Scheduler Service</w:t>
            </w:r>
          </w:p>
        </w:tc>
        <w:tc>
          <w:tcPr>
            <w:tcW w:w="4082" w:type="dxa"/>
            <w:vAlign w:val="center"/>
          </w:tcPr>
          <w:p w14:paraId="74889C1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D-90 대상 조회와 작업 생성</w:t>
            </w:r>
          </w:p>
        </w:tc>
        <w:tc>
          <w:tcPr>
            <w:tcW w:w="850" w:type="dxa"/>
            <w:vAlign w:val="center"/>
          </w:tcPr>
          <w:p w14:paraId="37D8CED6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MVP</w:t>
            </w:r>
          </w:p>
        </w:tc>
        <w:tc>
          <w:tcPr>
            <w:tcW w:w="2551" w:type="dxa"/>
            <w:vAlign w:val="center"/>
          </w:tcPr>
          <w:p w14:paraId="1383AF4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Backend_API_명세서_260714.md</w:t>
            </w:r>
          </w:p>
        </w:tc>
      </w:tr>
      <w:tr w:rsidR="00AD02E1" w14:paraId="1F9BDA1C" w14:textId="77777777">
        <w:tc>
          <w:tcPr>
            <w:tcW w:w="1871" w:type="dxa"/>
            <w:vAlign w:val="center"/>
          </w:tcPr>
          <w:p w14:paraId="2A409E8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Notification Service</w:t>
            </w:r>
          </w:p>
        </w:tc>
        <w:tc>
          <w:tcPr>
            <w:tcW w:w="4082" w:type="dxa"/>
            <w:vAlign w:val="center"/>
          </w:tcPr>
          <w:p w14:paraId="0C0EFA0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이메일/SMS/카카오/FCM 알림</w:t>
            </w:r>
          </w:p>
        </w:tc>
        <w:tc>
          <w:tcPr>
            <w:tcW w:w="850" w:type="dxa"/>
            <w:vAlign w:val="center"/>
          </w:tcPr>
          <w:p w14:paraId="359B064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MVP 일부</w:t>
            </w:r>
          </w:p>
        </w:tc>
        <w:tc>
          <w:tcPr>
            <w:tcW w:w="2551" w:type="dxa"/>
            <w:vAlign w:val="center"/>
          </w:tcPr>
          <w:p w14:paraId="174DD2C7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Backend_API_명세서_260714.md</w:t>
            </w:r>
          </w:p>
        </w:tc>
      </w:tr>
      <w:tr w:rsidR="00AD02E1" w14:paraId="51360B8C" w14:textId="77777777">
        <w:tc>
          <w:tcPr>
            <w:tcW w:w="1871" w:type="dxa"/>
            <w:vAlign w:val="center"/>
          </w:tcPr>
          <w:p w14:paraId="390B3864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Incident Service</w:t>
            </w:r>
          </w:p>
        </w:tc>
        <w:tc>
          <w:tcPr>
            <w:tcW w:w="4082" w:type="dxa"/>
            <w:vAlign w:val="center"/>
          </w:tcPr>
          <w:p w14:paraId="7E7F347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미반환 사고 접수와 HUG 인계</w:t>
            </w:r>
          </w:p>
        </w:tc>
        <w:tc>
          <w:tcPr>
            <w:tcW w:w="850" w:type="dxa"/>
            <w:vAlign w:val="center"/>
          </w:tcPr>
          <w:p w14:paraId="710C6E6D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MVP</w:t>
            </w:r>
          </w:p>
        </w:tc>
        <w:tc>
          <w:tcPr>
            <w:tcW w:w="2551" w:type="dxa"/>
            <w:vAlign w:val="center"/>
          </w:tcPr>
          <w:p w14:paraId="04F54A7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Backend_API_명세서_260714.md</w:t>
            </w:r>
          </w:p>
        </w:tc>
      </w:tr>
      <w:tr w:rsidR="00AD02E1" w14:paraId="53CFBF65" w14:textId="77777777">
        <w:tc>
          <w:tcPr>
            <w:tcW w:w="1871" w:type="dxa"/>
            <w:vAlign w:val="center"/>
          </w:tcPr>
          <w:p w14:paraId="2165D7A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Recovery Service</w:t>
            </w:r>
          </w:p>
        </w:tc>
        <w:tc>
          <w:tcPr>
            <w:tcW w:w="4082" w:type="dxa"/>
            <w:vAlign w:val="center"/>
          </w:tcPr>
          <w:p w14:paraId="5B0FA4D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회수등급·처리기간 기반 우선순위</w:t>
            </w:r>
          </w:p>
        </w:tc>
        <w:tc>
          <w:tcPr>
            <w:tcW w:w="850" w:type="dxa"/>
            <w:vAlign w:val="center"/>
          </w:tcPr>
          <w:p w14:paraId="0233D7A0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PoC</w:t>
            </w:r>
          </w:p>
        </w:tc>
        <w:tc>
          <w:tcPr>
            <w:tcW w:w="2551" w:type="dxa"/>
            <w:vAlign w:val="center"/>
          </w:tcPr>
          <w:p w14:paraId="19E3D0D8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ML개발가이드_260714.md</w:t>
            </w:r>
          </w:p>
        </w:tc>
      </w:tr>
      <w:tr w:rsidR="00AD02E1" w14:paraId="0BDD968F" w14:textId="77777777">
        <w:tc>
          <w:tcPr>
            <w:tcW w:w="1871" w:type="dxa"/>
            <w:vAlign w:val="center"/>
          </w:tcPr>
          <w:p w14:paraId="63EE56C3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External API Gateway</w:t>
            </w:r>
          </w:p>
        </w:tc>
        <w:tc>
          <w:tcPr>
            <w:tcW w:w="4082" w:type="dxa"/>
            <w:vAlign w:val="center"/>
          </w:tcPr>
          <w:p w14:paraId="49836535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CODEF·공공 API 호출·로그·fallback</w:t>
            </w:r>
          </w:p>
        </w:tc>
        <w:tc>
          <w:tcPr>
            <w:tcW w:w="850" w:type="dxa"/>
            <w:vAlign w:val="center"/>
          </w:tcPr>
          <w:p w14:paraId="50CE917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MVP</w:t>
            </w:r>
          </w:p>
        </w:tc>
        <w:tc>
          <w:tcPr>
            <w:tcW w:w="2551" w:type="dxa"/>
            <w:vAlign w:val="center"/>
          </w:tcPr>
          <w:p w14:paraId="1FAEB18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데이터수집_및_API가이드_260714.md</w:t>
            </w:r>
          </w:p>
        </w:tc>
      </w:tr>
      <w:tr w:rsidR="00AD02E1" w14:paraId="279F4676" w14:textId="77777777">
        <w:tc>
          <w:tcPr>
            <w:tcW w:w="1871" w:type="dxa"/>
            <w:vAlign w:val="center"/>
          </w:tcPr>
          <w:p w14:paraId="4EE5B1D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Blockchain Adapter</w:t>
            </w:r>
          </w:p>
        </w:tc>
        <w:tc>
          <w:tcPr>
            <w:tcW w:w="4082" w:type="dxa"/>
            <w:vAlign w:val="center"/>
          </w:tcPr>
          <w:p w14:paraId="5CE50A74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해시·상태 이벤트 트랜잭션</w:t>
            </w:r>
          </w:p>
        </w:tc>
        <w:tc>
          <w:tcPr>
            <w:tcW w:w="850" w:type="dxa"/>
            <w:vAlign w:val="center"/>
          </w:tcPr>
          <w:p w14:paraId="59CEF38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MVP</w:t>
            </w:r>
          </w:p>
        </w:tc>
        <w:tc>
          <w:tcPr>
            <w:tcW w:w="2551" w:type="dxa"/>
            <w:vAlign w:val="center"/>
          </w:tcPr>
          <w:p w14:paraId="7362929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Blockchain_설계서_260714.md</w:t>
            </w:r>
          </w:p>
        </w:tc>
      </w:tr>
      <w:tr w:rsidR="00AD02E1" w14:paraId="372C3938" w14:textId="77777777">
        <w:tc>
          <w:tcPr>
            <w:tcW w:w="1871" w:type="dxa"/>
            <w:vAlign w:val="center"/>
          </w:tcPr>
          <w:p w14:paraId="245EE3FA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PostgreSQL</w:t>
            </w:r>
          </w:p>
        </w:tc>
        <w:tc>
          <w:tcPr>
            <w:tcW w:w="4082" w:type="dxa"/>
            <w:vAlign w:val="center"/>
          </w:tcPr>
          <w:p w14:paraId="675CAFC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관계형 원장, 상태, 업무 데이터</w:t>
            </w:r>
          </w:p>
        </w:tc>
        <w:tc>
          <w:tcPr>
            <w:tcW w:w="850" w:type="dxa"/>
            <w:vAlign w:val="center"/>
          </w:tcPr>
          <w:p w14:paraId="69CF795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MVP</w:t>
            </w:r>
          </w:p>
        </w:tc>
        <w:tc>
          <w:tcPr>
            <w:tcW w:w="2551" w:type="dxa"/>
            <w:vAlign w:val="center"/>
          </w:tcPr>
          <w:p w14:paraId="576E227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Backend_API_명세서_260714.md</w:t>
            </w:r>
          </w:p>
        </w:tc>
      </w:tr>
      <w:tr w:rsidR="00AD02E1" w14:paraId="3CD99434" w14:textId="77777777">
        <w:tc>
          <w:tcPr>
            <w:tcW w:w="1871" w:type="dxa"/>
            <w:vAlign w:val="center"/>
          </w:tcPr>
          <w:p w14:paraId="369BEFF6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Object Storage</w:t>
            </w:r>
          </w:p>
        </w:tc>
        <w:tc>
          <w:tcPr>
            <w:tcW w:w="4082" w:type="dxa"/>
            <w:vAlign w:val="center"/>
          </w:tcPr>
          <w:p w14:paraId="1751894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계약서·등기부·증빙 원문 저장</w:t>
            </w:r>
          </w:p>
        </w:tc>
        <w:tc>
          <w:tcPr>
            <w:tcW w:w="850" w:type="dxa"/>
            <w:vAlign w:val="center"/>
          </w:tcPr>
          <w:p w14:paraId="2E0D667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MVP</w:t>
            </w:r>
          </w:p>
        </w:tc>
        <w:tc>
          <w:tcPr>
            <w:tcW w:w="2551" w:type="dxa"/>
            <w:vAlign w:val="center"/>
          </w:tcPr>
          <w:p w14:paraId="53213AC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Backend_API_명세서_260714.md</w:t>
            </w:r>
          </w:p>
        </w:tc>
      </w:tr>
      <w:tr w:rsidR="00AD02E1" w14:paraId="3B741A8E" w14:textId="77777777">
        <w:tc>
          <w:tcPr>
            <w:tcW w:w="1871" w:type="dxa"/>
            <w:vAlign w:val="center"/>
          </w:tcPr>
          <w:p w14:paraId="02175E8B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Vector Store</w:t>
            </w:r>
          </w:p>
        </w:tc>
        <w:tc>
          <w:tcPr>
            <w:tcW w:w="4082" w:type="dxa"/>
            <w:vAlign w:val="center"/>
          </w:tcPr>
          <w:p w14:paraId="5592B13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상담·제도 문서 임베딩 검색</w:t>
            </w:r>
          </w:p>
        </w:tc>
        <w:tc>
          <w:tcPr>
            <w:tcW w:w="850" w:type="dxa"/>
            <w:vAlign w:val="center"/>
          </w:tcPr>
          <w:p w14:paraId="77A49591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MVP</w:t>
            </w:r>
          </w:p>
        </w:tc>
        <w:tc>
          <w:tcPr>
            <w:tcW w:w="2551" w:type="dxa"/>
            <w:vAlign w:val="center"/>
          </w:tcPr>
          <w:p w14:paraId="000ADAAF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3"/>
              </w:rPr>
              <w:t>ML개발가이드_260714.md</w:t>
            </w:r>
          </w:p>
        </w:tc>
      </w:tr>
    </w:tbl>
    <w:p w14:paraId="702B8F27" w14:textId="77777777" w:rsidR="00AD02E1" w:rsidRDefault="00000000">
      <w:pPr>
        <w:pStyle w:val="1"/>
      </w:pPr>
      <w:bookmarkStart w:id="63" w:name="_Toc234918965"/>
      <w:r>
        <w:t>부록</w:t>
      </w:r>
      <w:r>
        <w:t xml:space="preserve"> E. MVP·PoC·</w:t>
      </w:r>
      <w:r>
        <w:t>확장</w:t>
      </w:r>
      <w:r>
        <w:t xml:space="preserve"> </w:t>
      </w:r>
      <w:r>
        <w:t>구분</w:t>
      </w:r>
      <w:bookmarkEnd w:id="63"/>
    </w:p>
    <w:p w14:paraId="521FC347" w14:textId="77777777" w:rsidR="00AD02E1" w:rsidRDefault="00000000">
      <w:pPr>
        <w:pStyle w:val="af0"/>
      </w:pPr>
      <w:r>
        <w:t>표 37. 구분표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7654"/>
      </w:tblGrid>
      <w:tr w:rsidR="00AD02E1" w14:paraId="65100072" w14:textId="77777777">
        <w:trPr>
          <w:tblHeader/>
        </w:trPr>
        <w:tc>
          <w:tcPr>
            <w:tcW w:w="1701" w:type="dxa"/>
            <w:shd w:val="clear" w:color="auto" w:fill="E8EEF5"/>
            <w:vAlign w:val="center"/>
          </w:tcPr>
          <w:p w14:paraId="27935B3A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구분</w:t>
            </w:r>
          </w:p>
        </w:tc>
        <w:tc>
          <w:tcPr>
            <w:tcW w:w="7654" w:type="dxa"/>
            <w:shd w:val="clear" w:color="auto" w:fill="E8EEF5"/>
            <w:vAlign w:val="center"/>
          </w:tcPr>
          <w:p w14:paraId="5B1F9124" w14:textId="77777777" w:rsidR="00AD02E1" w:rsidRDefault="00000000">
            <w:pPr>
              <w:spacing w:after="0" w:line="252" w:lineRule="auto"/>
            </w:pPr>
            <w:r>
              <w:rPr>
                <w:b/>
                <w:color w:val="0B2545"/>
                <w:sz w:val="14"/>
              </w:rPr>
              <w:t>대상</w:t>
            </w:r>
          </w:p>
        </w:tc>
      </w:tr>
      <w:tr w:rsidR="00AD02E1" w14:paraId="3E2B46C0" w14:textId="77777777">
        <w:tc>
          <w:tcPr>
            <w:tcW w:w="1701" w:type="dxa"/>
            <w:vAlign w:val="center"/>
          </w:tcPr>
          <w:p w14:paraId="31EE049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MVP</w:t>
            </w:r>
          </w:p>
        </w:tc>
        <w:tc>
          <w:tcPr>
            <w:tcW w:w="7654" w:type="dxa"/>
            <w:vAlign w:val="center"/>
          </w:tcPr>
          <w:p w14:paraId="13339D6E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계약 입력, API/업로드 조회, 위험진단, 증빙·검증, 계약 버전, D-90 데모, 관리자 Mock</w:t>
            </w:r>
          </w:p>
        </w:tc>
      </w:tr>
      <w:tr w:rsidR="00AD02E1" w14:paraId="0B5CAC85" w14:textId="77777777">
        <w:tc>
          <w:tcPr>
            <w:tcW w:w="1701" w:type="dxa"/>
            <w:vAlign w:val="center"/>
          </w:tcPr>
          <w:p w14:paraId="1D45F9A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PoC</w:t>
            </w:r>
          </w:p>
        </w:tc>
        <w:tc>
          <w:tcPr>
            <w:tcW w:w="7654" w:type="dxa"/>
            <w:vAlign w:val="center"/>
          </w:tcPr>
          <w:p w14:paraId="20878DEE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HUG 데이터, CODEF 실계정, 회수모델, 알림 채널</w:t>
            </w:r>
          </w:p>
        </w:tc>
      </w:tr>
      <w:tr w:rsidR="00AD02E1" w14:paraId="4291E8C2" w14:textId="77777777">
        <w:tc>
          <w:tcPr>
            <w:tcW w:w="1701" w:type="dxa"/>
            <w:vAlign w:val="center"/>
          </w:tcPr>
          <w:p w14:paraId="7D53219C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확장</w:t>
            </w:r>
          </w:p>
        </w:tc>
        <w:tc>
          <w:tcPr>
            <w:tcW w:w="7654" w:type="dxa"/>
            <w:vAlign w:val="center"/>
          </w:tcPr>
          <w:p w14:paraId="793D5FD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비식별 법인키 그래프, 은행 에스크로, 기관 자동연계</w:t>
            </w:r>
          </w:p>
        </w:tc>
      </w:tr>
      <w:tr w:rsidR="00AD02E1" w14:paraId="161BAC43" w14:textId="77777777">
        <w:tc>
          <w:tcPr>
            <w:tcW w:w="1701" w:type="dxa"/>
            <w:vAlign w:val="center"/>
          </w:tcPr>
          <w:p w14:paraId="729B42D9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미구현</w:t>
            </w:r>
          </w:p>
        </w:tc>
        <w:tc>
          <w:tcPr>
            <w:tcW w:w="7654" w:type="dxa"/>
            <w:vAlign w:val="center"/>
          </w:tcPr>
          <w:p w14:paraId="49608002" w14:textId="77777777" w:rsidR="00AD02E1" w:rsidRDefault="00000000">
            <w:pPr>
              <w:spacing w:after="0" w:line="252" w:lineRule="auto"/>
            </w:pPr>
            <w:r>
              <w:rPr>
                <w:color w:val="000000"/>
                <w:sz w:val="14"/>
              </w:rPr>
              <w:t>법적 강제집행, 원화 자동이체, 법원 배당순위 결정</w:t>
            </w:r>
          </w:p>
        </w:tc>
      </w:tr>
    </w:tbl>
    <w:p w14:paraId="3EAC5085" w14:textId="77777777" w:rsidR="00AD02E1" w:rsidRDefault="00000000">
      <w:pPr>
        <w:pStyle w:val="1"/>
      </w:pPr>
      <w:bookmarkStart w:id="64" w:name="_Toc234918966"/>
      <w:r>
        <w:t>부록</w:t>
      </w:r>
      <w:r>
        <w:t xml:space="preserve"> F. </w:t>
      </w:r>
      <w:r>
        <w:t>발제사</w:t>
      </w:r>
      <w:r>
        <w:t xml:space="preserve"> </w:t>
      </w:r>
      <w:r>
        <w:t>확인</w:t>
      </w:r>
      <w:r>
        <w:t xml:space="preserve"> </w:t>
      </w:r>
      <w:r>
        <w:t>질문</w:t>
      </w:r>
      <w:bookmarkEnd w:id="64"/>
    </w:p>
    <w:p w14:paraId="7399D169" w14:textId="77777777" w:rsidR="00AD02E1" w:rsidRDefault="00000000">
      <w:pPr>
        <w:pStyle w:val="a0"/>
        <w:spacing w:after="40"/>
      </w:pPr>
      <w:r>
        <w:t>비식별 법인키 제공 가능 여부</w:t>
      </w:r>
    </w:p>
    <w:p w14:paraId="6F0393D7" w14:textId="77777777" w:rsidR="00AD02E1" w:rsidRDefault="00000000">
      <w:pPr>
        <w:pStyle w:val="a0"/>
        <w:spacing w:after="40"/>
      </w:pPr>
      <w:r>
        <w:t>정상계약 데이터 제공 여부와 기준시점</w:t>
      </w:r>
    </w:p>
    <w:p w14:paraId="774B921E" w14:textId="77777777" w:rsidR="00AD02E1" w:rsidRDefault="00000000">
      <w:pPr>
        <w:pStyle w:val="a0"/>
        <w:spacing w:after="40"/>
      </w:pPr>
      <w:r>
        <w:t>공통 계약·물건·사고키 존재 여부</w:t>
      </w:r>
    </w:p>
    <w:p w14:paraId="29318236" w14:textId="77777777" w:rsidR="00AD02E1" w:rsidRDefault="00000000">
      <w:pPr>
        <w:pStyle w:val="a0"/>
        <w:spacing w:after="40"/>
      </w:pPr>
      <w:r>
        <w:t>경매 회차별 데이터와 배당 데이터 범위</w:t>
      </w:r>
    </w:p>
    <w:p w14:paraId="6B5D0816" w14:textId="77777777" w:rsidR="00AD02E1" w:rsidRDefault="00000000">
      <w:pPr>
        <w:pStyle w:val="a0"/>
        <w:spacing w:after="40"/>
      </w:pPr>
      <w:r>
        <w:t>HUG 기존 등기 모니터링 또는 알림 업무 존재 여부</w:t>
      </w:r>
    </w:p>
    <w:p w14:paraId="6B0C3637" w14:textId="77777777" w:rsidR="00AD02E1" w:rsidRDefault="00000000">
      <w:pPr>
        <w:pStyle w:val="a0"/>
        <w:spacing w:after="40"/>
      </w:pPr>
      <w:r>
        <w:t>D-90 반환계획 확인 제도화 가능성</w:t>
      </w:r>
    </w:p>
    <w:p w14:paraId="4E88D058" w14:textId="77777777" w:rsidR="00AD02E1" w:rsidRDefault="00000000">
      <w:pPr>
        <w:pStyle w:val="a0"/>
        <w:spacing w:after="40"/>
      </w:pPr>
      <w:r>
        <w:t>채권관리 우선순위 기준과 현재 업무량·처리비용</w:t>
      </w:r>
    </w:p>
    <w:p w14:paraId="71AD9D40" w14:textId="77777777" w:rsidR="00AD02E1" w:rsidRDefault="00000000">
      <w:pPr>
        <w:pStyle w:val="a0"/>
        <w:spacing w:after="40"/>
      </w:pPr>
      <w:r>
        <w:t>블록체인 감사장부에 대한 실무 수요</w:t>
      </w:r>
    </w:p>
    <w:p w14:paraId="2C76A5EC" w14:textId="77777777" w:rsidR="00AD02E1" w:rsidRDefault="00000000">
      <w:pPr>
        <w:pStyle w:val="a0"/>
        <w:spacing w:after="40"/>
      </w:pPr>
      <w:r>
        <w:t>외부 API 및 Mock 사용 허용 범위</w:t>
      </w:r>
    </w:p>
    <w:p w14:paraId="5EC82A5F" w14:textId="77777777" w:rsidR="00AD02E1" w:rsidRDefault="00000000">
      <w:pPr>
        <w:pStyle w:val="a0"/>
        <w:spacing w:after="40"/>
      </w:pPr>
      <w:r>
        <w:t>CODEF 실제 계정, 과금, 호출 제한, 테스트 가능 여부</w:t>
      </w:r>
    </w:p>
    <w:sectPr w:rsidR="00AD02E1" w:rsidSect="00034616">
      <w:headerReference w:type="default" r:id="rId8"/>
      <w:footerReference w:type="default" r:id="rId9"/>
      <w:pgSz w:w="11906" w:h="16838"/>
      <w:pgMar w:top="1240" w:right="1200" w:bottom="1240" w:left="1200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F538EE" w14:textId="77777777" w:rsidR="00205AEA" w:rsidRDefault="00205AEA">
      <w:pPr>
        <w:spacing w:after="0" w:line="240" w:lineRule="auto"/>
      </w:pPr>
      <w:r>
        <w:separator/>
      </w:r>
    </w:p>
  </w:endnote>
  <w:endnote w:type="continuationSeparator" w:id="0">
    <w:p w14:paraId="5D4FB5BA" w14:textId="77777777" w:rsidR="00205AEA" w:rsidRDefault="00205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1916CE" w14:textId="77777777" w:rsidR="00AD02E1" w:rsidRDefault="00000000">
    <w:pPr>
      <w:pStyle w:val="a6"/>
      <w:jc w:val="right"/>
    </w:pPr>
    <w:r>
      <w:t xml:space="preserve">DIVE 2026 | 2026.07.14 | </w:t>
    </w:r>
    <w:r>
      <w:fldChar w:fldCharType="begin"/>
    </w:r>
    <w:r>
      <w:instrText>PAGE</w:instrText>
    </w:r>
    <w:r w:rsidR="00213F86">
      <w:fldChar w:fldCharType="separate"/>
    </w:r>
    <w:r w:rsidR="00213F8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A2BD045" w14:textId="77777777" w:rsidR="00205AEA" w:rsidRDefault="00205AEA">
      <w:pPr>
        <w:spacing w:after="0" w:line="240" w:lineRule="auto"/>
      </w:pPr>
      <w:r>
        <w:separator/>
      </w:r>
    </w:p>
  </w:footnote>
  <w:footnote w:type="continuationSeparator" w:id="0">
    <w:p w14:paraId="5B4D3806" w14:textId="77777777" w:rsidR="00205AEA" w:rsidRDefault="00205A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FA180E" w14:textId="77777777" w:rsidR="00AD02E1" w:rsidRDefault="00000000">
    <w:pPr>
      <w:pStyle w:val="a5"/>
      <w:jc w:val="center"/>
      <w:rPr>
        <w:lang w:eastAsia="ko-KR"/>
      </w:rPr>
    </w:pPr>
    <w:r>
      <w:rPr>
        <w:lang w:eastAsia="ko-KR"/>
      </w:rPr>
      <w:t>HUG × 아이엔 안심주거 생태계 개발설계보고서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2726781">
    <w:abstractNumId w:val="8"/>
  </w:num>
  <w:num w:numId="2" w16cid:durableId="395399626">
    <w:abstractNumId w:val="6"/>
  </w:num>
  <w:num w:numId="3" w16cid:durableId="183978126">
    <w:abstractNumId w:val="5"/>
  </w:num>
  <w:num w:numId="4" w16cid:durableId="298848077">
    <w:abstractNumId w:val="4"/>
  </w:num>
  <w:num w:numId="5" w16cid:durableId="1646005375">
    <w:abstractNumId w:val="7"/>
  </w:num>
  <w:num w:numId="6" w16cid:durableId="136188924">
    <w:abstractNumId w:val="3"/>
  </w:num>
  <w:num w:numId="7" w16cid:durableId="1421411824">
    <w:abstractNumId w:val="2"/>
  </w:num>
  <w:num w:numId="8" w16cid:durableId="1650556754">
    <w:abstractNumId w:val="1"/>
  </w:num>
  <w:num w:numId="9" w16cid:durableId="19416475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AEA"/>
    <w:rsid w:val="00213F86"/>
    <w:rsid w:val="0029639D"/>
    <w:rsid w:val="00326F90"/>
    <w:rsid w:val="00A37614"/>
    <w:rsid w:val="00AA1D8D"/>
    <w:rsid w:val="00AD02E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73084C"/>
  <w14:defaultImageDpi w14:val="300"/>
  <w15:docId w15:val="{0A7FC59F-BFF7-7B48-9B3E-4F3A3AB37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4" w:lineRule="auto"/>
    </w:pPr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/>
      <w:b/>
      <w:bCs/>
      <w:color w:val="0B2545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1F4D78"/>
      <w:sz w:val="23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334155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334155"/>
      <w:spacing w:val="15"/>
      <w:sz w:val="22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before="80" w:after="40" w:line="240" w:lineRule="auto"/>
    </w:pPr>
    <w:rPr>
      <w:bCs/>
      <w:color w:val="64748B"/>
      <w:sz w:val="16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213F86"/>
  </w:style>
  <w:style w:type="paragraph" w:styleId="28">
    <w:name w:val="toc 2"/>
    <w:basedOn w:val="a1"/>
    <w:next w:val="a1"/>
    <w:autoRedefine/>
    <w:uiPriority w:val="39"/>
    <w:unhideWhenUsed/>
    <w:rsid w:val="00213F86"/>
    <w:pPr>
      <w:ind w:leftChars="200" w:left="425"/>
    </w:pPr>
  </w:style>
  <w:style w:type="character" w:styleId="aff1">
    <w:name w:val="Hyperlink"/>
    <w:basedOn w:val="a2"/>
    <w:uiPriority w:val="99"/>
    <w:unhideWhenUsed/>
    <w:rsid w:val="00213F8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4778</Words>
  <Characters>27235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HUG × 아이엔 안심주거 생태계 개발설계보고서 수정보완</dc:title>
  <dc:subject/>
  <dc:creator>Codex</dc:creator>
  <cp:keywords/>
  <dc:description>generated by python-docx</dc:description>
  <cp:lastModifiedBy>최지희</cp:lastModifiedBy>
  <cp:revision>2</cp:revision>
  <dcterms:created xsi:type="dcterms:W3CDTF">2013-12-23T23:15:00Z</dcterms:created>
  <dcterms:modified xsi:type="dcterms:W3CDTF">2026-07-14T01:55:00Z</dcterms:modified>
  <cp:category/>
</cp:coreProperties>
</file>