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</w:pPr>
      <w:r>
        <w:rPr>
          <w:rFonts w:ascii="Malgun Gothic" w:cs="Malgun Gothic" w:eastAsia="Malgun Gothic" w:hAnsi="Malgun Gothic"/>
          <w:color w:val="767171"/>
          <w:sz w:val="20"/>
          <w:szCs w:val="20"/>
        </w:rPr>
        <w:t xml:space="preserve">부록</w:t>
      </w:r>
    </w:p>
    <w:p>
      <w:pPr>
        <w:pBdr>
          <w:bottom w:val="single" w:color="1F3864" w:sz="12" w:space="8"/>
        </w:pBdr>
        <w:spacing w:after="300" w:before="0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부록 C  현장 서식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본문에서 다룬 절차를 곧바로 쓸 수 있게 서식으로 정리했다. 그대로 쓰기보다 자기 현장에 맞게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항목을 덜어 내거나 더해서 쓰는 편이 좋겠다.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1. 요구 분석서 (20장)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의뢰 기관·담당자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의뢰의 실제 내용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무엇이 달라지기를 바라는가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지금의 문제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인원·연령·성별 구성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서로 아는 사이인가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참여가 자발적인가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신체 기능과 유의 사항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 — 유사 프로그램 경험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 — 크기·형태·바닥·음향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 — 사용 가능 시간, 앞뒤 순서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예산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보조 인력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미확인 항목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확인하지 못한 것을 반드시 적는다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2. 프로그램 계획서 (20장)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사업명과 개요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기획 배경 — 어떤 요구에서 출발했는가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목적과 목표 — 인지 / 정서 / 운동기능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대상 — 인원, 연령, 특성, 참여의 성격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일시와 장소 — 공간 조건 포함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6. 세부 진행 계획 — 아래 시나리오 표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7. 인력 배치 — 역할과 위치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8. 예산 — 항목별 산출 근거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9. 위험 요인과 대안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10. 평가 계획 — 무엇을 어떻게 잴 것인가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11. 기대 효과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3. 진행 시나리오 표 (15장)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096"/>
        <w:gridCol w:w="1096"/>
        <w:gridCol w:w="1096"/>
        <w:gridCol w:w="1096"/>
        <w:gridCol w:w="1096"/>
        <w:gridCol w:w="1096"/>
        <w:gridCol w:w="109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단계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시각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소요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활동명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목적(한 줄)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대형</w:t>
            </w:r>
          </w:p>
        </w:tc>
        <w:tc>
          <w:tcPr>
            <w:tcW w:type="dxa" w:w="1096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준비물</w:t>
            </w:r>
          </w:p>
        </w:tc>
        <w:tc>
          <w:tcPr>
            <w:tcW w:type="dxa" w:w="109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담당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도입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전개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절정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</w:t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6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09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작성 원칙: 활동마다 목적을 한 줄로 적는다. 적지 못하는 활동은 대체로 필요 없는 활동이다.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대형 전환에 걸리는 시간을 소요에 포함한다.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4. 큐시트 (15장)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한 장으로 만든다. 진행 중에 손에 들고 보는 문서이므로 시간과 활동명과 신호만 남긴다.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1918"/>
        <w:gridCol w:w="1918"/>
        <w:gridCol w:w="1918"/>
        <w:gridCol w:w="1921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시각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신호·큐</w:t>
            </w:r>
          </w:p>
        </w:tc>
        <w:tc>
          <w:tcPr>
            <w:tcW w:type="dxa" w:w="191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음향</w:t>
            </w:r>
          </w:p>
        </w:tc>
        <w:tc>
          <w:tcPr>
            <w:tcW w:type="dxa" w:w="192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1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192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5. 위험 요인 점검표 (20장)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2558"/>
        <w:gridCol w:w="2558"/>
        <w:gridCol w:w="2559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갈래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예상 상황</w:t>
            </w:r>
          </w:p>
        </w:tc>
        <w:tc>
          <w:tcPr>
            <w:tcW w:type="dxa" w:w="255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대안</w:t>
            </w:r>
          </w:p>
        </w:tc>
        <w:tc>
          <w:tcPr>
            <w:tcW w:type="dxa" w:w="25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준비 여부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인원 변동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사람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기능 수준의 차이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날씨·실외 불가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공간 축소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30분 단축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뺄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시간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30분 여유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늘릴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준비물 미도착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물품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음향 고장</w:t>
            </w:r>
          </w:p>
        </w:tc>
        <w:tc>
          <w:tcPr>
            <w:tcW w:type="dxa" w:w="255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육성 진행 활동:</w:t>
            </w:r>
          </w:p>
        </w:tc>
        <w:tc>
          <w:tcPr>
            <w:tcW w:type="dxa" w:w="25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6. 안전 점검표 (10장·16장)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5"/>
        <w:gridCol w:w="3837"/>
        <w:gridCol w:w="3838"/>
      </w:tblGrid>
      <w:tr>
        <w:trPr>
          <w:tblHeader/>
        </w:trPr>
        <w:tc>
          <w:tcPr>
            <w:tcW w:type="dxa" w:w="1685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3837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 내용</w:t>
            </w:r>
          </w:p>
        </w:tc>
        <w:tc>
          <w:tcPr>
            <w:tcW w:type="dxa" w:w="3838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바닥 상태, 모서리, 돌출물, 미끄러움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공간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활동 반경의 여유, 조명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도구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크기(삼킬 위험), 재질, 파손 여부, 개수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인원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지도자 한 명당 인원, 보조 인력 배치 위치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활동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충돌 가능성, 속도, 높이, 접촉 강도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컨디션, 알레르기·지병, 화장실 주기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685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비상</w:t>
            </w:r>
          </w:p>
        </w:tc>
        <w:tc>
          <w:tcPr>
            <w:tcW w:type="dxa" w:w="3837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7"/>
                <w:szCs w:val="17"/>
              </w:rPr>
              <w:t xml:space="preserve">응급 연락처, 구급함 위치, 대피 동선</w:t>
            </w:r>
          </w:p>
        </w:tc>
        <w:tc>
          <w:tcPr>
            <w:tcW w:type="dxa" w:w="3838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7. 사고 대응 기록지 (16장)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기록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발생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장소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진행 중이던 활동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상황 경위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대상자 상태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조치 내용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연락한 곳과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나머지 참가자 조치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작성자·작성 시각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당일 안에 작성한다. 책임을 다투기 위한 문서가 아니라 사실을 남기기 위한 문서다.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8. 프로그램 평가지 — 참가자용 (6장·21장)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각 문항 5점 척도로 응답한다.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1. 오늘 활동에서 몸을 충분히 썼다. (생리적)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2. 오늘 처음 말을 나눈 사람이 있다. (사회적)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3. 새로 알게 되거나 해 본 것이 있다. (교육적)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4. 시작할 때보다 마음이 가벼워졌다. (이완적)</w:t>
      </w:r>
    </w:p>
    <w:p>
      <w:pPr>
        <w:spacing w:after="90" w:line="320"/>
        <w:ind w:left="489" w:hanging="345"/>
      </w:pPr>
      <w:r>
        <w:rPr>
          <w:rFonts w:ascii="Batang" w:cs="Batang" w:eastAsia="Batang" w:hAnsi="Batang"/>
          <w:sz w:val="20"/>
          <w:szCs w:val="20"/>
        </w:rPr>
        <w:t xml:space="preserve">5. 다음에도 참여할 의사가 있다. (행동 의도)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서술 문항: 오늘 가장 기억에 남는 장면은 무엇입니까?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총점이 아니라 문항별 분포를 본다. 5번만 높고 나머지가 평범하면 재미는 있었으나 남은 것이 없었다는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신호로 읽는다.</w:t>
      </w:r>
    </w:p>
    <w:p>
      <w:pPr>
        <w:pStyle w:val="Heading2"/>
        <w:spacing w:after="160" w:before="40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9. 진행자 자기 점검표 (14장·21장)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프로그램 종료 당일에 세 줄만 적는다.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잘된 것 하나: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안 된 것 하나: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Batang" w:cs="Batang" w:eastAsia="Batang" w:hAnsi="Batang"/>
          <w:sz w:val="20"/>
          <w:szCs w:val="20"/>
        </w:rPr>
        <w:t xml:space="preserve">다음에 바꿀 것 하나:</w:t>
      </w:r>
    </w:p>
    <w:p>
      <w:pPr>
        <w:spacing w:after="160" w:line="340"/>
        <w:ind w:firstLine="187"/>
        <w:jc w:val="both"/>
      </w:pPr>
      <w:r>
        <w:rPr>
          <w:rFonts w:ascii="Batang" w:cs="Batang" w:eastAsia="Batang" w:hAnsi="Batang"/>
          <w:sz w:val="21"/>
          <w:szCs w:val="21"/>
        </w:rPr>
        <w:t xml:space="preserve">추가 점검 항목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항목</w:t>
            </w:r>
          </w:p>
        </w:tc>
        <w:tc>
          <w:tcPr>
            <w:tcW w:type="dxa" w:w="7301"/>
            <w:shd w:fill="DCE6F1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확인</w:t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관찰자 역할을 수행했는가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소외된 참가자를 확인했는가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마무리 단계를 계획대로 진행했는가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강제적 권력을 쓰지는 않았는가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059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b/>
                <w:bCs/>
                <w:sz w:val="17"/>
                <w:szCs w:val="17"/>
              </w:rPr>
              <w:t xml:space="preserve">벌칙이 세 가지 선을 지켰는가</w:t>
            </w:r>
          </w:p>
        </w:tc>
        <w:tc>
          <w:tcPr>
            <w:tcW w:type="dxa" w:w="7301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Malgun Gothic" w:cs="Malgun Gothic" w:eastAsia="Malgun Gothic" w:hAnsi="Malgun Gothic"/>
                <w:sz w:val="17"/>
                <w:szCs w:val="17"/>
              </w:rPr>
              <w:t xml:space="preserve"/>
            </w:r>
          </w:p>
        </w:tc>
      </w:tr>
    </w:tbl>
    <w:p>
      <w:pPr>
        <w:spacing w:after="14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Batang" w:hAnsi="Bata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2026-09-02T01:57:30.302Z</dcterms:created>
  <dcterms:modified xsi:type="dcterms:W3CDTF">2026-09-02T01:57:30.303Z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