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제3부  생애주기와 대상별 레크리에이션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제11장  청소년기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청소년 여가의 특성과 제약을 다른 연령대와 구별해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또래 집단의 역학이 프로그램에 미치는 영향을 읽고 소외를 예방할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청소년 활동 현장의 조건에 맞추어 레크리에이션의 역할을 설정할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대집단 집회와 수련회 규모의 진행에서 지켜야 할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가장 다루기 어렵다는 연령대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지도자들에게 가장 어려운 대상을 물으면 대체로 중고등학생이 꼽힌다. 유아는 반응이 확실하고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어르신은 협조적인데, 청소년은 시큰둥하다는 것이다. 열심히 준비한 게임에 아무도 움직이지 않고,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질문을 던지면 침묵이 돌아오며, 억지로 시키면 마지못해 하다가 이내 그만둔다.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어려움의 원인을 청소년의 성격으로 돌리면 해법이 나오지 않는다. 실제 원인은 이 시기의 발달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과제에 있다. 청소년기는 자기가 누구인지를 만들어 가는 시기이고, 그 작업의 대부분이 또래의 시선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속에서 이루어진다. 그러므로 이들이 두려워하는 것은 활동의 실패가 아니라 **또래 앞에서 우스워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보이는 것**이다. 시큰둥함은 무관심이 아니라 방어다.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진단을 받아들이면 설계가 달라진다. 재미를 높이는 대신 위험을 낮추는 쪽으로 무게가 옮겨 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청소년 여가의 특성과 제약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여가의 첫째 특성은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시간이 극도로 압축되어 있다</w:t>
      </w:r>
      <w:r>
        <w:rPr>
          <w:rFonts w:ascii="Batang" w:cs="Batang" w:eastAsia="Batang" w:hAnsi="Batang"/>
          <w:sz w:val="21"/>
          <w:szCs w:val="21"/>
        </w:rPr>
        <w:t xml:space="preserve">는 것이다. 학교와 학원, 과제와 시험이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하루를 채우고 남는 시간은 짧게 흩어져 있다. 3장에서 본 여가 시간의 파편화가 이 연령대에서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심하다. 짧고 즉각적인 보상을 주는 활동으로 여가가 쏠리는 것은 자연스러운 결과다.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 특성은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여가가 또래 관계와 거의 겹친다</w:t>
      </w:r>
      <w:r>
        <w:rPr>
          <w:rFonts w:ascii="Batang" w:cs="Batang" w:eastAsia="Batang" w:hAnsi="Batang"/>
          <w:sz w:val="21"/>
          <w:szCs w:val="21"/>
        </w:rPr>
        <w:t xml:space="preserve">는 것이다. 무엇을 하느냐보다 누구와 하느냐가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결정적이며, 혼자 하는 활동조차 또래와 공유되는 방식으로 이루어진다. 게임과 영상과 메신저가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 여가의 큰 부분을 차지하는 이유도 여기에 있다. 관계가 곧 여가이고 여가가 곧 관계다.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 특성은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여가가 정체성 실험의 장이라는 점</w:t>
      </w:r>
      <w:r>
        <w:rPr>
          <w:rFonts w:ascii="Batang" w:cs="Batang" w:eastAsia="Batang" w:hAnsi="Batang"/>
          <w:sz w:val="21"/>
          <w:szCs w:val="21"/>
        </w:rPr>
        <w:t xml:space="preserve">이다. 여러 취향을 시도해 보고 버리고 바꾸는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과정이 이 시기에 집중된다. 8장에서 본 여가 정체성의 형성이 시작되는 지점이며, 진지한 여가로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가는 첫 경험도 대체로 이 무렵에 만들어진다.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제약의 구조는 7장의 세 층위로 정리된다. 구조적 제약으로는 시간과 이동, 비용이 있고, 대인적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제약으로는 함께할 또래의 유무가 있으며, 개인 내적 제약으로는 또래의 시선에 대한 부담이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가운데 지도자가 가장 크게 다룰 수 있는 것은 셋째다.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청소년 여가 정책이 자주 실패하는 이유가 설명된다. 시설을 짓고 프로그램을 무료로 열어도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청소년이 오지 않는 경우가 많다. 구조적 제약만 풀었기 때문이다. 그 자리에 아는 얼굴이 없고,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서툰 모습을 보일까 두려운 상태는 그대로 남아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제도적 조건도 함께 보아야 한다. 한국에서 청소년 활동은 관련 법령과 인증 제도, 청소년지도사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자격 체계 안에서 이루어진다. 청소년수련시설과 수련활동은 안전과 프로그램의 질을 관리하는 절차를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거치며, 일정 규모 이상의 숙박형 활동에는 별도의 확인 절차가 요구된다. 이 조건은 지도자에게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제약이자 보호막이다. 절차가 번거롭지만 사고가 났을 때 지도자를 지켜 주는 것도 그 절차이기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 구체적인 요건은 법령이 개정되므로 진행 전에 최신 기준을 확인해야 하며, 이 책에서는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제도가 존재한다는 사실과 확인의 필요만 짚어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더 짚을 것은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모든 청소년이 학교 안에 있지 않다</w:t>
      </w:r>
      <w:r>
        <w:rPr>
          <w:rFonts w:ascii="Batang" w:cs="Batang" w:eastAsia="Batang" w:hAnsi="Batang"/>
          <w:sz w:val="21"/>
          <w:szCs w:val="21"/>
        </w:rPr>
        <w:t xml:space="preserve">는 사실이다. 학교 밖 청소년, 위기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청소년, 시설에서 생활하는 청소년은 여가의 조건이 크게 다르다. 이들에게는 또래 관계 자체가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불안정하거나 단절되어 있는 경우가 많아, 관계를 전제한 활동이 그대로 작동하지 않는다. 이런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현장에서는 집단 활동보다 개별 접촉이 먼저이고, 성과보다 지속이 중요하다. 몇 번 만나 신뢰가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생긴 뒤에야 활동이 시작된다는 점을 감안한 일정이 필요하다.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또래 집단, 경쟁, 그리고 소외되는 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집단에는 이미 관계의 지형이 있다. 지도자가 처음 만나는 학급이나 동아리는 백지가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오래 형성된 위계와 무리와 갈등이 있는 곳이다. 이 지형을 모른 채 활동을 얹으면 활동이 지형을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그대로 드러내고 강화한다.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흔한 사례가 자유 조 편성이다. "친한 사람끼리 모이세요"라는 한마디가 기존의 무리를 그대로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재현하고, 어느 무리에도 속하지 못한 아이를 공개적으로 드러낸다. 짧은 시간에 조를 만들려는 편의가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아이에게 그날 가장 아픈 경험을 남긴다. 조 편성은 반드시 지도자가 무작위로 하거나 활동을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통해 자연스럽게 섞이도록 설계해야 한다. 17장에서 다룰 팀 편성 기술이 이 연령대에서 가장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경쟁의 다루기도 까다롭다. 청소년은 경쟁에 민감하게 반응하며, 잘 쓰면 강력한 동력이 되지만 잘못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쓰면 서열을 확인시키는 절차가 된다. 판별 기준은 5장에서 본 아곤의 조건, 곧 대등함이다. 결과가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미리 정해져 있는 경쟁은 경쟁이 아니다. 운동을 잘하는 아이가 늘 이기는 구조라면 나머지는 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번째 판부터 참여를 멈춘다.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해법은 5장에서 정리한 대로 알레아를 섞는 것이다. 운이 개입하는 순서를 넣거나, 승부의 기준을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실력이 아닌 것으로 바꾸거나, 점수 배분을 뒤집는 규칙을 중간에 도입한다. 이때 중요한 것은 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장치가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약자를 배려하기 위한 것으로 보이지 않아야</w:t>
      </w:r>
      <w:r>
        <w:rPr>
          <w:rFonts w:ascii="Batang" w:cs="Batang" w:eastAsia="Batang" w:hAnsi="Batang"/>
          <w:sz w:val="21"/>
          <w:szCs w:val="21"/>
        </w:rPr>
        <w:t xml:space="preserve"> 한다는 점이다. 청소년은 배려받는 티가 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순간 더 상처받는다. 규칙 자체가 원래 그런 것처럼 자연스럽게 설계되어야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소외되는 아이를 다루는 원칙도 정리해 둘 만하다.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지목하지 않는다.</w:t>
      </w:r>
      <w:r>
        <w:rPr>
          <w:rFonts w:ascii="Batang" w:cs="Batang" w:eastAsia="Batang" w:hAnsi="Batang"/>
          <w:sz w:val="21"/>
          <w:szCs w:val="21"/>
        </w:rPr>
        <w:t xml:space="preserve"> 참여하지 않는 아이를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지목해 앞으로 부르는 것은 최악의 선택이다.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역할을 준다.</w:t>
      </w:r>
      <w:r>
        <w:rPr>
          <w:rFonts w:ascii="Batang" w:cs="Batang" w:eastAsia="Batang" w:hAnsi="Batang"/>
          <w:sz w:val="21"/>
          <w:szCs w:val="21"/>
        </w:rPr>
        <w:t xml:space="preserve"> 기록, 심판, 도구 관리처럼 무대 밖의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역할은 참여의 다른 형태가 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곁을 준다.</w:t>
      </w:r>
      <w:r>
        <w:rPr>
          <w:rFonts w:ascii="Batang" w:cs="Batang" w:eastAsia="Batang" w:hAnsi="Batang"/>
          <w:sz w:val="21"/>
          <w:szCs w:val="21"/>
        </w:rPr>
        <w:t xml:space="preserve"> 진행 중에 지나가며 짧게 말을 거는 것이 공개적인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호명보다 훨씬 효과가 크다. 16장의 진행 기술에서 이 방법들을 다시 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집단에는 진행자를 시험하는 국면도 있다. 초반에 일부러 딴청을 부리거나, 지시에 반문하거나,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농담으로 진행을 끊는 행동이 나타난다. 이것을 도전이나 무례로 받아들이면 대응이 어긋난다. 대개는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사람이 믿을 만한지, 우리를 어떻게 대할 사람인지를 확인하는 절차에 가깝다.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대응의 원칙은 셋이다.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맞서지 않는다.</w:t>
      </w:r>
      <w:r>
        <w:rPr>
          <w:rFonts w:ascii="Batang" w:cs="Batang" w:eastAsia="Batang" w:hAnsi="Batang"/>
          <w:sz w:val="21"/>
          <w:szCs w:val="21"/>
        </w:rPr>
        <w:t xml:space="preserve"> 공개적으로 제압하려 하면 그 아이는 물러설 수 없게 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집단은 구경거리를 얻는다.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받아넘긴다.</w:t>
      </w:r>
      <w:r>
        <w:rPr>
          <w:rFonts w:ascii="Batang" w:cs="Batang" w:eastAsia="Batang" w:hAnsi="Batang"/>
          <w:sz w:val="21"/>
          <w:szCs w:val="21"/>
        </w:rPr>
        <w:t xml:space="preserve"> 농담에는 농담으로 응하고 진행을 이어 간다. **기준은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지킨다.** 안전과 존중에 관한 선은 넘어가지 않는다. 유연하되 물러서지 않는 태도가 이 연령대에서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권위를 만든다. 14장에서 다룰 지도자의 권위 문제가 청소년 현장에서 가장 첨예하게 시험된다.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청소년 활동 현장에서의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대상 레크리에이션은 대체로 다른 목적을 가진 활동에 얹혀서 이루어진다. 수련활동과 캠프,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동아리 활동, 학급 행사, 종교 기관의 청소년 모임이 그 자리다. 레크리에이션이 그 자체로 목적인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경우는 드물고, 대개 본 프로그램을 위한 준비이거나 마무리다.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조건은 지도자의 역할을 규정한다. 레크리에이션은 그 행사 전체의 흐름 안에서 어떤 기능을 맡을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것인지가 먼저 정해져야 한다. 세 가지 자리가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앞자리.</w:t>
      </w:r>
      <w:r>
        <w:rPr>
          <w:rFonts w:ascii="Batang" w:cs="Batang" w:eastAsia="Batang" w:hAnsi="Batang"/>
          <w:sz w:val="21"/>
          <w:szCs w:val="21"/>
        </w:rPr>
        <w:t xml:space="preserve"> 본 프로그램에 들어가기 전에 긴장을 풀고 관계를 만드는 자리다. 아이스브레이크가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 든다. 이 자리에서는 활동의 강도를 높이지 않는다. 몸이 풀리기 전에 격한 활동을 넣으면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부상과 거부가 함께 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가운뎃자리.</w:t>
      </w:r>
      <w:r>
        <w:rPr>
          <w:rFonts w:ascii="Batang" w:cs="Batang" w:eastAsia="Batang" w:hAnsi="Batang"/>
          <w:sz w:val="21"/>
          <w:szCs w:val="21"/>
        </w:rPr>
        <w:t xml:space="preserve"> 긴 일정 중간에 흐름을 끊고 환기하는 자리다. 강의가 이어진 뒤, 식사 직후처럼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집중이 떨어지는 시점에 배치한다. 짧고 강도가 높은 활동이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끝자리.</w:t>
      </w:r>
      <w:r>
        <w:rPr>
          <w:rFonts w:ascii="Batang" w:cs="Batang" w:eastAsia="Batang" w:hAnsi="Batang"/>
          <w:sz w:val="21"/>
          <w:szCs w:val="21"/>
        </w:rPr>
        <w:t xml:space="preserve"> 하루나 전체 일정을 정리하는 자리다. 2장에서 본 재창조의 해석이 여기서 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기분 좋게 끝내는 것만 목표로 하면 오락으로 끝나고, 그날의 경험을 되짚는 장치를 넣으면 정리가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청소년 프로그램에서 이 마지막 자리를 어떻게 쓰느냐가 프로그램의 격을 결정한다.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활동 현장에서 지도자가 유의할 점을 하나 더 짚는다.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이 연령대는 진정성에 민감하다.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억지로 밝은 척하는 진행, 준비 없이 즉흥으로 때우는 진행, 자기들을 어리게 취급하는 말투를 즉시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알아차린다. 반대로 진행자가 서툴러도 진심으로 대하면 받아들인다. 기술보다 태도가 먼저 읽히는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연령대다.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집회·수련회 규모의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수백 명이 모이는 집회나 수련회는 소집단 진행과 전혀 다른 기술을 요구한다. 규모가 커지면 개별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상호작용이 불가능해지고, 진행은 무대와 객석의 구도로 바뀐다. 3장에서 확인한 관람화의 압력이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강하게 작용하는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대집단 진행의 원칙은 다음과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모두가 동시에 할 수 있는 동작을 쓴다.</w:t>
      </w:r>
      <w:r>
        <w:rPr>
          <w:rFonts w:ascii="Batang" w:cs="Batang" w:eastAsia="Batang" w:hAnsi="Batang"/>
          <w:sz w:val="21"/>
          <w:szCs w:val="21"/>
        </w:rPr>
        <w:t xml:space="preserve"> 박수, 구호, 손동작, 자리에서 하는 동작이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앞에 나와서 하는 활동은 소수만 참여하고 다수는 관객이 된다. 무대 위 참가자를 쓰더라도 그동안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객석이 할 일을 함께 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퀴즈 형식을 활용한다.</w:t>
      </w:r>
      <w:r>
        <w:rPr>
          <w:rFonts w:ascii="Batang" w:cs="Batang" w:eastAsia="Batang" w:hAnsi="Batang"/>
          <w:sz w:val="21"/>
          <w:szCs w:val="21"/>
        </w:rPr>
        <w:t xml:space="preserve"> 초성 퀴즈, 속담 퀴즈, 그림 연상 퀴즈처럼 화면에 문제를 띄우고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팀별로 맞히는 형식은 대집단에서 참여를 끌어내는 검증된 방법이다.[^1] 모두가 동시에 생각할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정답이 나오는 순간 전체가 반응하며, 준비와 진행이 비교적 단순하다. 문제의 난이도를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층으로 배치하면 8장에서 본 몰입의 조건도 어느 정도 충족된다.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팀 단위로 응집을 만든다.</w:t>
      </w:r>
      <w:r>
        <w:rPr>
          <w:rFonts w:ascii="Batang" w:cs="Batang" w:eastAsia="Batang" w:hAnsi="Batang"/>
          <w:sz w:val="21"/>
          <w:szCs w:val="21"/>
        </w:rPr>
        <w:t xml:space="preserve"> 개인이 수백 명 속에 묻히지 않으려면 중간 단위가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좌석 구역이나 소속 단체를 그대로 팀으로 쓰면 편성 시간을 아낄 수 있다. 팀 이름과 구호를 만드는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짧은 절차만으로도 익명성이 크게 줄어든다.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소리와 시야를 확인한다.</w:t>
      </w:r>
      <w:r>
        <w:rPr>
          <w:rFonts w:ascii="Batang" w:cs="Batang" w:eastAsia="Batang" w:hAnsi="Batang"/>
          <w:sz w:val="21"/>
          <w:szCs w:val="21"/>
        </w:rPr>
        <w:t xml:space="preserve"> 대집단에서는 뒤쪽에 앉은 사람이 듣지 못하거나 보지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흔하다. 진행 전에 가장 뒷자리에 가서 소리와 화면을 확인하는 절차를 습관으로 삼는 편이 좋다.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다섯째, 안전 동선을 먼저 잡는다.</w:t>
      </w:r>
      <w:r>
        <w:rPr>
          <w:rFonts w:ascii="Batang" w:cs="Batang" w:eastAsia="Batang" w:hAnsi="Batang"/>
          <w:sz w:val="21"/>
          <w:szCs w:val="21"/>
        </w:rPr>
        <w:t xml:space="preserve"> 인원이 많은 자리에서 참가자를 동시에 이동시키는 활동은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위험하다. 자리에서 하는 활동을 기본으로 하고, 이동이 필요하면 구역별로 시차를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종교 기관의 청소년 집회처럼 신앙적 목적이 있는 자리에서는 레크리에이션의 위치가 특히 분명해야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본 순서로 넘어가는 다리 역할인지, 그 자체로 하나의 순서인지에 따라 강도와 마무리가 달라진다.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문제는 부록 A에서 따로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청소년의 시큰둥함은 무관심이 아니라 또래 앞에서 우스워 보이는 것에 대한 방어다. 이 시기의 여가는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시간이 압축되어 있고 또래 관계와 거의 겹치며 정체성 실험의 장으로 기능하므로, 지도자가 겨냥할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재미를 높이는 일보다 위험을 낮추는 일이다. 자유 조 편성처럼 기존의 관계 지형을 그대로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드러내는 절차는 피해야 하고, 경쟁은 대등함이 확보될 때만 작동하며, 배려는 티가 나지 않아야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청소년 현장의 레크리에이션은 대체로 다른 목적에 얹히므로 앞자리·가운뎃자리·끝자리 가운데 어디에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놓이는지를 먼저 정해야 하고, 대집단 진행에서는 모두가 동시에 할 수 있는 형식과 중간 단위의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팀 구성이 관람화를 막는 장치가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청소년 프로그램에서 겪은 침묵의 순간을 떠올려 보라. 그것은 무관심이었는가, 방어였는가.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조 편성 방식을 세 가지 이상 구상하고, 각각이 기존 관계 지형에 어떤 영향을 주는지 비교해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배려가 티 나지 않도록 규칙에 녹여 넣는 방법을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자신이 진행하는 청소년 프로그램은 앞자리·가운뎃자리·끝자리 가운데 어디에 놓이는가. 그 자리에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맞는 활동을 고르고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대집단 진행에서 뒤쪽 참가자가 소외되지 않게 하려면 무엇을 점검해야 하는가.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초성 퀴즈, 속담 퀴즈, 그림 연상 퀴즈를 팀 대항으로 구성한 대집단 진행의 실제 사례는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청소년 집회 진행 자료에 남아 있다. 문제 유형과 제한 시간(10초), 팀별 진행 방식이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구체적으로 기록되어 있어 부록 B의 레퍼토리로 활용할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7주차 아동청소년기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전주 청소년찬양집회 레크리에이션 자료 — 대집단 퀴즈 진행의 실제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강의안 — 청소년 활동과 여가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2026-09-02T01:31:17.210Z</dcterms:created>
  <dcterms:modified xsi:type="dcterms:W3CDTF">2026-09-02T01:31:17.210Z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