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최유진"/>
      <w:r>
        <w:rPr>
          <w:rFonts w:eastAsia="Georgia" w:cs="Georgia" w:ascii="Georgia" w:hAnsi="Georgia"/>
          <w:b/>
          <w:sz w:val="56"/>
        </w:rPr>
        <w:t xml:space="preserve">최유진</w:t>
      </w:r>
      <w:bookmarkEnd w:id="0"/>
    </w:p>
    <w:p>
      <w:pPr>
        <w:spacing w:after="210" w:lineRule="auto"/>
      </w:pPr>
      <w:r>
        <w:rPr>
          <w:b/>
        </w:rPr>
        <w:t xml:space="preserve">데이터 엔지니어 / SQL 기반 배치 ETL 전문가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인적_사항_및_목표"/>
      <w:r>
        <w:rPr>
          <w:rFonts w:eastAsia="Georgia" w:cs="Georgia" w:ascii="Georgia" w:hAnsi="Georgia"/>
          <w:b/>
          <w:sz w:val="42"/>
        </w:rPr>
        <w:t xml:space="preserve">👤 인적 사항 및 목표</w:t>
      </w:r>
      <w:bookmarkEnd w:id="1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이메일:</w:t>
      </w:r>
      <w:r>
        <w:rPr/>
        <w:t xml:space="preserve"> </w:t>
      </w:r>
      <w:hyperlink r:id="rId5">
        <w:r>
          <w:rPr>
            <w:rFonts w:eastAsia="Georgia" w:cs="Georgia" w:ascii="Georgia" w:hAnsi="Georgia"/>
            <w:color w:val="4472C4"/>
          </w:rPr>
          <w:t xml:space="preserve">yujin.c@data.com</w:t>
        </w:r>
      </w:hyperlink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경력 요약:</w:t>
      </w:r>
      <w:r>
        <w:rPr>
          <w:rFonts w:eastAsia="Georgia" w:cs="Georgia" w:ascii="Georgia" w:hAnsi="Georgia"/>
        </w:rPr>
        <w:t xml:space="preserve"> 4년차 데이터 엔지니어로서, SQL 기반의 데이터 처리와 Python 배치 ETL 자동화 경험을 보유.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목표:</w:t>
      </w:r>
      <w:r>
        <w:rPr>
          <w:rFonts w:eastAsia="Georgia" w:cs="Georgia" w:ascii="Georgia" w:hAnsi="Georgia"/>
        </w:rPr>
        <w:t xml:space="preserve"> 데이터 신뢰성 강화와 자동화 향상을 통해 조직 분석 생산성 극대화에 기여하고자 함.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주요_경력_사항_4년"/>
      <w:r>
        <w:rPr>
          <w:rFonts w:eastAsia="Georgia" w:cs="Georgia" w:ascii="Georgia" w:hAnsi="Georgia"/>
          <w:b/>
          <w:sz w:val="42"/>
        </w:rPr>
        <w:t xml:space="preserve">💼 주요 경력 사항 (4년)</w:t>
      </w:r>
      <w:bookmarkEnd w:id="2"/>
    </w:p>
    <w:p>
      <w:pPr>
        <w:spacing w:line="271" w:before="240" w:lineRule="auto"/>
      </w:pPr>
      <w:bookmarkStart w:id="3" w:name="bm_2021_07_현재_m_tech_데이터_분석_솔루션_데이터_엔지니어"/>
      <w:r>
        <w:rPr>
          <w:b/>
          <w:sz w:val="33"/>
        </w:rPr>
        <w:t xml:space="preserve">2021.07 ~ 현재 | M-Tech (데이터 분석 솔루션) / 데이터 엔지니어</w:t>
      </w:r>
      <w:bookmarkEnd w:id="3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고객사 온프레미스 환경에서 Python 기반 배치 ETL 스크립트 개발·유지보수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Oracle DB, MS-SQL 등 다양한 데이터베이스를 활용한 데이터 수집 및 변환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주기적 데이터 전송 자동화 및 데이터 정합성 검증 프로세스 일원화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SQL 쿼리 튜닝 및 간단한 인덱스 최적화 경험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기술_스택_및_역량"/>
      <w:r>
        <w:rPr>
          <w:rFonts w:eastAsia="Georgia" w:cs="Georgia" w:ascii="Georgia" w:hAnsi="Georgia"/>
          <w:b/>
          <w:sz w:val="42"/>
        </w:rPr>
        <w:t xml:space="preserve">💻 기술 스택 및 역량</w:t>
      </w:r>
      <w:bookmarkEnd w:id="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언어/도구</w:t>
            </w:r>
          </w:p>
        </w:tc>
        <w:tc>
          <w:tcPr>
            <w:tcBorders>
              <w:top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Python (숙련), Pandas, Shell Script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데이터베이스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/>
              <w:t xml:space="preserve">Oracle, MS-SQL, MySQL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분산 처리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Hadoop HDFS (사용 경험), Spark/Kafka (학습 계획)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워크플로우</w:t>
            </w:r>
          </w:p>
        </w:tc>
        <w:tc>
          <w:tcPr>
            <w:tcBorders>
              <w:bottom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Jenkins 스크립트 실행 관리, Airflow (학습 중)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프로젝트_상세"/>
      <w:r>
        <w:rPr>
          <w:rFonts w:eastAsia="Georgia" w:cs="Georgia" w:ascii="Georgia" w:hAnsi="Georgia"/>
          <w:b/>
          <w:sz w:val="42"/>
        </w:rPr>
        <w:t xml:space="preserve">🏆 프로젝트 상세</w:t>
      </w:r>
      <w:bookmarkEnd w:id="5"/>
    </w:p>
    <w:p>
      <w:pPr>
        <w:spacing w:line="271" w:before="240" w:lineRule="auto"/>
      </w:pPr>
      <w:bookmarkStart w:id="6" w:name="금융사_데이터_마이그레이션_프로젝트"/>
      <w:r>
        <w:rPr>
          <w:b/>
          <w:sz w:val="33"/>
        </w:rPr>
        <w:t xml:space="preserve">금융사 데이터 마이그레이션 프로젝트</w:t>
      </w:r>
      <w:bookmarkEnd w:id="6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Legacy 시스템 데이터를 신규 DW로 배치 전환 및 Transformation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추출-정제-적재 전 과정의 ETL 스크립트 설계 및 실행</w:t>
      </w:r>
    </w:p>
    <w:p>
      <w:pPr>
        <w:spacing w:line="271" w:before="240" w:lineRule="auto"/>
      </w:pPr>
      <w:bookmarkStart w:id="7" w:name="사내_데이터_검증_시스템_구축"/>
      <w:r>
        <w:rPr>
          <w:b/>
          <w:sz w:val="33"/>
        </w:rPr>
        <w:t xml:space="preserve">사내 데이터 검증 시스템 구축</w:t>
      </w:r>
      <w:bookmarkEnd w:id="7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대용량 데이터 정합성 자동 검사 파이프라인 구현 (Python)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데이터 품질 이슈 및 오류 자동 탐지·로그화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강점_및_특징"/>
      <w:r>
        <w:rPr>
          <w:rFonts w:eastAsia="Georgia" w:cs="Georgia" w:ascii="Georgia" w:hAnsi="Georgia"/>
          <w:b/>
          <w:sz w:val="42"/>
        </w:rPr>
        <w:t xml:space="preserve">💡 강점 및 특징</w:t>
      </w:r>
      <w:bookmarkEnd w:id="8"/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SQL 및 배치 ETL 실무 전문가</w:t>
      </w:r>
      <w:r>
        <w:rPr>
          <w:rFonts w:eastAsia="Georgia" w:cs="Georgia" w:ascii="Georgia" w:hAnsi="Georgia"/>
        </w:rPr>
        <w:t xml:space="preserve">로 정합성, 신뢰성, 안정성 기반 데이터 운영 경험 보유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On-premise 환경에서 다양한 DB 관리 및 배치 시스템 연동 역량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Python 및 Shell Script</w:t>
      </w:r>
      <w:r>
        <w:rPr>
          <w:rFonts w:eastAsia="Georgia" w:cs="Georgia" w:ascii="Georgia" w:hAnsi="Georgia"/>
        </w:rPr>
        <w:t xml:space="preserve">를 활용한 데이터 자동화 및 검증 솔루션 다수 경험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Jenkins, Airflow 등 자동화 및 워크플로우 툴 학습·적용 역량 보유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Spark, Kafka 등 빅데이터 프레임워크로의 스킬 업 확장 의지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지원_동기_및_향후_목표"/>
      <w:r>
        <w:rPr>
          <w:rFonts w:eastAsia="Georgia" w:cs="Georgia" w:ascii="Georgia" w:hAnsi="Georgia"/>
          <w:b/>
          <w:sz w:val="42"/>
        </w:rPr>
        <w:t xml:space="preserve">🎯 지원 동기 및 향후 목표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배치 데이터 처리와 자동화 기반 신뢰성 확보 경험을 바탕으로, SK AX 데이터 엔지니어링팀에서 대규모 데이터 인프라 혁신과 분석 생산성 제고에 기여하고자 합니다. 클라우드 및 분산 데이터 환경 역량 확장에도 도전할 계획입니다.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yujin.c@data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2025-11-19T08:46:10.268Z</dcterms:created>
  <dcterms:modified xsi:type="dcterms:W3CDTF">2025-11-19T08:46:10.268Z</dcterms:modified>
</cp:coreProperties>
</file>