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한서준"/>
      <w:r>
        <w:rPr>
          <w:rFonts w:eastAsia="Georgia" w:cs="Georgia" w:ascii="Georgia" w:hAnsi="Georgia"/>
          <w:b/>
          <w:sz w:val="56"/>
        </w:rPr>
        <w:t xml:space="preserve">한서준</w:t>
      </w:r>
      <w:bookmarkEnd w:id="0"/>
    </w:p>
    <w:p>
      <w:pPr>
        <w:spacing w:after="210" w:lineRule="auto"/>
      </w:pPr>
      <w:r>
        <w:rPr>
          <w:b/>
        </w:rPr>
        <w:t xml:space="preserve">7년차 DevOps 엔지니어 • GCP 기반 클라우드·Kubernetes·인프라 자동화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7년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GCP 기반 인프라 자동화 및 Kubernetes 클러스터 운영 최적화, 무중단 서비스 운영 및 장애 대응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인프라 자동화:</w:t>
      </w:r>
      <w:r>
        <w:rPr>
          <w:rFonts w:eastAsia="Georgia" w:cs="Georgia" w:ascii="Georgia" w:hAnsi="Georgia"/>
        </w:rPr>
        <w:t xml:space="preserve"> Terraform으로 인프라 구축 시간 4시간 → 10분 단축, 휴먼 에러 제로화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CI/CD 고도화:</w:t>
      </w:r>
      <w:r>
        <w:rPr>
          <w:rFonts w:eastAsia="Georgia" w:cs="Georgia" w:ascii="Georgia" w:hAnsi="Georgia"/>
        </w:rPr>
        <w:t xml:space="preserve"> Jenkins+ArgoCD 연동 GitOps CI/CD 파이프라인 구축, 배포 자동화율 98% 달성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비용 최적화:</w:t>
      </w:r>
      <w:r>
        <w:rPr>
          <w:rFonts w:eastAsia="Georgia" w:cs="Georgia" w:ascii="Georgia" w:hAnsi="Georgia"/>
        </w:rPr>
        <w:t xml:space="preserve"> GKE 스케일링 정책 개선으로 클라우드 비용 18% 절감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기술_및_환경"/>
      <w:r>
        <w:rPr>
          <w:rFonts w:eastAsia="Georgia" w:cs="Georgia" w:ascii="Georgia" w:hAnsi="Georgia"/>
          <w:b/>
          <w:sz w:val="42"/>
        </w:rPr>
        <w:t xml:space="preserve">🛠️ 기술 및 환경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클라우드/컨테이너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GCP(GKE, Compute Engine), Kubernetes(숙련), Docker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IaC/자동화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Terraform(숙련), Ansible(중급)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모니터링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Prometheus, Grafana, ELK Stack(Logstash)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Python, Shell Script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spacing w:line="271" w:before="240" w:lineRule="auto"/>
      </w:pPr>
      <w:bookmarkStart w:id="5" w:name="bm_1_terraform_기반_인프라_자동화_및_코드화"/>
      <w:r>
        <w:rPr>
          <w:rFonts w:eastAsia="Georgia" w:cs="Georgia" w:ascii="Georgia" w:hAnsi="Georgia"/>
          <w:b/>
          <w:sz w:val="33"/>
        </w:rPr>
        <w:t xml:space="preserve">1. Terraform 기반 인프라 자동화 및 코드화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주요 서비스 인프라를 코드 기반으로 재설계하여 신속/재현/무오류 환경 구현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IAM/네트워크·스토리지·보안 정책까지 통합관리</w:t>
      </w:r>
    </w:p>
    <w:p>
      <w:pPr>
        <w:spacing w:line="271" w:before="240" w:lineRule="auto"/>
      </w:pPr>
      <w:bookmarkStart w:id="6" w:name="bm_2_gitops_ci_cd_배포_파이프라인_구축"/>
      <w:r>
        <w:rPr>
          <w:rFonts w:eastAsia="Georgia" w:cs="Georgia" w:ascii="Georgia" w:hAnsi="Georgia"/>
          <w:b/>
          <w:sz w:val="33"/>
        </w:rPr>
        <w:t xml:space="preserve">2. GitOps·CI/CD 배포 파이프라인 구축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Jenkins와 ArgoCD를 연계, 배포 자동화율 98% 달성 및 Rollback/Approval 등 워크플로우 체계화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개발팀과 협업 통한 DevSecOps 환경 구축</w:t>
      </w:r>
    </w:p>
    <w:p>
      <w:pPr>
        <w:spacing w:line="271" w:before="240" w:lineRule="auto"/>
      </w:pPr>
      <w:bookmarkStart w:id="7" w:name="bm_3_gke_클러스터_비용_최적화_및_무중단_운영"/>
      <w:r>
        <w:rPr>
          <w:rFonts w:eastAsia="Georgia" w:cs="Georgia" w:ascii="Georgia" w:hAnsi="Georgia"/>
          <w:b/>
          <w:sz w:val="33"/>
        </w:rPr>
        <w:t xml:space="preserve">3. GKE 클러스터 비용 최적화 및 무중단 운영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HPA/스케일링 정책 개선으로 리소스 효율, 월별 비용 18% 절감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24/7 서비스 운영 및 장애/알림 대응 프로세스 수립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기타_및_지원_동기"/>
      <w:r>
        <w:rPr>
          <w:rFonts w:eastAsia="Georgia" w:cs="Georgia" w:ascii="Georgia" w:hAnsi="Georgia"/>
          <w:b/>
          <w:sz w:val="42"/>
        </w:rPr>
        <w:t xml:space="preserve">💡 기타 및 지원 동기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클라우드 인프라 운영 및 DevOps 자동화 경험을 바탕으로, SK AX DevOps팀에서 고가용성·무중단·비용 효율의 서비스 인프라 설계와 혁신에 기여하고 싶습니다. 문제 해결과 협업에 강점을 가진 엔지니어로 지속적으로 성장하고자 지원합니다.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2025-11-19T08:49:24.014Z</dcterms:created>
  <dcterms:modified xsi:type="dcterms:W3CDTF">2025-11-19T08:49:24.014Z</dcterms:modified>
</cp:coreProperties>
</file>