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49" w:rsidRPr="00B46749" w:rsidRDefault="00B46749" w:rsidP="00B46749">
      <w:pPr>
        <w:spacing w:after="160" w:line="256" w:lineRule="auto"/>
        <w:jc w:val="center"/>
        <w:rPr>
          <w:rFonts w:ascii="맑은 고딕" w:eastAsia="맑은 고딕" w:hAnsi="맑은 고딕" w:cs="Times New Roman"/>
          <w:b/>
          <w:sz w:val="28"/>
          <w:szCs w:val="28"/>
        </w:rPr>
      </w:pPr>
      <w:r w:rsidRPr="00B46749">
        <w:rPr>
          <w:rFonts w:ascii="맑은 고딕" w:eastAsia="맑은 고딕" w:hAnsi="맑은 고딕" w:cs="Times New Roman" w:hint="eastAsia"/>
          <w:b/>
          <w:sz w:val="28"/>
          <w:szCs w:val="28"/>
        </w:rPr>
        <w:t>분석 계열 보고서</w:t>
      </w:r>
    </w:p>
    <w:p w:rsidR="00B46749" w:rsidRPr="00B46749" w:rsidRDefault="00C00CB1" w:rsidP="00B46749">
      <w:pPr>
        <w:spacing w:after="160" w:line="256" w:lineRule="auto"/>
        <w:jc w:val="right"/>
        <w:rPr>
          <w:rFonts w:ascii="맑은 고딕" w:eastAsia="맑은 고딕" w:hAnsi="맑은 고딕" w:cs="Times New Roman"/>
        </w:rPr>
      </w:pPr>
      <w:r w:rsidRPr="00374398">
        <w:t xml:space="preserve">천재교육 K-Digital Training </w:t>
      </w:r>
      <w:proofErr w:type="spellStart"/>
      <w:r w:rsidRPr="00374398">
        <w:rPr>
          <w:rFonts w:hint="eastAsia"/>
        </w:rPr>
        <w:t>빅데이터</w:t>
      </w:r>
      <w:proofErr w:type="spellEnd"/>
      <w:r w:rsidRPr="00374398">
        <w:t xml:space="preserve"> </w:t>
      </w:r>
      <w:r w:rsidRPr="00374398">
        <w:rPr>
          <w:rFonts w:hint="eastAsia"/>
        </w:rPr>
        <w:t>7</w:t>
      </w:r>
      <w:r w:rsidRPr="00374398">
        <w:t>기</w:t>
      </w:r>
    </w:p>
    <w:p w:rsidR="00B46749" w:rsidRPr="00B46749" w:rsidRDefault="00B46749" w:rsidP="00B46749">
      <w:pPr>
        <w:pBdr>
          <w:bottom w:val="single" w:sz="6" w:space="1" w:color="auto"/>
        </w:pBdr>
        <w:spacing w:after="160" w:line="256" w:lineRule="auto"/>
        <w:jc w:val="right"/>
        <w:rPr>
          <w:rFonts w:ascii="맑은 고딕" w:eastAsia="맑은 고딕" w:hAnsi="맑은 고딕" w:cs="Times New Roman"/>
        </w:rPr>
      </w:pPr>
      <w:r w:rsidRPr="00B46749">
        <w:rPr>
          <w:rFonts w:ascii="맑은 고딕" w:eastAsia="맑은 고딕" w:hAnsi="맑은 고딕" w:cs="Times New Roman"/>
        </w:rPr>
        <w:t xml:space="preserve">송지환, </w:t>
      </w:r>
      <w:r w:rsidRPr="00B46749">
        <w:rPr>
          <w:rFonts w:ascii="맑은 고딕" w:eastAsia="맑은 고딕" w:hAnsi="맑은 고딕" w:cs="Times New Roman" w:hint="eastAsia"/>
        </w:rPr>
        <w:t>최종은</w:t>
      </w:r>
      <w:r w:rsidRPr="00B46749">
        <w:rPr>
          <w:rFonts w:ascii="맑은 고딕" w:eastAsia="맑은 고딕" w:hAnsi="맑은 고딕" w:cs="Times New Roman"/>
        </w:rPr>
        <w:t>, 김수진, 이민아</w:t>
      </w:r>
    </w:p>
    <w:p w:rsidR="00652360" w:rsidRPr="005D2858" w:rsidRDefault="00F2578F" w:rsidP="00652360">
      <w:pPr>
        <w:rPr>
          <w:b/>
          <w:sz w:val="24"/>
          <w:szCs w:val="24"/>
        </w:rPr>
      </w:pPr>
      <w:r>
        <w:rPr>
          <w:b/>
          <w:sz w:val="24"/>
          <w:szCs w:val="24"/>
        </w:rPr>
        <w:t>요약</w:t>
      </w:r>
    </w:p>
    <w:p w:rsidR="00911104" w:rsidRDefault="00F91FC6" w:rsidP="00911104">
      <w:pPr>
        <w:spacing w:after="160" w:line="256" w:lineRule="auto"/>
        <w:rPr>
          <w:rFonts w:ascii="맑은 고딕" w:eastAsia="맑은 고딕" w:hAnsi="맑은 고딕" w:cs="Times New Roman"/>
        </w:rPr>
      </w:pPr>
      <w:r>
        <w:t>새로</w:t>
      </w:r>
      <w:r>
        <w:rPr>
          <w:rFonts w:hint="eastAsia"/>
        </w:rPr>
        <w:t xml:space="preserve">운 </w:t>
      </w:r>
      <w:r w:rsidRPr="005113F3">
        <w:t xml:space="preserve">AWS 교육 서비스를 진행하기 </w:t>
      </w:r>
      <w:r>
        <w:t>위</w:t>
      </w:r>
      <w:r w:rsidR="00EC5CE1">
        <w:rPr>
          <w:rFonts w:hint="eastAsia"/>
        </w:rPr>
        <w:t>한 의사결정 근거 자료 산출을 위해</w:t>
      </w:r>
      <w:r w:rsidR="003E2865">
        <w:rPr>
          <w:rFonts w:hint="eastAsia"/>
        </w:rPr>
        <w:t xml:space="preserve"> 2월 27일부터 3월 5일까지, 영업일 기준으로 5일 간 웹 </w:t>
      </w:r>
      <w:proofErr w:type="spellStart"/>
      <w:r w:rsidR="003E2865">
        <w:rPr>
          <w:rFonts w:hint="eastAsia"/>
        </w:rPr>
        <w:t>스크래핑</w:t>
      </w:r>
      <w:proofErr w:type="spellEnd"/>
      <w:r w:rsidR="003E2865">
        <w:rPr>
          <w:rFonts w:hint="eastAsia"/>
        </w:rPr>
        <w:t xml:space="preserve">, 전처리, 시각화, 기초통계분석을 이용한 가설검정을 진행하였다. 웹 </w:t>
      </w:r>
      <w:proofErr w:type="spellStart"/>
      <w:r w:rsidR="003E2865">
        <w:rPr>
          <w:rFonts w:hint="eastAsia"/>
        </w:rPr>
        <w:t>스크래핑을</w:t>
      </w:r>
      <w:proofErr w:type="spellEnd"/>
      <w:r w:rsidR="003E2865">
        <w:rPr>
          <w:rFonts w:hint="eastAsia"/>
        </w:rPr>
        <w:t xml:space="preserve"> 위해 python의 </w:t>
      </w:r>
      <w:r w:rsidR="003E2865">
        <w:t xml:space="preserve">selenium, </w:t>
      </w:r>
      <w:proofErr w:type="spellStart"/>
      <w:r w:rsidR="003E2865">
        <w:t>beautifulsoup</w:t>
      </w:r>
      <w:proofErr w:type="spellEnd"/>
      <w:r w:rsidR="003E2865">
        <w:t>, request, newspaper</w:t>
      </w:r>
      <w:r w:rsidR="003E2865">
        <w:rPr>
          <w:rFonts w:hint="eastAsia"/>
        </w:rPr>
        <w:t xml:space="preserve"> 패키지를 이용하여 </w:t>
      </w:r>
      <w:proofErr w:type="spellStart"/>
      <w:r w:rsidR="003E2865">
        <w:rPr>
          <w:rFonts w:hint="eastAsia"/>
        </w:rPr>
        <w:t>랠릿</w:t>
      </w:r>
      <w:proofErr w:type="spellEnd"/>
      <w:r w:rsidR="003E2865">
        <w:rPr>
          <w:rFonts w:hint="eastAsia"/>
        </w:rPr>
        <w:t xml:space="preserve">, </w:t>
      </w:r>
      <w:proofErr w:type="spellStart"/>
      <w:r w:rsidR="003E2865">
        <w:rPr>
          <w:rFonts w:hint="eastAsia"/>
        </w:rPr>
        <w:t>프로그래머스</w:t>
      </w:r>
      <w:proofErr w:type="spellEnd"/>
      <w:r w:rsidR="003E2865">
        <w:rPr>
          <w:rFonts w:hint="eastAsia"/>
        </w:rPr>
        <w:t xml:space="preserve">, </w:t>
      </w:r>
      <w:proofErr w:type="spellStart"/>
      <w:r w:rsidR="003E2865">
        <w:rPr>
          <w:rFonts w:hint="eastAsia"/>
        </w:rPr>
        <w:t>원티드의</w:t>
      </w:r>
      <w:proofErr w:type="spellEnd"/>
      <w:r w:rsidR="003E2865">
        <w:rPr>
          <w:rFonts w:hint="eastAsia"/>
        </w:rPr>
        <w:t xml:space="preserve"> AWS 관련 채용정보를 검색한 후 웹 </w:t>
      </w:r>
      <w:proofErr w:type="spellStart"/>
      <w:r w:rsidR="003E2865">
        <w:rPr>
          <w:rFonts w:hint="eastAsia"/>
        </w:rPr>
        <w:t>스크래핑을</w:t>
      </w:r>
      <w:proofErr w:type="spellEnd"/>
      <w:r w:rsidR="003E2865">
        <w:rPr>
          <w:rFonts w:hint="eastAsia"/>
        </w:rPr>
        <w:t xml:space="preserve"> 진행하였다.</w:t>
      </w:r>
      <w:r w:rsidR="00132840">
        <w:rPr>
          <w:rFonts w:hint="eastAsia"/>
        </w:rPr>
        <w:t xml:space="preserve"> 이후 python 환경에서 대부분의 </w:t>
      </w:r>
      <w:proofErr w:type="spellStart"/>
      <w:r w:rsidR="00132840">
        <w:rPr>
          <w:rFonts w:hint="eastAsia"/>
        </w:rPr>
        <w:t>전처리를</w:t>
      </w:r>
      <w:proofErr w:type="spellEnd"/>
      <w:r w:rsidR="00132840">
        <w:rPr>
          <w:rFonts w:hint="eastAsia"/>
        </w:rPr>
        <w:t xml:space="preserve">, 일부 </w:t>
      </w:r>
      <w:proofErr w:type="spellStart"/>
      <w:r w:rsidR="00132840">
        <w:rPr>
          <w:rFonts w:hint="eastAsia"/>
        </w:rPr>
        <w:t>결측치와</w:t>
      </w:r>
      <w:proofErr w:type="spellEnd"/>
      <w:r w:rsidR="00132840">
        <w:rPr>
          <w:rFonts w:hint="eastAsia"/>
        </w:rPr>
        <w:t xml:space="preserve"> 문장 형식의 자료는 수작업으로 </w:t>
      </w:r>
      <w:proofErr w:type="spellStart"/>
      <w:r w:rsidR="00132840">
        <w:rPr>
          <w:rFonts w:hint="eastAsia"/>
        </w:rPr>
        <w:t>전처리를</w:t>
      </w:r>
      <w:proofErr w:type="spellEnd"/>
      <w:r w:rsidR="00132840">
        <w:rPr>
          <w:rFonts w:hint="eastAsia"/>
        </w:rPr>
        <w:t xml:space="preserve"> 진행하였다. 전처리 후 각 </w:t>
      </w:r>
      <w:proofErr w:type="spellStart"/>
      <w:r w:rsidR="00132840">
        <w:rPr>
          <w:rFonts w:hint="eastAsia"/>
        </w:rPr>
        <w:t>자료형에</w:t>
      </w:r>
      <w:proofErr w:type="spellEnd"/>
      <w:r w:rsidR="00132840">
        <w:rPr>
          <w:rFonts w:hint="eastAsia"/>
        </w:rPr>
        <w:t xml:space="preserve"> 대해 그래프로 시각화를 진행하였다. 이후 세 가지 가설검정을 진행하였다. 첫 번째 가설검정</w:t>
      </w:r>
      <w:r w:rsidR="00C4318C">
        <w:rPr>
          <w:rFonts w:hint="eastAsia"/>
        </w:rPr>
        <w:t xml:space="preserve">에서는 </w:t>
      </w:r>
      <w:r w:rsidR="00132840">
        <w:rPr>
          <w:rFonts w:hint="eastAsia"/>
        </w:rPr>
        <w:t xml:space="preserve">AWS </w:t>
      </w:r>
      <w:proofErr w:type="spellStart"/>
      <w:r w:rsidR="00132840">
        <w:rPr>
          <w:rFonts w:hint="eastAsia"/>
        </w:rPr>
        <w:t>기술스택을</w:t>
      </w:r>
      <w:proofErr w:type="spellEnd"/>
      <w:r w:rsidR="00132840">
        <w:rPr>
          <w:rFonts w:hint="eastAsia"/>
        </w:rPr>
        <w:t xml:space="preserve"> 요구하는 채용업체들의 업종 분류에 따라, </w:t>
      </w:r>
      <w:proofErr w:type="spellStart"/>
      <w:r w:rsidR="00132840" w:rsidRPr="00765CF3">
        <w:t>docker</w:t>
      </w:r>
      <w:proofErr w:type="spellEnd"/>
      <w:r w:rsidR="00132840" w:rsidRPr="00765CF3">
        <w:t xml:space="preserve">, </w:t>
      </w:r>
      <w:proofErr w:type="spellStart"/>
      <w:r w:rsidR="00132840" w:rsidRPr="00765CF3">
        <w:t>쿠버네티스</w:t>
      </w:r>
      <w:proofErr w:type="spellEnd"/>
      <w:r w:rsidR="00132840" w:rsidRPr="00765CF3">
        <w:t>, 컨테이너, Amazon EKS, Amazon K8S, Dev</w:t>
      </w:r>
      <w:r w:rsidR="00132840">
        <w:rPr>
          <w:rFonts w:hint="eastAsia"/>
        </w:rPr>
        <w:t xml:space="preserve"> </w:t>
      </w:r>
      <w:proofErr w:type="spellStart"/>
      <w:r w:rsidR="00132840">
        <w:rPr>
          <w:rFonts w:hint="eastAsia"/>
        </w:rPr>
        <w:t>기술스택에</w:t>
      </w:r>
      <w:proofErr w:type="spellEnd"/>
      <w:r w:rsidR="00132840">
        <w:rPr>
          <w:rFonts w:hint="eastAsia"/>
        </w:rPr>
        <w:t xml:space="preserve"> 대해 채용공고에서 추가로 언급하는 빈도의 차이가 있을 것이라고 초기 가설을 세웠고, </w:t>
      </w:r>
      <w:proofErr w:type="spellStart"/>
      <w:r w:rsidR="00132840">
        <w:rPr>
          <w:rFonts w:hint="eastAsia"/>
        </w:rPr>
        <w:t>카이제곱</w:t>
      </w:r>
      <w:proofErr w:type="spellEnd"/>
      <w:r w:rsidR="00132840">
        <w:rPr>
          <w:rFonts w:hint="eastAsia"/>
        </w:rPr>
        <w:t xml:space="preserve"> 검정 결과 유의하지 않은 것으로 나타났다.</w:t>
      </w:r>
      <w:r w:rsidR="00EF1483">
        <w:rPr>
          <w:rFonts w:hint="eastAsia"/>
        </w:rPr>
        <w:t xml:space="preserve"> 두 번째 가설검정에서는 </w:t>
      </w:r>
      <w:r w:rsidR="00D93F44" w:rsidRPr="00121010">
        <w:t xml:space="preserve">AWS </w:t>
      </w:r>
      <w:proofErr w:type="spellStart"/>
      <w:r w:rsidR="00D93F44" w:rsidRPr="00121010">
        <w:t>기술스택을</w:t>
      </w:r>
      <w:proofErr w:type="spellEnd"/>
      <w:r w:rsidR="00D93F44" w:rsidRPr="00121010">
        <w:t xml:space="preserve"> 요구하는 </w:t>
      </w:r>
      <w:r w:rsidR="00D93F44">
        <w:t>채용업체들이</w:t>
      </w:r>
      <w:r w:rsidR="00D93F44" w:rsidRPr="00121010">
        <w:t xml:space="preserve"> </w:t>
      </w:r>
      <w:r w:rsidR="00D93F44">
        <w:t>구직자들에게</w:t>
      </w:r>
      <w:r w:rsidR="00D93F44">
        <w:rPr>
          <w:rFonts w:hint="eastAsia"/>
        </w:rPr>
        <w:t xml:space="preserve"> </w:t>
      </w:r>
      <w:r w:rsidR="00D93F44" w:rsidRPr="00121010">
        <w:t>요구</w:t>
      </w:r>
      <w:r w:rsidR="00D93F44">
        <w:t>하는</w:t>
      </w:r>
      <w:r w:rsidR="00D93F44" w:rsidRPr="00121010">
        <w:t xml:space="preserve"> 경력</w:t>
      </w:r>
      <w:r w:rsidR="00911104">
        <w:rPr>
          <w:rFonts w:hint="eastAsia"/>
        </w:rPr>
        <w:t>(신입~시니어)</w:t>
      </w:r>
      <w:r w:rsidR="00D93F44" w:rsidRPr="00121010">
        <w:t xml:space="preserve">에 따라 요구하는 </w:t>
      </w:r>
      <w:proofErr w:type="spellStart"/>
      <w:r w:rsidR="00D93F44" w:rsidRPr="00121010">
        <w:t>기술스택도</w:t>
      </w:r>
      <w:proofErr w:type="spellEnd"/>
      <w:r w:rsidR="00D93F44" w:rsidRPr="00121010">
        <w:t xml:space="preserve"> 달라질 </w:t>
      </w:r>
      <w:r w:rsidR="00D93F44">
        <w:t>것이라는</w:t>
      </w:r>
      <w:r w:rsidR="00D93F44">
        <w:rPr>
          <w:rFonts w:hint="eastAsia"/>
        </w:rPr>
        <w:t xml:space="preserve"> 초기 가설을 세웠고, </w:t>
      </w:r>
      <w:r w:rsidR="00911104">
        <w:rPr>
          <w:rFonts w:hint="eastAsia"/>
        </w:rPr>
        <w:t xml:space="preserve">결과는 신입, 주니어, 미들, 시니어 네 경력 분류에 대해 모든 비교 결과가 95% 유의수준에서 유의하였다. 즉, 요구하는 경력 별로 요구하는 기술 </w:t>
      </w:r>
      <w:proofErr w:type="spellStart"/>
      <w:r w:rsidR="00911104">
        <w:rPr>
          <w:rFonts w:hint="eastAsia"/>
        </w:rPr>
        <w:t>스택의</w:t>
      </w:r>
      <w:proofErr w:type="spellEnd"/>
      <w:r w:rsidR="00911104">
        <w:rPr>
          <w:rFonts w:hint="eastAsia"/>
        </w:rPr>
        <w:t xml:space="preserve"> 차이가 있는 것으로 밝혀졌다. 따라서, 새로 시행하는 교육 서비스의 대상자의 경력이 상이한 경우, 다른 강의 커리큘럼을 구성하는 것이 타당하다는 결론을 내렸다. 마지막 가설검정에서는 </w:t>
      </w:r>
      <w:r w:rsidR="00911104">
        <w:rPr>
          <w:rFonts w:ascii="맑은 고딕" w:eastAsia="맑은 고딕" w:hAnsi="맑은 고딕" w:cs="Times New Roman" w:hint="eastAsia"/>
        </w:rPr>
        <w:t xml:space="preserve">기업 형태(중소기업~대기업)에 따라, 언급되는 빈도수가 높은 기술 </w:t>
      </w:r>
      <w:proofErr w:type="spellStart"/>
      <w:r w:rsidR="00911104">
        <w:rPr>
          <w:rFonts w:ascii="맑은 고딕" w:eastAsia="맑은 고딕" w:hAnsi="맑은 고딕" w:cs="Times New Roman" w:hint="eastAsia"/>
        </w:rPr>
        <w:t>스택을</w:t>
      </w:r>
      <w:proofErr w:type="spellEnd"/>
      <w:r w:rsidR="00911104">
        <w:rPr>
          <w:rFonts w:ascii="맑은 고딕" w:eastAsia="맑은 고딕" w:hAnsi="맑은 고딕" w:cs="Times New Roman" w:hint="eastAsia"/>
        </w:rPr>
        <w:t xml:space="preserve"> 추출하여 각 기업별로 요구하는 </w:t>
      </w:r>
      <w:proofErr w:type="spellStart"/>
      <w:r w:rsidR="00911104">
        <w:rPr>
          <w:rFonts w:ascii="맑은 고딕" w:eastAsia="맑은 고딕" w:hAnsi="맑은 고딕" w:cs="Times New Roman" w:hint="eastAsia"/>
        </w:rPr>
        <w:t>기술스택의</w:t>
      </w:r>
      <w:proofErr w:type="spellEnd"/>
      <w:r w:rsidR="00911104">
        <w:rPr>
          <w:rFonts w:ascii="맑은 고딕" w:eastAsia="맑은 고딕" w:hAnsi="맑은 고딕" w:cs="Times New Roman" w:hint="eastAsia"/>
        </w:rPr>
        <w:t xml:space="preserve"> 차이가 있는지를 알아보고자 </w:t>
      </w:r>
      <w:proofErr w:type="spellStart"/>
      <w:r w:rsidR="00911104">
        <w:rPr>
          <w:rFonts w:ascii="맑은 고딕" w:eastAsia="맑은 고딕" w:hAnsi="맑은 고딕" w:cs="Times New Roman" w:hint="eastAsia"/>
        </w:rPr>
        <w:t>카이제곱</w:t>
      </w:r>
      <w:proofErr w:type="spellEnd"/>
      <w:r w:rsidR="00911104">
        <w:rPr>
          <w:rFonts w:ascii="맑은 고딕" w:eastAsia="맑은 고딕" w:hAnsi="맑은 고딕" w:cs="Times New Roman" w:hint="eastAsia"/>
        </w:rPr>
        <w:t xml:space="preserve"> 검정을 사용하였다. 결과는 대기업과 중견기업의 요구 </w:t>
      </w:r>
      <w:proofErr w:type="spellStart"/>
      <w:r w:rsidR="00911104">
        <w:rPr>
          <w:rFonts w:ascii="맑은 고딕" w:eastAsia="맑은 고딕" w:hAnsi="맑은 고딕" w:cs="Times New Roman" w:hint="eastAsia"/>
        </w:rPr>
        <w:t>기술스택</w:t>
      </w:r>
      <w:proofErr w:type="spellEnd"/>
      <w:r w:rsidR="00911104">
        <w:rPr>
          <w:rFonts w:ascii="맑은 고딕" w:eastAsia="맑은 고딕" w:hAnsi="맑은 고딕" w:cs="Times New Roman" w:hint="eastAsia"/>
        </w:rPr>
        <w:t xml:space="preserve"> 차이만이 95% 유의수준에서 유의하지 않았고, 중소기업과 대기업, 중소기업과 중견기업의 차이는 유의한 것으로 나타나,</w:t>
      </w:r>
      <w:r w:rsidR="00860EF9">
        <w:rPr>
          <w:rFonts w:ascii="맑은 고딕" w:eastAsia="맑은 고딕" w:hAnsi="맑은 고딕" w:cs="Times New Roman" w:hint="eastAsia"/>
        </w:rPr>
        <w:t xml:space="preserve"> </w:t>
      </w:r>
      <w:r w:rsidR="00AB04E5">
        <w:rPr>
          <w:rFonts w:ascii="맑은 고딕" w:eastAsia="맑은 고딕" w:hAnsi="맑은 고딕" w:cs="Times New Roman"/>
        </w:rPr>
        <w:t>중소기업에서</w:t>
      </w:r>
      <w:r w:rsidR="00AB04E5">
        <w:rPr>
          <w:rFonts w:ascii="맑은 고딕" w:eastAsia="맑은 고딕" w:hAnsi="맑은 고딕" w:cs="Times New Roman" w:hint="eastAsia"/>
        </w:rPr>
        <w:t xml:space="preserve"> 대기업이나 중견기업으로</w:t>
      </w:r>
      <w:r w:rsidR="00860EF9" w:rsidRPr="00921929">
        <w:rPr>
          <w:rFonts w:ascii="맑은 고딕" w:eastAsia="맑은 고딕" w:hAnsi="맑은 고딕" w:cs="Times New Roman"/>
        </w:rPr>
        <w:t xml:space="preserve"> </w:t>
      </w:r>
      <w:r w:rsidR="00AB04E5">
        <w:rPr>
          <w:rFonts w:ascii="맑은 고딕" w:eastAsia="맑은 고딕" w:hAnsi="맑은 고딕" w:cs="Times New Roman"/>
        </w:rPr>
        <w:t>이직</w:t>
      </w:r>
      <w:r w:rsidR="00AB04E5">
        <w:rPr>
          <w:rFonts w:ascii="맑은 고딕" w:eastAsia="맑은 고딕" w:hAnsi="맑은 고딕" w:cs="Times New Roman" w:hint="eastAsia"/>
        </w:rPr>
        <w:t xml:space="preserve"> 혹은 취</w:t>
      </w:r>
      <w:r w:rsidR="00860EF9" w:rsidRPr="00921929">
        <w:rPr>
          <w:rFonts w:ascii="맑은 고딕" w:eastAsia="맑은 고딕" w:hAnsi="맑은 고딕" w:cs="Times New Roman"/>
        </w:rPr>
        <w:t>직을 노리는 교육생에게</w:t>
      </w:r>
      <w:r w:rsidR="00911104" w:rsidRPr="00921929">
        <w:rPr>
          <w:rFonts w:ascii="맑은 고딕" w:eastAsia="맑은 고딕" w:hAnsi="맑은 고딕" w:cs="Times New Roman"/>
        </w:rPr>
        <w:t xml:space="preserve"> </w:t>
      </w:r>
      <w:r w:rsidR="00AB04E5">
        <w:rPr>
          <w:rFonts w:ascii="맑은 고딕" w:eastAsia="맑은 고딕" w:hAnsi="맑은 고딕" w:cs="Times New Roman"/>
        </w:rPr>
        <w:t>교육을</w:t>
      </w:r>
      <w:r w:rsidR="00AB04E5">
        <w:rPr>
          <w:rFonts w:ascii="맑은 고딕" w:eastAsia="맑은 고딕" w:hAnsi="맑은 고딕" w:cs="Times New Roman" w:hint="eastAsia"/>
        </w:rPr>
        <w:t xml:space="preserve"> </w:t>
      </w:r>
      <w:r w:rsidR="00911104" w:rsidRPr="00921929">
        <w:rPr>
          <w:rFonts w:ascii="맑은 고딕" w:eastAsia="맑은 고딕" w:hAnsi="맑은 고딕" w:cs="Times New Roman"/>
        </w:rPr>
        <w:t xml:space="preserve">진행할 </w:t>
      </w:r>
      <w:proofErr w:type="spellStart"/>
      <w:r w:rsidR="00911104" w:rsidRPr="00921929">
        <w:rPr>
          <w:rFonts w:ascii="맑은 고딕" w:eastAsia="맑은 고딕" w:hAnsi="맑은 고딕" w:cs="Times New Roman"/>
        </w:rPr>
        <w:t>기술스택의</w:t>
      </w:r>
      <w:proofErr w:type="spellEnd"/>
      <w:r w:rsidR="00911104" w:rsidRPr="00921929">
        <w:rPr>
          <w:rFonts w:ascii="맑은 고딕" w:eastAsia="맑은 고딕" w:hAnsi="맑은 고딕" w:cs="Times New Roman"/>
        </w:rPr>
        <w:t xml:space="preserve"> 우선순위를 달리 하는 것이 </w:t>
      </w:r>
      <w:r w:rsidR="00911104">
        <w:rPr>
          <w:rFonts w:ascii="맑은 고딕" w:eastAsia="맑은 고딕" w:hAnsi="맑은 고딕" w:cs="Times New Roman"/>
        </w:rPr>
        <w:t>타당하다</w:t>
      </w:r>
      <w:r w:rsidR="00BA555F">
        <w:rPr>
          <w:rFonts w:ascii="맑은 고딕" w:eastAsia="맑은 고딕" w:hAnsi="맑은 고딕" w:cs="Times New Roman"/>
        </w:rPr>
        <w:t>는</w:t>
      </w:r>
      <w:r w:rsidR="00BA555F">
        <w:rPr>
          <w:rFonts w:ascii="맑은 고딕" w:eastAsia="맑은 고딕" w:hAnsi="맑은 고딕" w:cs="Times New Roman" w:hint="eastAsia"/>
        </w:rPr>
        <w:t xml:space="preserve"> 결론을 내렸다.</w:t>
      </w:r>
    </w:p>
    <w:p w:rsidR="00165AEF" w:rsidRDefault="00165AEF" w:rsidP="00B46749">
      <w:pPr>
        <w:rPr>
          <w:b/>
          <w:sz w:val="24"/>
          <w:szCs w:val="24"/>
        </w:rPr>
      </w:pPr>
    </w:p>
    <w:p w:rsidR="00A25AFA" w:rsidRPr="00132840" w:rsidRDefault="00A25AFA" w:rsidP="00B46749">
      <w:pPr>
        <w:rPr>
          <w:b/>
          <w:sz w:val="24"/>
          <w:szCs w:val="24"/>
        </w:rPr>
      </w:pPr>
    </w:p>
    <w:p w:rsidR="0006320E" w:rsidRDefault="00FE2A8C" w:rsidP="007930D7">
      <w:pPr>
        <w:rPr>
          <w:b/>
          <w:sz w:val="24"/>
          <w:szCs w:val="24"/>
        </w:rPr>
      </w:pPr>
      <w:r w:rsidRPr="005D2858">
        <w:rPr>
          <w:b/>
          <w:sz w:val="24"/>
          <w:szCs w:val="24"/>
        </w:rPr>
        <w:t>서론</w:t>
      </w:r>
    </w:p>
    <w:p w:rsidR="007E3541" w:rsidRPr="0006320E" w:rsidRDefault="00734847" w:rsidP="007930D7">
      <w:pPr>
        <w:rPr>
          <w:b/>
          <w:sz w:val="24"/>
          <w:szCs w:val="24"/>
        </w:rPr>
      </w:pPr>
      <w:r>
        <w:t>새로</w:t>
      </w:r>
      <w:r>
        <w:rPr>
          <w:rFonts w:hint="eastAsia"/>
        </w:rPr>
        <w:t xml:space="preserve">운 </w:t>
      </w:r>
      <w:r w:rsidR="005113F3" w:rsidRPr="005113F3">
        <w:t xml:space="preserve">AWS 교육 서비스를 진행하기 </w:t>
      </w:r>
      <w:r w:rsidR="007E3541">
        <w:t>위한</w:t>
      </w:r>
      <w:r w:rsidR="007E3541">
        <w:rPr>
          <w:rFonts w:hint="eastAsia"/>
        </w:rPr>
        <w:t xml:space="preserve"> 자료 수집과 분석을 진행하였다.</w:t>
      </w:r>
      <w:r w:rsidR="00FF5CA3">
        <w:rPr>
          <w:rFonts w:hint="eastAsia"/>
        </w:rPr>
        <w:t xml:space="preserve"> </w:t>
      </w:r>
      <w:r w:rsidR="007B7370">
        <w:rPr>
          <w:rFonts w:hint="eastAsia"/>
        </w:rPr>
        <w:t xml:space="preserve">AWS 관련 </w:t>
      </w:r>
      <w:r w:rsidR="007E3541">
        <w:rPr>
          <w:rFonts w:hint="eastAsia"/>
        </w:rPr>
        <w:t>업체들의 수요 및 요구 조건과 기업 정보 등을 수집</w:t>
      </w:r>
      <w:r w:rsidR="00A01130">
        <w:rPr>
          <w:rFonts w:hint="eastAsia"/>
        </w:rPr>
        <w:t xml:space="preserve"> 및</w:t>
      </w:r>
      <w:r w:rsidR="007B7370">
        <w:rPr>
          <w:rFonts w:hint="eastAsia"/>
        </w:rPr>
        <w:t xml:space="preserve"> 분석하</w:t>
      </w:r>
      <w:r w:rsidR="00A01130">
        <w:rPr>
          <w:rFonts w:hint="eastAsia"/>
        </w:rPr>
        <w:t xml:space="preserve">여 </w:t>
      </w:r>
      <w:r w:rsidR="00360E12">
        <w:rPr>
          <w:rFonts w:hint="eastAsia"/>
        </w:rPr>
        <w:t>자료를 산출</w:t>
      </w:r>
      <w:r w:rsidR="00A01130">
        <w:rPr>
          <w:rFonts w:hint="eastAsia"/>
        </w:rPr>
        <w:t>함으로써, 새로운 교육 서비스 전략</w:t>
      </w:r>
      <w:r w:rsidR="005248CD">
        <w:rPr>
          <w:rFonts w:hint="eastAsia"/>
        </w:rPr>
        <w:t xml:space="preserve">의 </w:t>
      </w:r>
      <w:r w:rsidR="00A01130">
        <w:rPr>
          <w:rFonts w:hint="eastAsia"/>
        </w:rPr>
        <w:t>수립 및 활용</w:t>
      </w:r>
      <w:r w:rsidR="000C1D57">
        <w:rPr>
          <w:rFonts w:hint="eastAsia"/>
        </w:rPr>
        <w:t>을 위한</w:t>
      </w:r>
      <w:r w:rsidR="00360E12">
        <w:rPr>
          <w:rFonts w:hint="eastAsia"/>
        </w:rPr>
        <w:t xml:space="preserve"> </w:t>
      </w:r>
      <w:r w:rsidR="00A01130">
        <w:rPr>
          <w:rFonts w:hint="eastAsia"/>
        </w:rPr>
        <w:t xml:space="preserve">의사결정 과정에 이용할 수 있는 </w:t>
      </w:r>
      <w:r w:rsidR="00155574">
        <w:rPr>
          <w:rFonts w:hint="eastAsia"/>
        </w:rPr>
        <w:t>근거를 제시하는 것이 목적이다.</w:t>
      </w:r>
    </w:p>
    <w:p w:rsidR="004B0CE9" w:rsidRDefault="004B0CE9" w:rsidP="007930D7"/>
    <w:p w:rsidR="00FA0233" w:rsidRDefault="00FA0233" w:rsidP="007930D7">
      <w:r>
        <w:t>새로운</w:t>
      </w:r>
      <w:r>
        <w:rPr>
          <w:rFonts w:hint="eastAsia"/>
        </w:rPr>
        <w:t xml:space="preserve"> AWS 교육 서비스를 시작하는데 있어, AWS </w:t>
      </w:r>
      <w:proofErr w:type="spellStart"/>
      <w:r>
        <w:rPr>
          <w:rFonts w:hint="eastAsia"/>
        </w:rPr>
        <w:t>기술스택을</w:t>
      </w:r>
      <w:proofErr w:type="spellEnd"/>
      <w:r>
        <w:rPr>
          <w:rFonts w:hint="eastAsia"/>
        </w:rPr>
        <w:t xml:space="preserve"> 요구하는 업체들의 기업 정보를 파악하고, 관련 채용 시장에서 주로 요구하거나 우대하는 </w:t>
      </w:r>
      <w:proofErr w:type="spellStart"/>
      <w:r>
        <w:rPr>
          <w:rFonts w:hint="eastAsia"/>
        </w:rPr>
        <w:t>기술스택을</w:t>
      </w:r>
      <w:proofErr w:type="spellEnd"/>
      <w:r>
        <w:rPr>
          <w:rFonts w:hint="eastAsia"/>
        </w:rPr>
        <w:t xml:space="preserve"> 파악하는 등 향후 교육 서비스 전략의 수립 과정에 도움이 될 수 있는 자료를 산출하고자 한다. </w:t>
      </w:r>
    </w:p>
    <w:p w:rsidR="0072618C" w:rsidRDefault="00FA0233" w:rsidP="007930D7">
      <w:r>
        <w:rPr>
          <w:rFonts w:hint="eastAsia"/>
        </w:rPr>
        <w:t xml:space="preserve">이에 따라, AWS 관련 채용공고를 낸 업체들의 업종분류, 사원 수, 설립연도, 기업형태, </w:t>
      </w:r>
      <w:proofErr w:type="spellStart"/>
      <w:r>
        <w:rPr>
          <w:rFonts w:hint="eastAsia"/>
        </w:rPr>
        <w:t>연매출</w:t>
      </w:r>
      <w:proofErr w:type="spellEnd"/>
      <w:r>
        <w:rPr>
          <w:rFonts w:hint="eastAsia"/>
        </w:rPr>
        <w:t xml:space="preserve">, 요구 경력, 주소, 직무, 우대사항, 자격요건, 요구 </w:t>
      </w:r>
      <w:proofErr w:type="spellStart"/>
      <w:r>
        <w:rPr>
          <w:rFonts w:hint="eastAsia"/>
        </w:rPr>
        <w:t>기술스택에</w:t>
      </w:r>
      <w:proofErr w:type="spellEnd"/>
      <w:r>
        <w:rPr>
          <w:rFonts w:hint="eastAsia"/>
        </w:rPr>
        <w:t xml:space="preserve"> 대해 시각화를 진행하여 관련 업체들의 수요를 알아보고자 한다.</w:t>
      </w:r>
      <w:r w:rsidR="00953608">
        <w:rPr>
          <w:rFonts w:hint="eastAsia"/>
        </w:rPr>
        <w:t xml:space="preserve"> 다음으로, </w:t>
      </w:r>
      <w:proofErr w:type="spellStart"/>
      <w:r w:rsidR="00953608" w:rsidRPr="00765CF3">
        <w:t>docker</w:t>
      </w:r>
      <w:proofErr w:type="spellEnd"/>
      <w:r w:rsidR="00953608" w:rsidRPr="00765CF3">
        <w:t xml:space="preserve">, </w:t>
      </w:r>
      <w:proofErr w:type="spellStart"/>
      <w:r w:rsidR="00953608" w:rsidRPr="00765CF3">
        <w:t>쿠버네티스</w:t>
      </w:r>
      <w:proofErr w:type="spellEnd"/>
      <w:r w:rsidR="00953608" w:rsidRPr="00765CF3">
        <w:t>, 컨테이너, Amazon EKS, Amazon K8S, Dev</w:t>
      </w:r>
      <w:r w:rsidR="00953608">
        <w:rPr>
          <w:rFonts w:hint="eastAsia"/>
        </w:rPr>
        <w:t xml:space="preserve"> 여섯 가지 </w:t>
      </w:r>
      <w:proofErr w:type="spellStart"/>
      <w:r w:rsidR="00953608">
        <w:rPr>
          <w:rFonts w:hint="eastAsia"/>
        </w:rPr>
        <w:t>기술스택에</w:t>
      </w:r>
      <w:proofErr w:type="spellEnd"/>
      <w:r w:rsidR="00953608">
        <w:rPr>
          <w:rFonts w:hint="eastAsia"/>
        </w:rPr>
        <w:t xml:space="preserve"> 대한 수요를 알아보기 위해 전체 채용공고에서 단어가 언급된 빈도 수를 구하였다.</w:t>
      </w:r>
      <w:r w:rsidR="00DA24B5">
        <w:rPr>
          <w:rFonts w:hint="eastAsia"/>
        </w:rPr>
        <w:t xml:space="preserve"> 마지막으로, 웹 </w:t>
      </w:r>
      <w:proofErr w:type="spellStart"/>
      <w:r w:rsidR="00DA24B5">
        <w:rPr>
          <w:rFonts w:hint="eastAsia"/>
        </w:rPr>
        <w:t>스크래핑한</w:t>
      </w:r>
      <w:proofErr w:type="spellEnd"/>
      <w:r w:rsidR="00DA24B5">
        <w:rPr>
          <w:rFonts w:hint="eastAsia"/>
        </w:rPr>
        <w:t xml:space="preserve"> 자료를 근거로 가설을 세운 뒤 검정하였다.</w:t>
      </w:r>
      <w:r w:rsidR="00FC11C5">
        <w:rPr>
          <w:rFonts w:hint="eastAsia"/>
        </w:rPr>
        <w:t xml:space="preserve"> 본 프로젝트에서는 두 가지 가설을 제안하였으며 그 내용은 아래와 같다.</w:t>
      </w:r>
    </w:p>
    <w:p w:rsidR="00765CF3" w:rsidRDefault="007930D7" w:rsidP="007930D7">
      <w:r>
        <w:t>가설</w:t>
      </w:r>
      <w:r w:rsidR="00765CF3">
        <w:rPr>
          <w:rFonts w:hint="eastAsia"/>
        </w:rPr>
        <w:t xml:space="preserve"> 1: AWS </w:t>
      </w:r>
      <w:proofErr w:type="spellStart"/>
      <w:r w:rsidR="00765CF3">
        <w:rPr>
          <w:rFonts w:hint="eastAsia"/>
        </w:rPr>
        <w:t>기술스택을</w:t>
      </w:r>
      <w:proofErr w:type="spellEnd"/>
      <w:r w:rsidR="00765CF3">
        <w:rPr>
          <w:rFonts w:hint="eastAsia"/>
        </w:rPr>
        <w:t xml:space="preserve"> 요구하는 채용업체들의 업종 분류에 따라, </w:t>
      </w:r>
      <w:proofErr w:type="spellStart"/>
      <w:r w:rsidR="00765CF3" w:rsidRPr="00765CF3">
        <w:t>docker</w:t>
      </w:r>
      <w:proofErr w:type="spellEnd"/>
      <w:r w:rsidR="00765CF3" w:rsidRPr="00765CF3">
        <w:t xml:space="preserve">, </w:t>
      </w:r>
      <w:proofErr w:type="spellStart"/>
      <w:r w:rsidR="00765CF3" w:rsidRPr="00765CF3">
        <w:t>쿠버네티스</w:t>
      </w:r>
      <w:proofErr w:type="spellEnd"/>
      <w:r w:rsidR="00765CF3" w:rsidRPr="00765CF3">
        <w:t>, 컨테이너, Amazon EKS, Amazon K8S, Dev</w:t>
      </w:r>
      <w:r w:rsidR="00765CF3">
        <w:rPr>
          <w:rFonts w:hint="eastAsia"/>
        </w:rPr>
        <w:t xml:space="preserve"> </w:t>
      </w:r>
      <w:proofErr w:type="spellStart"/>
      <w:r w:rsidR="00765CF3">
        <w:rPr>
          <w:rFonts w:hint="eastAsia"/>
        </w:rPr>
        <w:t>기술스택에</w:t>
      </w:r>
      <w:proofErr w:type="spellEnd"/>
      <w:r w:rsidR="00765CF3">
        <w:rPr>
          <w:rFonts w:hint="eastAsia"/>
        </w:rPr>
        <w:t xml:space="preserve"> 대해 채용공고에서 추가로 언급하는 빈도의 차이가 있을 것이다.</w:t>
      </w:r>
    </w:p>
    <w:p w:rsidR="00765CF3" w:rsidRDefault="00765CF3" w:rsidP="007930D7">
      <w:r>
        <w:rPr>
          <w:rFonts w:hint="eastAsia"/>
        </w:rPr>
        <w:t>가설 2:</w:t>
      </w:r>
      <w:r w:rsidR="00121010">
        <w:rPr>
          <w:rFonts w:hint="eastAsia"/>
        </w:rPr>
        <w:t xml:space="preserve"> </w:t>
      </w:r>
      <w:r w:rsidR="00121010" w:rsidRPr="00121010">
        <w:t xml:space="preserve">AWS </w:t>
      </w:r>
      <w:proofErr w:type="spellStart"/>
      <w:r w:rsidR="00121010" w:rsidRPr="00121010">
        <w:t>기술스택을</w:t>
      </w:r>
      <w:proofErr w:type="spellEnd"/>
      <w:r w:rsidR="00121010" w:rsidRPr="00121010">
        <w:t xml:space="preserve"> 요구하는 </w:t>
      </w:r>
      <w:r w:rsidR="00121010">
        <w:t>채용업체들이</w:t>
      </w:r>
      <w:r w:rsidR="00121010" w:rsidRPr="00121010">
        <w:t xml:space="preserve"> </w:t>
      </w:r>
      <w:r w:rsidR="00121010">
        <w:t>구직자들에게</w:t>
      </w:r>
      <w:r w:rsidR="00121010">
        <w:rPr>
          <w:rFonts w:hint="eastAsia"/>
        </w:rPr>
        <w:t xml:space="preserve"> </w:t>
      </w:r>
      <w:r w:rsidR="00121010" w:rsidRPr="00121010">
        <w:t>요구</w:t>
      </w:r>
      <w:r w:rsidR="00121010">
        <w:t>하는</w:t>
      </w:r>
      <w:r w:rsidR="00121010" w:rsidRPr="00121010">
        <w:t xml:space="preserve"> 경력에 따라 요구하는 </w:t>
      </w:r>
      <w:proofErr w:type="spellStart"/>
      <w:r w:rsidR="00121010" w:rsidRPr="00121010">
        <w:t>기술스택도</w:t>
      </w:r>
      <w:proofErr w:type="spellEnd"/>
      <w:r w:rsidR="00121010" w:rsidRPr="00121010">
        <w:t xml:space="preserve"> 달라질 것이다.</w:t>
      </w:r>
    </w:p>
    <w:p w:rsidR="00165AEF" w:rsidRDefault="0006320E" w:rsidP="007930D7">
      <w:r>
        <w:t>가설</w:t>
      </w:r>
      <w:r>
        <w:rPr>
          <w:rFonts w:hint="eastAsia"/>
        </w:rPr>
        <w:t xml:space="preserve"> 3: </w:t>
      </w:r>
      <w:r w:rsidRPr="00121010">
        <w:t xml:space="preserve">AWS </w:t>
      </w:r>
      <w:proofErr w:type="spellStart"/>
      <w:r w:rsidRPr="00121010">
        <w:t>기술스택을</w:t>
      </w:r>
      <w:proofErr w:type="spellEnd"/>
      <w:r w:rsidRPr="00121010">
        <w:t xml:space="preserve"> 요구하는 </w:t>
      </w:r>
      <w:r>
        <w:rPr>
          <w:rFonts w:hint="eastAsia"/>
        </w:rPr>
        <w:t>채용 업체들의 기업형태에</w:t>
      </w:r>
      <w:r w:rsidRPr="00121010">
        <w:t xml:space="preserve"> 따라 </w:t>
      </w:r>
      <w:r w:rsidR="00DE7742">
        <w:t>구직자들에게</w:t>
      </w:r>
      <w:r w:rsidR="00DE7742">
        <w:rPr>
          <w:rFonts w:hint="eastAsia"/>
        </w:rPr>
        <w:t xml:space="preserve"> </w:t>
      </w:r>
      <w:r w:rsidRPr="00121010">
        <w:t xml:space="preserve">요구하는 </w:t>
      </w:r>
      <w:proofErr w:type="spellStart"/>
      <w:r w:rsidRPr="00121010">
        <w:t>기술스택도</w:t>
      </w:r>
      <w:proofErr w:type="spellEnd"/>
      <w:r w:rsidRPr="00121010">
        <w:t xml:space="preserve"> 달라질 것이다.</w:t>
      </w:r>
    </w:p>
    <w:p w:rsidR="00A93CE0" w:rsidRDefault="00A93CE0" w:rsidP="007930D7"/>
    <w:p w:rsidR="00FE2A8C" w:rsidRPr="005D2858" w:rsidRDefault="00FE2A8C" w:rsidP="00B46749">
      <w:pPr>
        <w:rPr>
          <w:b/>
          <w:sz w:val="24"/>
          <w:szCs w:val="24"/>
        </w:rPr>
      </w:pPr>
      <w:r w:rsidRPr="005D2858">
        <w:rPr>
          <w:rFonts w:hint="eastAsia"/>
          <w:b/>
          <w:sz w:val="24"/>
          <w:szCs w:val="24"/>
        </w:rPr>
        <w:t>방법</w:t>
      </w:r>
    </w:p>
    <w:p w:rsidR="00765CF3" w:rsidRDefault="005C745D" w:rsidP="00165AEF">
      <w:r>
        <w:rPr>
          <w:rFonts w:hint="eastAsia"/>
        </w:rPr>
        <w:t xml:space="preserve">2월 27일부터 3월 5일까지, </w:t>
      </w:r>
      <w:r w:rsidR="005749B2">
        <w:rPr>
          <w:rFonts w:hint="eastAsia"/>
        </w:rPr>
        <w:t>영업일 기준으로</w:t>
      </w:r>
      <w:r>
        <w:rPr>
          <w:rFonts w:hint="eastAsia"/>
        </w:rPr>
        <w:t xml:space="preserve"> 5</w:t>
      </w:r>
      <w:r w:rsidR="00B96F86">
        <w:rPr>
          <w:rFonts w:hint="eastAsia"/>
        </w:rPr>
        <w:t xml:space="preserve">일 간 프로젝트를 진행하였다. python의 </w:t>
      </w:r>
      <w:r w:rsidR="00B96F86">
        <w:t xml:space="preserve">selenium, </w:t>
      </w:r>
      <w:proofErr w:type="spellStart"/>
      <w:r w:rsidR="00B96F86">
        <w:t>beautifulsoup</w:t>
      </w:r>
      <w:proofErr w:type="spellEnd"/>
      <w:r w:rsidR="00B96F86">
        <w:t>, request, newspaper</w:t>
      </w:r>
      <w:r w:rsidR="00B96F86">
        <w:rPr>
          <w:rFonts w:hint="eastAsia"/>
        </w:rPr>
        <w:t xml:space="preserve"> 패키지를 이용하여 </w:t>
      </w:r>
      <w:proofErr w:type="spellStart"/>
      <w:r w:rsidR="00B96F86">
        <w:rPr>
          <w:rFonts w:hint="eastAsia"/>
        </w:rPr>
        <w:t>랠릿</w:t>
      </w:r>
      <w:proofErr w:type="spellEnd"/>
      <w:r w:rsidR="00B96F86">
        <w:rPr>
          <w:rFonts w:hint="eastAsia"/>
        </w:rPr>
        <w:t xml:space="preserve">, </w:t>
      </w:r>
      <w:proofErr w:type="spellStart"/>
      <w:r w:rsidR="00B96F86">
        <w:rPr>
          <w:rFonts w:hint="eastAsia"/>
        </w:rPr>
        <w:t>프로그래머스</w:t>
      </w:r>
      <w:proofErr w:type="spellEnd"/>
      <w:r w:rsidR="00B96F86">
        <w:rPr>
          <w:rFonts w:hint="eastAsia"/>
        </w:rPr>
        <w:t xml:space="preserve">, </w:t>
      </w:r>
      <w:proofErr w:type="spellStart"/>
      <w:r w:rsidR="00B96F86">
        <w:rPr>
          <w:rFonts w:hint="eastAsia"/>
        </w:rPr>
        <w:t>원티드의</w:t>
      </w:r>
      <w:proofErr w:type="spellEnd"/>
      <w:r w:rsidR="00B96F86">
        <w:rPr>
          <w:rFonts w:hint="eastAsia"/>
        </w:rPr>
        <w:t xml:space="preserve"> AWS 관련 채용정보를 검색</w:t>
      </w:r>
      <w:r w:rsidR="00565F7A">
        <w:rPr>
          <w:rFonts w:hint="eastAsia"/>
        </w:rPr>
        <w:t xml:space="preserve">한 후 웹 </w:t>
      </w:r>
      <w:proofErr w:type="spellStart"/>
      <w:r w:rsidR="00565F7A">
        <w:rPr>
          <w:rFonts w:hint="eastAsia"/>
        </w:rPr>
        <w:t>스크래핑을</w:t>
      </w:r>
      <w:proofErr w:type="spellEnd"/>
      <w:r w:rsidR="00565F7A">
        <w:rPr>
          <w:rFonts w:hint="eastAsia"/>
        </w:rPr>
        <w:t xml:space="preserve"> 진행하였다. </w:t>
      </w:r>
      <w:r w:rsidR="00CA4741">
        <w:rPr>
          <w:rFonts w:hint="eastAsia"/>
        </w:rPr>
        <w:t xml:space="preserve">전처리 과정을 거친 뒤, 각 데이터의 형태에 맞도록 시각화 자료를 생성하였다. </w:t>
      </w:r>
      <w:r w:rsidR="00F16729">
        <w:rPr>
          <w:rFonts w:hint="eastAsia"/>
        </w:rPr>
        <w:t>그 후 초기 가설에 근거하여 기초통계분석을 진행하였다.</w:t>
      </w:r>
    </w:p>
    <w:p w:rsidR="00765CF3" w:rsidRDefault="00765CF3" w:rsidP="00165AEF">
      <w:r>
        <w:rPr>
          <w:rFonts w:hint="eastAsia"/>
        </w:rPr>
        <w:t>첫 번째 통계분석</w:t>
      </w:r>
      <w:r w:rsidR="00FB468A">
        <w:rPr>
          <w:rFonts w:hint="eastAsia"/>
        </w:rPr>
        <w:t>의 초기 가설</w:t>
      </w:r>
      <w:r w:rsidR="00373ECE">
        <w:rPr>
          <w:rFonts w:hint="eastAsia"/>
        </w:rPr>
        <w:t xml:space="preserve"> 및</w:t>
      </w:r>
      <w:r w:rsidR="00FB468A">
        <w:rPr>
          <w:rFonts w:hint="eastAsia"/>
        </w:rPr>
        <w:t xml:space="preserve"> 분석 </w:t>
      </w:r>
      <w:r w:rsidR="00CB2227">
        <w:rPr>
          <w:rFonts w:hint="eastAsia"/>
        </w:rPr>
        <w:t>방법</w:t>
      </w:r>
      <w:r w:rsidR="00373ECE">
        <w:rPr>
          <w:rFonts w:hint="eastAsia"/>
        </w:rPr>
        <w:t xml:space="preserve">은 </w:t>
      </w:r>
      <w:r w:rsidR="00FB468A">
        <w:rPr>
          <w:rFonts w:hint="eastAsia"/>
        </w:rPr>
        <w:t>다음과 같다.</w:t>
      </w:r>
    </w:p>
    <w:p w:rsidR="00FB468A" w:rsidRDefault="00FB468A" w:rsidP="00FB468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가설: AWS </w:t>
      </w:r>
      <w:proofErr w:type="spellStart"/>
      <w:r>
        <w:rPr>
          <w:rFonts w:hint="eastAsia"/>
        </w:rPr>
        <w:t>기술스택을</w:t>
      </w:r>
      <w:proofErr w:type="spellEnd"/>
      <w:r>
        <w:rPr>
          <w:rFonts w:hint="eastAsia"/>
        </w:rPr>
        <w:t xml:space="preserve"> 요구하는 채용업체들의 업종 분류에 따라, </w:t>
      </w:r>
      <w:proofErr w:type="spellStart"/>
      <w:r w:rsidRPr="00765CF3">
        <w:t>docker</w:t>
      </w:r>
      <w:proofErr w:type="spellEnd"/>
      <w:r w:rsidRPr="00765CF3">
        <w:t xml:space="preserve">, </w:t>
      </w:r>
      <w:proofErr w:type="spellStart"/>
      <w:r w:rsidRPr="00765CF3">
        <w:t>쿠버네티스</w:t>
      </w:r>
      <w:proofErr w:type="spellEnd"/>
      <w:r w:rsidRPr="00765CF3">
        <w:t>, 컨테이너, Amazon EKS, Amazon K8S, Dev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기술스택에</w:t>
      </w:r>
      <w:proofErr w:type="spellEnd"/>
      <w:r>
        <w:rPr>
          <w:rFonts w:hint="eastAsia"/>
        </w:rPr>
        <w:t xml:space="preserve"> 대해 채용공고에서 추가로 언급하는 빈도의 차이가 있을 것이다.</w:t>
      </w:r>
    </w:p>
    <w:p w:rsidR="00FB468A" w:rsidRDefault="00FB468A" w:rsidP="004057B4">
      <w:pPr>
        <w:pStyle w:val="a3"/>
        <w:numPr>
          <w:ilvl w:val="0"/>
          <w:numId w:val="3"/>
        </w:numPr>
        <w:ind w:leftChars="0"/>
      </w:pPr>
      <w:r>
        <w:t>가설</w:t>
      </w:r>
      <w:r>
        <w:rPr>
          <w:rFonts w:hint="eastAsia"/>
        </w:rPr>
        <w:t xml:space="preserve"> 설정 근거: </w:t>
      </w:r>
      <w:r w:rsidRPr="00FB468A">
        <w:t xml:space="preserve">AWS 관련 구인시장에서도 업종에 따라 해당 6가지 </w:t>
      </w:r>
      <w:proofErr w:type="spellStart"/>
      <w:r w:rsidRPr="00FB468A">
        <w:t>기술스택을</w:t>
      </w:r>
      <w:proofErr w:type="spellEnd"/>
      <w:r w:rsidRPr="00FB468A">
        <w:t xml:space="preserve"> 요구하</w:t>
      </w:r>
      <w:r w:rsidRPr="00FB468A">
        <w:lastRenderedPageBreak/>
        <w:t xml:space="preserve">는 정도의 차이가 있는지 알게 된다면, 향후 교육 커리큘럼을 구성할 때 목표로 하는 업종에 따라 </w:t>
      </w:r>
      <w:r w:rsidR="00912D30">
        <w:t>특정</w:t>
      </w:r>
      <w:r w:rsidRPr="00FB468A">
        <w:t xml:space="preserve"> </w:t>
      </w:r>
      <w:proofErr w:type="spellStart"/>
      <w:r w:rsidRPr="00FB468A">
        <w:t>기술스택에</w:t>
      </w:r>
      <w:proofErr w:type="spellEnd"/>
      <w:r w:rsidRPr="00FB468A">
        <w:t xml:space="preserve"> 더 무게를 두고 </w:t>
      </w:r>
      <w:r w:rsidR="00912D30">
        <w:t>교육을</w:t>
      </w:r>
      <w:r w:rsidR="00912D30">
        <w:rPr>
          <w:rFonts w:hint="eastAsia"/>
        </w:rPr>
        <w:t xml:space="preserve"> 진행하는 것이 타당한지 의사결정을 하는 것에 도움이 될 것이다.</w:t>
      </w:r>
    </w:p>
    <w:p w:rsidR="004D3DAD" w:rsidRDefault="00FB468A" w:rsidP="004D3DAD">
      <w:pPr>
        <w:pStyle w:val="a3"/>
        <w:numPr>
          <w:ilvl w:val="0"/>
          <w:numId w:val="3"/>
        </w:numPr>
        <w:ind w:leftChars="0"/>
      </w:pPr>
      <w:r>
        <w:t>검정방법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카이제곱</w:t>
      </w:r>
      <w:proofErr w:type="spellEnd"/>
      <w:r>
        <w:rPr>
          <w:rFonts w:hint="eastAsia"/>
        </w:rPr>
        <w:t>(Chi-square) 검정</w:t>
      </w:r>
    </w:p>
    <w:p w:rsidR="00AA14A5" w:rsidRDefault="00AA14A5" w:rsidP="004D3DAD">
      <w:r>
        <w:rPr>
          <w:rFonts w:hint="eastAsia"/>
        </w:rPr>
        <w:t>두 번째 통계분석의 초기 가설</w:t>
      </w:r>
      <w:r w:rsidR="006B389F">
        <w:rPr>
          <w:rFonts w:hint="eastAsia"/>
        </w:rPr>
        <w:t xml:space="preserve"> 및</w:t>
      </w:r>
      <w:r>
        <w:rPr>
          <w:rFonts w:hint="eastAsia"/>
        </w:rPr>
        <w:t xml:space="preserve"> 분석 </w:t>
      </w:r>
      <w:r w:rsidR="00CB2227">
        <w:rPr>
          <w:rFonts w:hint="eastAsia"/>
        </w:rPr>
        <w:t>방법</w:t>
      </w:r>
      <w:r w:rsidR="006B389F">
        <w:rPr>
          <w:rFonts w:hint="eastAsia"/>
        </w:rPr>
        <w:t>은</w:t>
      </w:r>
      <w:r>
        <w:rPr>
          <w:rFonts w:hint="eastAsia"/>
        </w:rPr>
        <w:t xml:space="preserve"> 다음과 같다.</w:t>
      </w:r>
    </w:p>
    <w:p w:rsidR="00FD12A2" w:rsidRDefault="00FA796B" w:rsidP="00FD12A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가설: </w:t>
      </w:r>
      <w:r w:rsidRPr="00121010">
        <w:t xml:space="preserve">AWS </w:t>
      </w:r>
      <w:proofErr w:type="spellStart"/>
      <w:r w:rsidRPr="00121010">
        <w:t>기술스택을</w:t>
      </w:r>
      <w:proofErr w:type="spellEnd"/>
      <w:r w:rsidRPr="00121010">
        <w:t xml:space="preserve"> 요구하는 </w:t>
      </w:r>
      <w:r>
        <w:t>채용업체들이</w:t>
      </w:r>
      <w:r w:rsidRPr="00121010">
        <w:t xml:space="preserve"> </w:t>
      </w:r>
      <w:r>
        <w:t>구직자들에게</w:t>
      </w:r>
      <w:r>
        <w:rPr>
          <w:rFonts w:hint="eastAsia"/>
        </w:rPr>
        <w:t xml:space="preserve"> </w:t>
      </w:r>
      <w:r w:rsidRPr="00121010">
        <w:t>요구</w:t>
      </w:r>
      <w:r>
        <w:t>하는</w:t>
      </w:r>
      <w:r w:rsidRPr="00121010">
        <w:t xml:space="preserve"> 경력에 따라 요구하는 </w:t>
      </w:r>
      <w:proofErr w:type="spellStart"/>
      <w:r w:rsidRPr="00121010">
        <w:t>기술스택도</w:t>
      </w:r>
      <w:proofErr w:type="spellEnd"/>
      <w:r w:rsidRPr="00121010">
        <w:t xml:space="preserve"> 달라질 것이다.</w:t>
      </w:r>
    </w:p>
    <w:p w:rsidR="00D27C28" w:rsidRPr="00D27C28" w:rsidRDefault="00FA796B" w:rsidP="00D27C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가설 설정 근거: </w:t>
      </w:r>
      <w:r w:rsidR="00D27C28">
        <w:rPr>
          <w:rFonts w:hint="eastAsia"/>
        </w:rPr>
        <w:t xml:space="preserve">구직자의 </w:t>
      </w:r>
      <w:r w:rsidR="00D27C28" w:rsidRPr="00D27C28">
        <w:rPr>
          <w:rFonts w:hint="eastAsia"/>
        </w:rPr>
        <w:t>경력</w:t>
      </w:r>
      <w:r w:rsidR="00D27C28">
        <w:rPr>
          <w:rFonts w:hint="eastAsia"/>
        </w:rPr>
        <w:t xml:space="preserve">에 따라 </w:t>
      </w:r>
      <w:r w:rsidR="00D27C28">
        <w:t>업체가</w:t>
      </w:r>
      <w:r w:rsidR="00D27C28" w:rsidRPr="00D27C28">
        <w:t xml:space="preserve"> 요구하는 </w:t>
      </w:r>
      <w:proofErr w:type="spellStart"/>
      <w:r w:rsidR="00D27C28" w:rsidRPr="00D27C28">
        <w:t>기술스택이</w:t>
      </w:r>
      <w:proofErr w:type="spellEnd"/>
      <w:r w:rsidR="00D27C28" w:rsidRPr="00D27C28">
        <w:t xml:space="preserve"> 다르다면</w:t>
      </w:r>
      <w:r w:rsidR="00D27C28">
        <w:rPr>
          <w:rFonts w:hint="eastAsia"/>
        </w:rPr>
        <w:t>,</w:t>
      </w:r>
      <w:r w:rsidR="00D27C28" w:rsidRPr="00D27C28">
        <w:t xml:space="preserve"> 향후 교육 커리큘럼을 구성할 때 </w:t>
      </w:r>
      <w:r w:rsidR="00831025">
        <w:t>교육생의</w:t>
      </w:r>
      <w:r w:rsidR="00831025">
        <w:rPr>
          <w:rFonts w:hint="eastAsia"/>
        </w:rPr>
        <w:t xml:space="preserve"> 경력에 맞춰 </w:t>
      </w:r>
      <w:r w:rsidR="00D27C28" w:rsidRPr="00D27C28">
        <w:t xml:space="preserve">어느 </w:t>
      </w:r>
      <w:proofErr w:type="spellStart"/>
      <w:r w:rsidR="00D27C28" w:rsidRPr="00D27C28">
        <w:t>기술스택에</w:t>
      </w:r>
      <w:proofErr w:type="spellEnd"/>
      <w:r w:rsidR="00D27C28" w:rsidRPr="00D27C28">
        <w:t xml:space="preserve"> 더 무게를 두고 교육을 시켜야 </w:t>
      </w:r>
      <w:r w:rsidR="002429CF">
        <w:t>해당</w:t>
      </w:r>
      <w:r w:rsidR="002429CF">
        <w:rPr>
          <w:rFonts w:hint="eastAsia"/>
        </w:rPr>
        <w:t xml:space="preserve"> 업계의 </w:t>
      </w:r>
      <w:r w:rsidR="002429CF">
        <w:t>취업시장에서</w:t>
      </w:r>
      <w:r w:rsidR="002429CF">
        <w:rPr>
          <w:rFonts w:hint="eastAsia"/>
        </w:rPr>
        <w:t xml:space="preserve"> 경쟁력을 갖게 할 수 있는</w:t>
      </w:r>
      <w:r w:rsidR="00D27C28" w:rsidRPr="00D27C28">
        <w:t xml:space="preserve">지 </w:t>
      </w:r>
      <w:r w:rsidR="001A64FF">
        <w:t>판단하는데</w:t>
      </w:r>
      <w:r w:rsidR="00D27C28" w:rsidRPr="00D27C28">
        <w:t xml:space="preserve"> 도움이 될 것이다.</w:t>
      </w:r>
    </w:p>
    <w:p w:rsidR="00FA796B" w:rsidRDefault="000A0EA7" w:rsidP="00FD12A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검정방법: </w:t>
      </w:r>
      <w:proofErr w:type="spellStart"/>
      <w:r>
        <w:rPr>
          <w:rFonts w:hint="eastAsia"/>
        </w:rPr>
        <w:t>카이제곱</w:t>
      </w:r>
      <w:proofErr w:type="spellEnd"/>
      <w:r>
        <w:rPr>
          <w:rFonts w:hint="eastAsia"/>
        </w:rPr>
        <w:t>(Chi-square) 검정</w:t>
      </w:r>
    </w:p>
    <w:p w:rsidR="000A0EA7" w:rsidRDefault="000A0EA7" w:rsidP="000A0EA7">
      <w:r>
        <w:rPr>
          <w:rFonts w:hint="eastAsia"/>
        </w:rPr>
        <w:t xml:space="preserve">세 번째 통계분석의 초기 가설 및 분석 </w:t>
      </w:r>
      <w:r w:rsidR="00CB2227">
        <w:rPr>
          <w:rFonts w:hint="eastAsia"/>
        </w:rPr>
        <w:t>방법</w:t>
      </w:r>
      <w:r>
        <w:rPr>
          <w:rFonts w:hint="eastAsia"/>
        </w:rPr>
        <w:t>은 다음과 같다.</w:t>
      </w:r>
    </w:p>
    <w:p w:rsidR="00D03A2B" w:rsidRDefault="00D03A2B" w:rsidP="00D03A2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가설: </w:t>
      </w:r>
      <w:r w:rsidRPr="00121010">
        <w:t xml:space="preserve">AWS </w:t>
      </w:r>
      <w:proofErr w:type="spellStart"/>
      <w:r w:rsidRPr="00121010">
        <w:t>기술스택을</w:t>
      </w:r>
      <w:proofErr w:type="spellEnd"/>
      <w:r w:rsidRPr="00121010">
        <w:t xml:space="preserve"> 요구하는 </w:t>
      </w:r>
      <w:r>
        <w:t>채용업체들의</w:t>
      </w:r>
      <w:r>
        <w:rPr>
          <w:rFonts w:hint="eastAsia"/>
        </w:rPr>
        <w:t xml:space="preserve"> 기업형태에 </w:t>
      </w:r>
      <w:r w:rsidRPr="00121010">
        <w:t xml:space="preserve">따라 </w:t>
      </w:r>
      <w:r>
        <w:t>구직자들에게</w:t>
      </w:r>
      <w:r>
        <w:rPr>
          <w:rFonts w:hint="eastAsia"/>
        </w:rPr>
        <w:t xml:space="preserve"> </w:t>
      </w:r>
      <w:r w:rsidRPr="00121010">
        <w:t xml:space="preserve">요구하는 </w:t>
      </w:r>
      <w:proofErr w:type="spellStart"/>
      <w:r w:rsidRPr="00121010">
        <w:t>기술스택도</w:t>
      </w:r>
      <w:proofErr w:type="spellEnd"/>
      <w:r w:rsidRPr="00121010">
        <w:t xml:space="preserve"> 달라질 것이다.</w:t>
      </w:r>
    </w:p>
    <w:p w:rsidR="00332A5E" w:rsidRPr="00332A5E" w:rsidRDefault="00332A5E" w:rsidP="00332A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가설 설정 근거: </w:t>
      </w:r>
      <w:r w:rsidR="009E0E8D">
        <w:rPr>
          <w:rFonts w:hint="eastAsia"/>
        </w:rPr>
        <w:t>업체의 기업형태 별로</w:t>
      </w:r>
      <w:r w:rsidRPr="00332A5E">
        <w:t xml:space="preserve"> 요구하는 </w:t>
      </w:r>
      <w:proofErr w:type="spellStart"/>
      <w:r w:rsidRPr="00332A5E">
        <w:t>기술스택이</w:t>
      </w:r>
      <w:proofErr w:type="spellEnd"/>
      <w:r w:rsidRPr="00332A5E">
        <w:t xml:space="preserve"> 다르다면</w:t>
      </w:r>
      <w:r w:rsidR="00DA0DC6">
        <w:rPr>
          <w:rFonts w:hint="eastAsia"/>
        </w:rPr>
        <w:t>,</w:t>
      </w:r>
      <w:r w:rsidRPr="00332A5E">
        <w:t xml:space="preserve"> 향후 교육 커리큘럼을 구성할 때 </w:t>
      </w:r>
      <w:r w:rsidR="00F65F5C">
        <w:t>교육생들이</w:t>
      </w:r>
      <w:r w:rsidR="00F65F5C">
        <w:rPr>
          <w:rFonts w:hint="eastAsia"/>
        </w:rPr>
        <w:t xml:space="preserve"> 특정 기업형태의 업체에 취직을 목표로 하는 경우 그 목표에 부합하여 </w:t>
      </w:r>
      <w:r w:rsidRPr="00332A5E">
        <w:t xml:space="preserve">어느 </w:t>
      </w:r>
      <w:proofErr w:type="spellStart"/>
      <w:r w:rsidRPr="00332A5E">
        <w:t>기술스택에</w:t>
      </w:r>
      <w:proofErr w:type="spellEnd"/>
      <w:r w:rsidRPr="00332A5E">
        <w:t xml:space="preserve"> 더 무게를 두고 </w:t>
      </w:r>
      <w:r w:rsidR="00277B66">
        <w:t>교육을</w:t>
      </w:r>
      <w:r w:rsidR="00277B66">
        <w:rPr>
          <w:rFonts w:hint="eastAsia"/>
        </w:rPr>
        <w:t xml:space="preserve"> 제공하는 것이 타당한지 </w:t>
      </w:r>
      <w:proofErr w:type="spellStart"/>
      <w:r w:rsidRPr="00332A5E">
        <w:t>의사결정하는데</w:t>
      </w:r>
      <w:proofErr w:type="spellEnd"/>
      <w:r w:rsidRPr="00332A5E">
        <w:t xml:space="preserve"> 도움이 될 것이다.</w:t>
      </w:r>
    </w:p>
    <w:p w:rsidR="00D03A2B" w:rsidRDefault="00261AC1" w:rsidP="00FC23E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검정방법: </w:t>
      </w:r>
      <w:proofErr w:type="spellStart"/>
      <w:r>
        <w:rPr>
          <w:rFonts w:hint="eastAsia"/>
        </w:rPr>
        <w:t>카이제곱</w:t>
      </w:r>
      <w:proofErr w:type="spellEnd"/>
      <w:r>
        <w:rPr>
          <w:rFonts w:hint="eastAsia"/>
        </w:rPr>
        <w:t>(Chi-square) 검정</w:t>
      </w:r>
    </w:p>
    <w:p w:rsidR="00BF4CCE" w:rsidRDefault="00BF4CCE" w:rsidP="00BF4CCE"/>
    <w:p w:rsidR="00165AEF" w:rsidRDefault="00FE2A8C" w:rsidP="00E339F4">
      <w:pPr>
        <w:rPr>
          <w:rFonts w:ascii="맑은 고딕" w:eastAsia="맑은 고딕" w:hAnsi="맑은 고딕" w:cs="Times New Roman"/>
        </w:rPr>
      </w:pPr>
      <w:r w:rsidRPr="005D2858">
        <w:rPr>
          <w:rFonts w:hint="eastAsia"/>
          <w:b/>
          <w:sz w:val="24"/>
          <w:szCs w:val="24"/>
        </w:rPr>
        <w:t>결과 및 토론</w:t>
      </w:r>
    </w:p>
    <w:p w:rsidR="00F91F91" w:rsidRDefault="00F91F91" w:rsidP="00165AEF">
      <w:pPr>
        <w:spacing w:after="160" w:line="256" w:lineRule="auto"/>
        <w:rPr>
          <w:rFonts w:ascii="맑은 고딕" w:eastAsia="맑은 고딕" w:hAnsi="맑은 고딕" w:cs="Times New Roman"/>
        </w:rPr>
      </w:pPr>
    </w:p>
    <w:p w:rsidR="00A26912" w:rsidRDefault="00671C58" w:rsidP="00165AEF">
      <w:pPr>
        <w:spacing w:after="160" w:line="256" w:lineRule="auto"/>
      </w:pPr>
      <w:r>
        <w:rPr>
          <w:rFonts w:ascii="맑은 고딕" w:eastAsia="맑은 고딕" w:hAnsi="맑은 고딕" w:cs="Times New Roman" w:hint="eastAsia"/>
        </w:rPr>
        <w:t xml:space="preserve">첫 번째 </w:t>
      </w:r>
      <w:r w:rsidR="00FE500E">
        <w:rPr>
          <w:rFonts w:ascii="맑은 고딕" w:eastAsia="맑은 고딕" w:hAnsi="맑은 고딕" w:cs="Times New Roman" w:hint="eastAsia"/>
        </w:rPr>
        <w:t>분석에서는</w:t>
      </w:r>
      <w:r>
        <w:rPr>
          <w:rFonts w:ascii="맑은 고딕" w:eastAsia="맑은 고딕" w:hAnsi="맑은 고딕" w:cs="Times New Roman" w:hint="eastAsia"/>
        </w:rPr>
        <w:t xml:space="preserve"> </w:t>
      </w:r>
      <w:r>
        <w:rPr>
          <w:rFonts w:hint="eastAsia"/>
        </w:rPr>
        <w:t xml:space="preserve">AWS </w:t>
      </w:r>
      <w:proofErr w:type="spellStart"/>
      <w:r>
        <w:rPr>
          <w:rFonts w:hint="eastAsia"/>
        </w:rPr>
        <w:t>기술스택을</w:t>
      </w:r>
      <w:proofErr w:type="spellEnd"/>
      <w:r>
        <w:rPr>
          <w:rFonts w:hint="eastAsia"/>
        </w:rPr>
        <w:t xml:space="preserve"> 요구하는 채용업체들의 업종 분류에 따라서 여섯 가지 키워드(</w:t>
      </w:r>
      <w:proofErr w:type="spellStart"/>
      <w:r w:rsidRPr="00765CF3">
        <w:t>docker</w:t>
      </w:r>
      <w:proofErr w:type="spellEnd"/>
      <w:r w:rsidRPr="00765CF3">
        <w:t xml:space="preserve">, </w:t>
      </w:r>
      <w:proofErr w:type="spellStart"/>
      <w:r w:rsidRPr="00765CF3">
        <w:t>쿠버네티스</w:t>
      </w:r>
      <w:proofErr w:type="spellEnd"/>
      <w:r w:rsidRPr="00765CF3">
        <w:t>, 컨테이너, Amazon EKS, Amazon K8S, Dev</w:t>
      </w:r>
      <w:r>
        <w:rPr>
          <w:rFonts w:hint="eastAsia"/>
        </w:rPr>
        <w:t>)에 대해 채용공고에서 추가로 언급하는 빈도의 차이</w:t>
      </w:r>
      <w:r w:rsidR="00FE500E">
        <w:rPr>
          <w:rFonts w:hint="eastAsia"/>
        </w:rPr>
        <w:t xml:space="preserve">가 있는지를 알아보고자 하였다. 이를 위해 범주형 데이터 간 빈도 차이를 알 </w:t>
      </w:r>
      <w:proofErr w:type="spellStart"/>
      <w:r w:rsidR="00FE500E">
        <w:rPr>
          <w:rFonts w:hint="eastAsia"/>
        </w:rPr>
        <w:t>아볼</w:t>
      </w:r>
      <w:proofErr w:type="spellEnd"/>
      <w:r w:rsidR="00FE500E">
        <w:rPr>
          <w:rFonts w:hint="eastAsia"/>
        </w:rPr>
        <w:t xml:space="preserve"> 수 있는 </w:t>
      </w:r>
      <w:proofErr w:type="spellStart"/>
      <w:r w:rsidR="00FE500E">
        <w:rPr>
          <w:rFonts w:hint="eastAsia"/>
        </w:rPr>
        <w:t>카이제곱</w:t>
      </w:r>
      <w:proofErr w:type="spellEnd"/>
      <w:r w:rsidR="00FE500E">
        <w:rPr>
          <w:rFonts w:hint="eastAsia"/>
        </w:rPr>
        <w:t xml:space="preserve"> 검정을 시행하였</w:t>
      </w:r>
      <w:r w:rsidR="00143EF2">
        <w:rPr>
          <w:rFonts w:hint="eastAsia"/>
        </w:rPr>
        <w:t xml:space="preserve">다. </w:t>
      </w:r>
    </w:p>
    <w:p w:rsidR="0079575D" w:rsidRDefault="00143EF2" w:rsidP="00165AEF">
      <w:pPr>
        <w:spacing w:after="160" w:line="256" w:lineRule="auto"/>
      </w:pPr>
      <w:r>
        <w:rPr>
          <w:rFonts w:hint="eastAsia"/>
        </w:rPr>
        <w:lastRenderedPageBreak/>
        <w:t>결과는 95% 유의수준에서 유의</w:t>
      </w:r>
      <w:r w:rsidR="00C22F48">
        <w:rPr>
          <w:rFonts w:hint="eastAsia"/>
        </w:rPr>
        <w:t>하지 않았다. 따라서</w:t>
      </w:r>
      <w:r>
        <w:rPr>
          <w:rFonts w:hint="eastAsia"/>
        </w:rPr>
        <w:t xml:space="preserve"> AWS </w:t>
      </w:r>
      <w:proofErr w:type="spellStart"/>
      <w:r>
        <w:rPr>
          <w:rFonts w:hint="eastAsia"/>
        </w:rPr>
        <w:t>기술스택을</w:t>
      </w:r>
      <w:proofErr w:type="spellEnd"/>
      <w:r>
        <w:rPr>
          <w:rFonts w:hint="eastAsia"/>
        </w:rPr>
        <w:t xml:space="preserve"> 요구하는 업체들에서 여섯 가지 키워드에 대해 추가적으로 언급하는 빈도가 업체의 업종분류에 따라 </w:t>
      </w:r>
      <w:r w:rsidR="00C22F48">
        <w:rPr>
          <w:rFonts w:hint="eastAsia"/>
        </w:rPr>
        <w:t>상이하지 않음이 밝혀졌다.</w:t>
      </w:r>
    </w:p>
    <w:p w:rsidR="00671C58" w:rsidRDefault="00AD3193" w:rsidP="00165AEF">
      <w:pPr>
        <w:spacing w:after="160" w:line="256" w:lineRule="auto"/>
      </w:pPr>
      <w:r>
        <w:rPr>
          <w:rFonts w:hint="eastAsia"/>
        </w:rPr>
        <w:t>따라서, 향후 AWS 교육 커리큘럼에 해당 키워드와 관련된 교육 과</w:t>
      </w:r>
      <w:r w:rsidR="0079575D">
        <w:rPr>
          <w:rFonts w:hint="eastAsia"/>
        </w:rPr>
        <w:t>정을 수립할 때</w:t>
      </w:r>
      <w:r>
        <w:rPr>
          <w:rFonts w:hint="eastAsia"/>
        </w:rPr>
        <w:t xml:space="preserve">, 교육 주체가 관심을 갖고 있는 업종분류의 업체들이 있다면 해당 업종분류가 많이 언급하는 </w:t>
      </w:r>
      <w:proofErr w:type="spellStart"/>
      <w:r>
        <w:rPr>
          <w:rFonts w:hint="eastAsia"/>
        </w:rPr>
        <w:t>기술스택</w:t>
      </w:r>
      <w:proofErr w:type="spellEnd"/>
      <w:r>
        <w:rPr>
          <w:rFonts w:hint="eastAsia"/>
        </w:rPr>
        <w:t xml:space="preserve"> 키워드에 따라서 교육 커리큘럼을 추가하고 수정하는 것이 </w:t>
      </w:r>
      <w:r w:rsidR="0079575D">
        <w:rPr>
          <w:rFonts w:hint="eastAsia"/>
        </w:rPr>
        <w:t>타당한지 재고해</w:t>
      </w:r>
      <w:r w:rsidR="00BE4F28">
        <w:rPr>
          <w:rFonts w:hint="eastAsia"/>
        </w:rPr>
        <w:t>야 한다.</w:t>
      </w:r>
    </w:p>
    <w:p w:rsidR="000615EE" w:rsidRDefault="000615EE" w:rsidP="00165AEF">
      <w:pPr>
        <w:spacing w:after="160" w:line="256" w:lineRule="auto"/>
        <w:rPr>
          <w:rFonts w:ascii="맑은 고딕" w:eastAsia="맑은 고딕" w:hAnsi="맑은 고딕" w:cs="Times New Roman"/>
        </w:rPr>
      </w:pPr>
    </w:p>
    <w:p w:rsidR="00F244AF" w:rsidRDefault="00F244AF" w:rsidP="00165AEF">
      <w:pPr>
        <w:spacing w:after="160" w:line="256" w:lineRule="auto"/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 xml:space="preserve">두 번째 분석에서는 </w:t>
      </w:r>
      <w:r w:rsidR="00B521B3">
        <w:rPr>
          <w:rFonts w:ascii="맑은 고딕" w:eastAsia="맑은 고딕" w:hAnsi="맑은 고딕" w:cs="Times New Roman" w:hint="eastAsia"/>
        </w:rPr>
        <w:t xml:space="preserve">AWS </w:t>
      </w:r>
      <w:proofErr w:type="spellStart"/>
      <w:r w:rsidR="00B521B3">
        <w:rPr>
          <w:rFonts w:ascii="맑은 고딕" w:eastAsia="맑은 고딕" w:hAnsi="맑은 고딕" w:cs="Times New Roman" w:hint="eastAsia"/>
        </w:rPr>
        <w:t>기술스택을</w:t>
      </w:r>
      <w:proofErr w:type="spellEnd"/>
      <w:r w:rsidR="00B521B3">
        <w:rPr>
          <w:rFonts w:ascii="맑은 고딕" w:eastAsia="맑은 고딕" w:hAnsi="맑은 고딕" w:cs="Times New Roman" w:hint="eastAsia"/>
        </w:rPr>
        <w:t xml:space="preserve"> 요구하는 </w:t>
      </w:r>
      <w:r w:rsidR="00FC7ABA">
        <w:rPr>
          <w:rFonts w:ascii="맑은 고딕" w:eastAsia="맑은 고딕" w:hAnsi="맑은 고딕" w:cs="Times New Roman" w:hint="eastAsia"/>
        </w:rPr>
        <w:t>채용 업체</w:t>
      </w:r>
      <w:r w:rsidR="001C290D">
        <w:rPr>
          <w:rFonts w:ascii="맑은 고딕" w:eastAsia="맑은 고딕" w:hAnsi="맑은 고딕" w:cs="Times New Roman" w:hint="eastAsia"/>
        </w:rPr>
        <w:t xml:space="preserve">들이 </w:t>
      </w:r>
      <w:r w:rsidR="00FC7ABA">
        <w:rPr>
          <w:rFonts w:ascii="맑은 고딕" w:eastAsia="맑은 고딕" w:hAnsi="맑은 고딕" w:cs="Times New Roman" w:hint="eastAsia"/>
        </w:rPr>
        <w:t>구직자에게 요구하는</w:t>
      </w:r>
      <w:r w:rsidRPr="00F244AF">
        <w:rPr>
          <w:rFonts w:ascii="맑은 고딕" w:eastAsia="맑은 고딕" w:hAnsi="맑은 고딕" w:cs="Times New Roman"/>
        </w:rPr>
        <w:t xml:space="preserve"> 경력(신입</w:t>
      </w:r>
      <w:r>
        <w:rPr>
          <w:rFonts w:ascii="맑은 고딕" w:eastAsia="맑은 고딕" w:hAnsi="맑은 고딕" w:cs="Times New Roman" w:hint="eastAsia"/>
        </w:rPr>
        <w:t>~</w:t>
      </w:r>
      <w:r w:rsidRPr="00F244AF">
        <w:rPr>
          <w:rFonts w:ascii="맑은 고딕" w:eastAsia="맑은 고딕" w:hAnsi="맑은 고딕" w:cs="Times New Roman"/>
        </w:rPr>
        <w:t>시니어)</w:t>
      </w:r>
      <w:r w:rsidR="008C0B8B">
        <w:rPr>
          <w:rFonts w:ascii="맑은 고딕" w:eastAsia="맑은 고딕" w:hAnsi="맑은 고딕" w:cs="Times New Roman"/>
        </w:rPr>
        <w:t>에</w:t>
      </w:r>
      <w:r w:rsidR="008C0B8B">
        <w:rPr>
          <w:rFonts w:ascii="맑은 고딕" w:eastAsia="맑은 고딕" w:hAnsi="맑은 고딕" w:cs="Times New Roman" w:hint="eastAsia"/>
        </w:rPr>
        <w:t xml:space="preserve"> 따라서,</w:t>
      </w:r>
      <w:r w:rsidRPr="00F244AF">
        <w:rPr>
          <w:rFonts w:ascii="맑은 고딕" w:eastAsia="맑은 고딕" w:hAnsi="맑은 고딕" w:cs="Times New Roman"/>
        </w:rPr>
        <w:t xml:space="preserve"> 언급되는 빈도수가 높은 </w:t>
      </w:r>
      <w:proofErr w:type="spellStart"/>
      <w:r w:rsidR="00436337">
        <w:rPr>
          <w:rFonts w:ascii="맑은 고딕" w:eastAsia="맑은 고딕" w:hAnsi="맑은 고딕" w:cs="Times New Roman"/>
        </w:rPr>
        <w:t>기</w:t>
      </w:r>
      <w:r w:rsidRPr="00F244AF">
        <w:rPr>
          <w:rFonts w:ascii="맑은 고딕" w:eastAsia="맑은 고딕" w:hAnsi="맑은 고딕" w:cs="Times New Roman"/>
        </w:rPr>
        <w:t>술스택을</w:t>
      </w:r>
      <w:proofErr w:type="spellEnd"/>
      <w:r w:rsidRPr="00F244AF">
        <w:rPr>
          <w:rFonts w:ascii="맑은 고딕" w:eastAsia="맑은 고딕" w:hAnsi="맑은 고딕" w:cs="Times New Roman"/>
        </w:rPr>
        <w:t xml:space="preserve"> 추출하여, 각 기업별로 요구하는 </w:t>
      </w:r>
      <w:proofErr w:type="spellStart"/>
      <w:r w:rsidR="00606A4A">
        <w:rPr>
          <w:rFonts w:ascii="맑은 고딕" w:eastAsia="맑은 고딕" w:hAnsi="맑은 고딕" w:cs="Times New Roman"/>
        </w:rPr>
        <w:t>기술스택의</w:t>
      </w:r>
      <w:proofErr w:type="spellEnd"/>
      <w:r w:rsidR="00606A4A">
        <w:rPr>
          <w:rFonts w:ascii="맑은 고딕" w:eastAsia="맑은 고딕" w:hAnsi="맑은 고딕" w:cs="Times New Roman" w:hint="eastAsia"/>
        </w:rPr>
        <w:t xml:space="preserve"> 요구 빈도 </w:t>
      </w:r>
      <w:r w:rsidRPr="00F244AF">
        <w:rPr>
          <w:rFonts w:ascii="맑은 고딕" w:eastAsia="맑은 고딕" w:hAnsi="맑은 고딕" w:cs="Times New Roman"/>
        </w:rPr>
        <w:t>차이가 있는지</w:t>
      </w:r>
      <w:r w:rsidR="00DE3DA4">
        <w:rPr>
          <w:rFonts w:ascii="맑은 고딕" w:eastAsia="맑은 고딕" w:hAnsi="맑은 고딕" w:cs="Times New Roman" w:hint="eastAsia"/>
        </w:rPr>
        <w:t xml:space="preserve"> 알아보고자 하였다.</w:t>
      </w:r>
      <w:r w:rsidR="00163599">
        <w:rPr>
          <w:rFonts w:ascii="맑은 고딕" w:eastAsia="맑은 고딕" w:hAnsi="맑은 고딕" w:cs="Times New Roman" w:hint="eastAsia"/>
        </w:rPr>
        <w:t xml:space="preserve"> 마찬가지로 범주형 데이터 간의 빈도 차이를 검정하기 위해 </w:t>
      </w:r>
      <w:proofErr w:type="spellStart"/>
      <w:r w:rsidR="00163599">
        <w:rPr>
          <w:rFonts w:ascii="맑은 고딕" w:eastAsia="맑은 고딕" w:hAnsi="맑은 고딕" w:cs="Times New Roman" w:hint="eastAsia"/>
        </w:rPr>
        <w:t>카이제곱</w:t>
      </w:r>
      <w:proofErr w:type="spellEnd"/>
      <w:r w:rsidR="00163599">
        <w:rPr>
          <w:rFonts w:ascii="맑은 고딕" w:eastAsia="맑은 고딕" w:hAnsi="맑은 고딕" w:cs="Times New Roman" w:hint="eastAsia"/>
        </w:rPr>
        <w:t xml:space="preserve"> 검정을 시행하였다.</w:t>
      </w:r>
    </w:p>
    <w:p w:rsidR="0024614C" w:rsidRDefault="00332467" w:rsidP="00332467">
      <w:pPr>
        <w:spacing w:after="160" w:line="256" w:lineRule="auto"/>
      </w:pPr>
      <w:r>
        <w:rPr>
          <w:rFonts w:hint="eastAsia"/>
        </w:rPr>
        <w:t xml:space="preserve">결과는 신입, 주니어, 미들, 시니어 네 경력 분류에 대해 모든 비교 결과가 95% 유의수준에서 유의하였다. 즉, 요구하는 경력 별로 요구하는 기술 </w:t>
      </w:r>
      <w:proofErr w:type="spellStart"/>
      <w:r>
        <w:rPr>
          <w:rFonts w:hint="eastAsia"/>
        </w:rPr>
        <w:t>스택의</w:t>
      </w:r>
      <w:proofErr w:type="spellEnd"/>
      <w:r>
        <w:rPr>
          <w:rFonts w:hint="eastAsia"/>
        </w:rPr>
        <w:t xml:space="preserve"> 차이가 있는 것으로 밝혀졌다. </w:t>
      </w:r>
    </w:p>
    <w:p w:rsidR="00332467" w:rsidRDefault="00332467" w:rsidP="00332467">
      <w:pPr>
        <w:spacing w:after="160" w:line="256" w:lineRule="auto"/>
      </w:pPr>
      <w:r>
        <w:rPr>
          <w:rFonts w:hint="eastAsia"/>
        </w:rPr>
        <w:t>따라서, 새로 시행하는 교육 서비스의 대상자의 경력이 상이한 경우, 다른 강의 커리큘럼을 구성하는 것에는 통계적 근거가 있다</w:t>
      </w:r>
      <w:r w:rsidR="00A276FD">
        <w:rPr>
          <w:rFonts w:hint="eastAsia"/>
        </w:rPr>
        <w:t>.</w:t>
      </w:r>
    </w:p>
    <w:p w:rsidR="00332467" w:rsidRDefault="00332467" w:rsidP="00165AEF">
      <w:pPr>
        <w:spacing w:after="160" w:line="256" w:lineRule="auto"/>
        <w:rPr>
          <w:rFonts w:ascii="맑은 고딕" w:eastAsia="맑은 고딕" w:hAnsi="맑은 고딕" w:cs="Times New Roman"/>
        </w:rPr>
      </w:pPr>
    </w:p>
    <w:p w:rsidR="00B521B3" w:rsidRDefault="00B521B3" w:rsidP="00165AEF">
      <w:pPr>
        <w:spacing w:after="160" w:line="256" w:lineRule="auto"/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 xml:space="preserve">마지막 분석에서는 AWS </w:t>
      </w:r>
      <w:proofErr w:type="spellStart"/>
      <w:r>
        <w:rPr>
          <w:rFonts w:ascii="맑은 고딕" w:eastAsia="맑은 고딕" w:hAnsi="맑은 고딕" w:cs="Times New Roman" w:hint="eastAsia"/>
        </w:rPr>
        <w:t>기술스택을</w:t>
      </w:r>
      <w:proofErr w:type="spellEnd"/>
      <w:r>
        <w:rPr>
          <w:rFonts w:ascii="맑은 고딕" w:eastAsia="맑은 고딕" w:hAnsi="맑은 고딕" w:cs="Times New Roman" w:hint="eastAsia"/>
        </w:rPr>
        <w:t xml:space="preserve"> 요구하는 채용업체들의 기업 형태(중소기업~대기업)에 따라, 언급되는 빈도수가 높은 기술 </w:t>
      </w:r>
      <w:proofErr w:type="spellStart"/>
      <w:r>
        <w:rPr>
          <w:rFonts w:ascii="맑은 고딕" w:eastAsia="맑은 고딕" w:hAnsi="맑은 고딕" w:cs="Times New Roman" w:hint="eastAsia"/>
        </w:rPr>
        <w:t>스택을</w:t>
      </w:r>
      <w:proofErr w:type="spellEnd"/>
      <w:r>
        <w:rPr>
          <w:rFonts w:ascii="맑은 고딕" w:eastAsia="맑은 고딕" w:hAnsi="맑은 고딕" w:cs="Times New Roman" w:hint="eastAsia"/>
        </w:rPr>
        <w:t xml:space="preserve"> 추출하여 각 기업별로 요구하는 </w:t>
      </w:r>
      <w:proofErr w:type="spellStart"/>
      <w:r>
        <w:rPr>
          <w:rFonts w:ascii="맑은 고딕" w:eastAsia="맑은 고딕" w:hAnsi="맑은 고딕" w:cs="Times New Roman" w:hint="eastAsia"/>
        </w:rPr>
        <w:t>기술스택의</w:t>
      </w:r>
      <w:proofErr w:type="spellEnd"/>
      <w:r>
        <w:rPr>
          <w:rFonts w:ascii="맑은 고딕" w:eastAsia="맑은 고딕" w:hAnsi="맑은 고딕" w:cs="Times New Roman" w:hint="eastAsia"/>
        </w:rPr>
        <w:t xml:space="preserve"> 차이가 있는지를 알아보고자 하였다. </w:t>
      </w:r>
      <w:proofErr w:type="spellStart"/>
      <w:r>
        <w:rPr>
          <w:rFonts w:ascii="맑은 고딕" w:eastAsia="맑은 고딕" w:hAnsi="맑은 고딕" w:cs="Times New Roman" w:hint="eastAsia"/>
        </w:rPr>
        <w:t>카이제곱</w:t>
      </w:r>
      <w:proofErr w:type="spellEnd"/>
      <w:r>
        <w:rPr>
          <w:rFonts w:ascii="맑은 고딕" w:eastAsia="맑은 고딕" w:hAnsi="맑은 고딕" w:cs="Times New Roman" w:hint="eastAsia"/>
        </w:rPr>
        <w:t xml:space="preserve"> 검정을 사용하였다.</w:t>
      </w:r>
    </w:p>
    <w:p w:rsidR="00921929" w:rsidRDefault="00921929" w:rsidP="00165AEF">
      <w:pPr>
        <w:spacing w:after="160" w:line="256" w:lineRule="auto"/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 xml:space="preserve">결과는 대기업과 중견기업의 요구 </w:t>
      </w:r>
      <w:proofErr w:type="spellStart"/>
      <w:r>
        <w:rPr>
          <w:rFonts w:ascii="맑은 고딕" w:eastAsia="맑은 고딕" w:hAnsi="맑은 고딕" w:cs="Times New Roman" w:hint="eastAsia"/>
        </w:rPr>
        <w:t>기술스택의</w:t>
      </w:r>
      <w:proofErr w:type="spellEnd"/>
      <w:r>
        <w:rPr>
          <w:rFonts w:ascii="맑은 고딕" w:eastAsia="맑은 고딕" w:hAnsi="맑은 고딕" w:cs="Times New Roman" w:hint="eastAsia"/>
        </w:rPr>
        <w:t xml:space="preserve"> 차이만이 95% 수준에서 유의하지 않았으며, 중소기업과 대기업, 중소기업과 중견기업의 차이는 95% 수준에서 유의하였다. 따라서, </w:t>
      </w:r>
      <w:r w:rsidRPr="00921929">
        <w:rPr>
          <w:rFonts w:ascii="맑은 고딕" w:eastAsia="맑은 고딕" w:hAnsi="맑은 고딕" w:cs="Times New Roman" w:hint="eastAsia"/>
        </w:rPr>
        <w:t>특정</w:t>
      </w:r>
      <w:r w:rsidRPr="00921929">
        <w:rPr>
          <w:rFonts w:ascii="맑은 고딕" w:eastAsia="맑은 고딕" w:hAnsi="맑은 고딕" w:cs="Times New Roman"/>
        </w:rPr>
        <w:t xml:space="preserve"> 기업형태의 소속, 혹은 특정 기업형태의 업체로의 취직을 노리는 교육생에게 교육 서비스를 제공할 때, 중견기업과 대기업을 구분하여 교육할 </w:t>
      </w:r>
      <w:proofErr w:type="spellStart"/>
      <w:r w:rsidRPr="00921929">
        <w:rPr>
          <w:rFonts w:ascii="맑은 고딕" w:eastAsia="맑은 고딕" w:hAnsi="맑은 고딕" w:cs="Times New Roman"/>
        </w:rPr>
        <w:t>기술스택의</w:t>
      </w:r>
      <w:proofErr w:type="spellEnd"/>
      <w:r w:rsidRPr="00921929">
        <w:rPr>
          <w:rFonts w:ascii="맑은 고딕" w:eastAsia="맑은 고딕" w:hAnsi="맑은 고딕" w:cs="Times New Roman"/>
        </w:rPr>
        <w:t xml:space="preserve"> 차이를 두는 것보다, 이외의 경우에서 중점적으로 교육을 진행할 </w:t>
      </w:r>
      <w:proofErr w:type="spellStart"/>
      <w:r w:rsidRPr="00921929">
        <w:rPr>
          <w:rFonts w:ascii="맑은 고딕" w:eastAsia="맑은 고딕" w:hAnsi="맑은 고딕" w:cs="Times New Roman"/>
        </w:rPr>
        <w:t>기술스택의</w:t>
      </w:r>
      <w:proofErr w:type="spellEnd"/>
      <w:r w:rsidRPr="00921929">
        <w:rPr>
          <w:rFonts w:ascii="맑은 고딕" w:eastAsia="맑은 고딕" w:hAnsi="맑은 고딕" w:cs="Times New Roman"/>
        </w:rPr>
        <w:t xml:space="preserve"> 우선순위를 달리 하는 것이 </w:t>
      </w:r>
      <w:r w:rsidR="00593C92">
        <w:rPr>
          <w:rFonts w:ascii="맑은 고딕" w:eastAsia="맑은 고딕" w:hAnsi="맑은 고딕" w:cs="Times New Roman"/>
        </w:rPr>
        <w:t>타당</w:t>
      </w:r>
      <w:r w:rsidR="000403D1">
        <w:rPr>
          <w:rFonts w:ascii="맑은 고딕" w:eastAsia="맑은 고딕" w:hAnsi="맑은 고딕" w:cs="Times New Roman"/>
        </w:rPr>
        <w:t>하다</w:t>
      </w:r>
      <w:r w:rsidR="000403D1">
        <w:rPr>
          <w:rFonts w:ascii="맑은 고딕" w:eastAsia="맑은 고딕" w:hAnsi="맑은 고딕" w:cs="Times New Roman" w:hint="eastAsia"/>
        </w:rPr>
        <w:t>.</w:t>
      </w:r>
    </w:p>
    <w:p w:rsidR="00B521B3" w:rsidRPr="00B521B3" w:rsidRDefault="00B521B3" w:rsidP="00165AEF">
      <w:pPr>
        <w:spacing w:after="160" w:line="256" w:lineRule="auto"/>
        <w:rPr>
          <w:rFonts w:ascii="맑은 고딕" w:eastAsia="맑은 고딕" w:hAnsi="맑은 고딕" w:cs="Times New Roman"/>
        </w:rPr>
      </w:pPr>
    </w:p>
    <w:p w:rsidR="00165AEF" w:rsidRDefault="00B4297E" w:rsidP="00B46749">
      <w:pPr>
        <w:rPr>
          <w:rFonts w:hint="eastAsia"/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깃허브</w:t>
      </w:r>
      <w:proofErr w:type="spellEnd"/>
      <w:r>
        <w:rPr>
          <w:rFonts w:hint="eastAsia"/>
          <w:b/>
          <w:sz w:val="24"/>
          <w:szCs w:val="24"/>
        </w:rPr>
        <w:t xml:space="preserve"> 링크:</w:t>
      </w:r>
    </w:p>
    <w:p w:rsidR="00B4297E" w:rsidRPr="00B4297E" w:rsidRDefault="00B4297E" w:rsidP="00B46749">
      <w:pPr>
        <w:rPr>
          <w:szCs w:val="24"/>
        </w:rPr>
      </w:pPr>
      <w:bookmarkStart w:id="0" w:name="_GoBack"/>
      <w:r w:rsidRPr="00B4297E">
        <w:rPr>
          <w:szCs w:val="24"/>
        </w:rPr>
        <w:t>https://github.com/6321martys/big-data-7-teamproject</w:t>
      </w:r>
      <w:bookmarkEnd w:id="0"/>
    </w:p>
    <w:sectPr w:rsidR="00B4297E" w:rsidRPr="00B429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F7829"/>
    <w:multiLevelType w:val="hybridMultilevel"/>
    <w:tmpl w:val="E55ED2F4"/>
    <w:lvl w:ilvl="0" w:tplc="758E6338">
      <w:numFmt w:val="bullet"/>
      <w:lvlText w:val=""/>
      <w:lvlJc w:val="left"/>
      <w:pPr>
        <w:ind w:left="3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2D2A6195"/>
    <w:multiLevelType w:val="hybridMultilevel"/>
    <w:tmpl w:val="D8F618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EF9262D"/>
    <w:multiLevelType w:val="hybridMultilevel"/>
    <w:tmpl w:val="74EC24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348559A"/>
    <w:multiLevelType w:val="hybridMultilevel"/>
    <w:tmpl w:val="62C488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749"/>
    <w:rsid w:val="00005572"/>
    <w:rsid w:val="00032AF9"/>
    <w:rsid w:val="000403D1"/>
    <w:rsid w:val="000615EE"/>
    <w:rsid w:val="0006320E"/>
    <w:rsid w:val="000A0EA7"/>
    <w:rsid w:val="000C1D57"/>
    <w:rsid w:val="001033A8"/>
    <w:rsid w:val="001118BB"/>
    <w:rsid w:val="0011325C"/>
    <w:rsid w:val="00121010"/>
    <w:rsid w:val="00132840"/>
    <w:rsid w:val="00143EF2"/>
    <w:rsid w:val="00155574"/>
    <w:rsid w:val="00163599"/>
    <w:rsid w:val="00165AEF"/>
    <w:rsid w:val="001A64FF"/>
    <w:rsid w:val="001C290D"/>
    <w:rsid w:val="002429CF"/>
    <w:rsid w:val="00243282"/>
    <w:rsid w:val="0024614C"/>
    <w:rsid w:val="00261AC1"/>
    <w:rsid w:val="002760F9"/>
    <w:rsid w:val="00277B66"/>
    <w:rsid w:val="00281779"/>
    <w:rsid w:val="002831DA"/>
    <w:rsid w:val="0029449C"/>
    <w:rsid w:val="00332467"/>
    <w:rsid w:val="00332A5E"/>
    <w:rsid w:val="00360E12"/>
    <w:rsid w:val="00373ECE"/>
    <w:rsid w:val="0037461F"/>
    <w:rsid w:val="00375BFD"/>
    <w:rsid w:val="003B08DE"/>
    <w:rsid w:val="003B7AE2"/>
    <w:rsid w:val="003E2865"/>
    <w:rsid w:val="004057B4"/>
    <w:rsid w:val="00436337"/>
    <w:rsid w:val="004930C0"/>
    <w:rsid w:val="004B0CE9"/>
    <w:rsid w:val="004D3DAD"/>
    <w:rsid w:val="004F4351"/>
    <w:rsid w:val="005113F3"/>
    <w:rsid w:val="00514F90"/>
    <w:rsid w:val="005248CD"/>
    <w:rsid w:val="00556595"/>
    <w:rsid w:val="00561A71"/>
    <w:rsid w:val="00565ACF"/>
    <w:rsid w:val="00565F7A"/>
    <w:rsid w:val="005749B2"/>
    <w:rsid w:val="00593C92"/>
    <w:rsid w:val="005C745D"/>
    <w:rsid w:val="005D2858"/>
    <w:rsid w:val="005F2EE9"/>
    <w:rsid w:val="006020D7"/>
    <w:rsid w:val="00606A4A"/>
    <w:rsid w:val="006308CA"/>
    <w:rsid w:val="0063569D"/>
    <w:rsid w:val="00643C3E"/>
    <w:rsid w:val="00652360"/>
    <w:rsid w:val="006546CC"/>
    <w:rsid w:val="006575E3"/>
    <w:rsid w:val="00671C58"/>
    <w:rsid w:val="006B389F"/>
    <w:rsid w:val="0072618C"/>
    <w:rsid w:val="00734847"/>
    <w:rsid w:val="00765CF3"/>
    <w:rsid w:val="007930D7"/>
    <w:rsid w:val="0079575D"/>
    <w:rsid w:val="007B7370"/>
    <w:rsid w:val="007C04FD"/>
    <w:rsid w:val="007C3756"/>
    <w:rsid w:val="007E3541"/>
    <w:rsid w:val="00831025"/>
    <w:rsid w:val="00860EF9"/>
    <w:rsid w:val="008C0B8B"/>
    <w:rsid w:val="00911104"/>
    <w:rsid w:val="00912D30"/>
    <w:rsid w:val="00921929"/>
    <w:rsid w:val="00936BBC"/>
    <w:rsid w:val="00953608"/>
    <w:rsid w:val="00957FEB"/>
    <w:rsid w:val="009A760B"/>
    <w:rsid w:val="009E0E8D"/>
    <w:rsid w:val="009E6801"/>
    <w:rsid w:val="00A01130"/>
    <w:rsid w:val="00A25AFA"/>
    <w:rsid w:val="00A26912"/>
    <w:rsid w:val="00A276FD"/>
    <w:rsid w:val="00A675A7"/>
    <w:rsid w:val="00A73020"/>
    <w:rsid w:val="00A76332"/>
    <w:rsid w:val="00A93CE0"/>
    <w:rsid w:val="00AA14A5"/>
    <w:rsid w:val="00AB04E5"/>
    <w:rsid w:val="00AC12A9"/>
    <w:rsid w:val="00AD3193"/>
    <w:rsid w:val="00AF7FE2"/>
    <w:rsid w:val="00B07B79"/>
    <w:rsid w:val="00B4297E"/>
    <w:rsid w:val="00B46749"/>
    <w:rsid w:val="00B521B3"/>
    <w:rsid w:val="00B96F86"/>
    <w:rsid w:val="00BA555F"/>
    <w:rsid w:val="00BE3276"/>
    <w:rsid w:val="00BE4F28"/>
    <w:rsid w:val="00BF1D88"/>
    <w:rsid w:val="00BF4CCE"/>
    <w:rsid w:val="00C00CB1"/>
    <w:rsid w:val="00C01A04"/>
    <w:rsid w:val="00C12773"/>
    <w:rsid w:val="00C22F48"/>
    <w:rsid w:val="00C4318C"/>
    <w:rsid w:val="00C83953"/>
    <w:rsid w:val="00CA4741"/>
    <w:rsid w:val="00CB2227"/>
    <w:rsid w:val="00CF1EFA"/>
    <w:rsid w:val="00CF4101"/>
    <w:rsid w:val="00D03A2B"/>
    <w:rsid w:val="00D27C28"/>
    <w:rsid w:val="00D81CD0"/>
    <w:rsid w:val="00D93F44"/>
    <w:rsid w:val="00DA0DC6"/>
    <w:rsid w:val="00DA24B5"/>
    <w:rsid w:val="00DE3DA4"/>
    <w:rsid w:val="00DE7742"/>
    <w:rsid w:val="00DF52CA"/>
    <w:rsid w:val="00E03C21"/>
    <w:rsid w:val="00E339F4"/>
    <w:rsid w:val="00E516A0"/>
    <w:rsid w:val="00EA4F59"/>
    <w:rsid w:val="00EC21A4"/>
    <w:rsid w:val="00EC5CE1"/>
    <w:rsid w:val="00EE49C5"/>
    <w:rsid w:val="00EF1483"/>
    <w:rsid w:val="00F14875"/>
    <w:rsid w:val="00F16729"/>
    <w:rsid w:val="00F244AF"/>
    <w:rsid w:val="00F2578F"/>
    <w:rsid w:val="00F65F5C"/>
    <w:rsid w:val="00F91F91"/>
    <w:rsid w:val="00F91FC6"/>
    <w:rsid w:val="00FA0233"/>
    <w:rsid w:val="00FA796B"/>
    <w:rsid w:val="00FB468A"/>
    <w:rsid w:val="00FC11C5"/>
    <w:rsid w:val="00FC23E2"/>
    <w:rsid w:val="00FC7ABA"/>
    <w:rsid w:val="00FD12A2"/>
    <w:rsid w:val="00FE0F60"/>
    <w:rsid w:val="00FE2A8C"/>
    <w:rsid w:val="00FE500E"/>
    <w:rsid w:val="00FF1DC3"/>
    <w:rsid w:val="00FF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68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6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2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BIG3-03</dc:creator>
  <cp:lastModifiedBy>BIG3-03</cp:lastModifiedBy>
  <cp:revision>155</cp:revision>
  <dcterms:created xsi:type="dcterms:W3CDTF">2024-03-04T06:07:00Z</dcterms:created>
  <dcterms:modified xsi:type="dcterms:W3CDTF">2024-03-05T05:59:00Z</dcterms:modified>
</cp:coreProperties>
</file>