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D96F" w14:textId="4A2D5DA5" w:rsidR="002460C3" w:rsidRDefault="003356A0" w:rsidP="003356A0">
      <w:pPr>
        <w:jc w:val="center"/>
        <w:rPr>
          <w:b/>
          <w:sz w:val="28"/>
          <w:szCs w:val="28"/>
          <w:u w:val="single"/>
        </w:rPr>
      </w:pPr>
      <w:r w:rsidRPr="003356A0">
        <w:rPr>
          <w:b/>
          <w:sz w:val="28"/>
          <w:szCs w:val="28"/>
          <w:u w:val="single"/>
        </w:rPr>
        <w:t>REPORT</w:t>
      </w:r>
    </w:p>
    <w:p w14:paraId="10C95FD2" w14:textId="77777777" w:rsidR="003356A0" w:rsidRDefault="003356A0" w:rsidP="003356A0">
      <w:pPr>
        <w:rPr>
          <w:sz w:val="28"/>
          <w:szCs w:val="28"/>
        </w:rPr>
      </w:pPr>
    </w:p>
    <w:p w14:paraId="496E68D8" w14:textId="33590898" w:rsidR="003356A0" w:rsidRDefault="003356A0" w:rsidP="003356A0">
      <w:pPr>
        <w:rPr>
          <w:sz w:val="28"/>
          <w:szCs w:val="28"/>
        </w:rPr>
      </w:pPr>
      <w:proofErr w:type="gramStart"/>
      <w:r w:rsidRPr="003356A0">
        <w:rPr>
          <w:sz w:val="28"/>
          <w:szCs w:val="28"/>
        </w:rPr>
        <w:t>O</w:t>
      </w:r>
      <w:r>
        <w:rPr>
          <w:sz w:val="28"/>
          <w:szCs w:val="28"/>
        </w:rPr>
        <w:t>ur  Virtual</w:t>
      </w:r>
      <w:proofErr w:type="gramEnd"/>
      <w:r>
        <w:rPr>
          <w:sz w:val="28"/>
          <w:szCs w:val="28"/>
        </w:rPr>
        <w:t xml:space="preserve"> mall consists of three main roles which are Administrator, Retailer and Customer. </w:t>
      </w:r>
    </w:p>
    <w:p w14:paraId="79AB6C82" w14:textId="40A0DDB4" w:rsidR="003356A0" w:rsidRDefault="003356A0" w:rsidP="003356A0">
      <w:pPr>
        <w:rPr>
          <w:sz w:val="24"/>
          <w:szCs w:val="24"/>
        </w:rPr>
      </w:pPr>
      <w:r>
        <w:rPr>
          <w:sz w:val="24"/>
          <w:szCs w:val="24"/>
        </w:rPr>
        <w:t>Administrator:</w:t>
      </w:r>
    </w:p>
    <w:p w14:paraId="76662C30" w14:textId="62E22A86" w:rsidR="003356A0" w:rsidRDefault="003356A0" w:rsidP="003356A0">
      <w:pPr>
        <w:rPr>
          <w:sz w:val="24"/>
          <w:szCs w:val="24"/>
        </w:rPr>
      </w:pPr>
      <w:r>
        <w:rPr>
          <w:sz w:val="24"/>
          <w:szCs w:val="24"/>
        </w:rPr>
        <w:t>An administrator can add, remove and update retailers based on their locations. An admin tracks all the purchases and transactions and also maintains a record of them</w:t>
      </w:r>
      <w:r w:rsidR="00A004FC">
        <w:rPr>
          <w:sz w:val="24"/>
          <w:szCs w:val="24"/>
        </w:rPr>
        <w:t>.</w:t>
      </w:r>
      <w:bookmarkStart w:id="0" w:name="_GoBack"/>
      <w:bookmarkEnd w:id="0"/>
    </w:p>
    <w:p w14:paraId="467E50E0" w14:textId="76F17FB5" w:rsidR="003356A0" w:rsidRDefault="003356A0" w:rsidP="003356A0">
      <w:pPr>
        <w:rPr>
          <w:sz w:val="24"/>
          <w:szCs w:val="24"/>
        </w:rPr>
      </w:pPr>
    </w:p>
    <w:p w14:paraId="29BD36E5" w14:textId="720E7A99" w:rsidR="003356A0" w:rsidRDefault="003356A0" w:rsidP="003356A0">
      <w:pPr>
        <w:rPr>
          <w:sz w:val="24"/>
          <w:szCs w:val="24"/>
        </w:rPr>
      </w:pPr>
      <w:r>
        <w:rPr>
          <w:sz w:val="24"/>
          <w:szCs w:val="24"/>
        </w:rPr>
        <w:t>Retailer:</w:t>
      </w:r>
    </w:p>
    <w:p w14:paraId="30823140" w14:textId="316347F0" w:rsidR="003356A0" w:rsidRDefault="003356A0" w:rsidP="003356A0">
      <w:pPr>
        <w:rPr>
          <w:sz w:val="24"/>
          <w:szCs w:val="24"/>
        </w:rPr>
      </w:pPr>
      <w:r>
        <w:rPr>
          <w:sz w:val="24"/>
          <w:szCs w:val="24"/>
        </w:rPr>
        <w:t>A Retailer is the one who has a product catalog. He adds a list of products in his product catalog by logging in with his credentials.</w:t>
      </w:r>
      <w:r w:rsidR="00A004FC">
        <w:rPr>
          <w:sz w:val="24"/>
          <w:szCs w:val="24"/>
        </w:rPr>
        <w:t xml:space="preserve"> A retailer is the one who maintains the inventory of products for our virtual mall. His responsibility is to check the availability of the products and update his inventory accordingly. He has access to his retailer account and so he can carry out CRUD operations on his product catalog.</w:t>
      </w:r>
    </w:p>
    <w:p w14:paraId="13CF80E8" w14:textId="77777777" w:rsidR="003356A0" w:rsidRDefault="003356A0" w:rsidP="003356A0">
      <w:pPr>
        <w:rPr>
          <w:sz w:val="24"/>
          <w:szCs w:val="24"/>
        </w:rPr>
      </w:pPr>
    </w:p>
    <w:p w14:paraId="07CDA7C7" w14:textId="1A91101C" w:rsidR="003356A0" w:rsidRDefault="003356A0" w:rsidP="003356A0">
      <w:pPr>
        <w:rPr>
          <w:sz w:val="24"/>
          <w:szCs w:val="24"/>
        </w:rPr>
      </w:pPr>
      <w:r>
        <w:rPr>
          <w:sz w:val="24"/>
          <w:szCs w:val="24"/>
        </w:rPr>
        <w:t>Customer:</w:t>
      </w:r>
    </w:p>
    <w:p w14:paraId="1959744A" w14:textId="059AAAE1" w:rsidR="003356A0" w:rsidRDefault="003356A0" w:rsidP="003356A0">
      <w:pPr>
        <w:rPr>
          <w:sz w:val="24"/>
          <w:szCs w:val="24"/>
        </w:rPr>
      </w:pPr>
      <w:r>
        <w:rPr>
          <w:sz w:val="24"/>
          <w:szCs w:val="24"/>
        </w:rPr>
        <w:t xml:space="preserve">A customer is the one who logs into the virtual mall with his credentials and browses through a list of products from different retailers within his region. He </w:t>
      </w:r>
      <w:proofErr w:type="gramStart"/>
      <w:r>
        <w:rPr>
          <w:sz w:val="24"/>
          <w:szCs w:val="24"/>
        </w:rPr>
        <w:t>has to</w:t>
      </w:r>
      <w:proofErr w:type="gramEnd"/>
      <w:r>
        <w:rPr>
          <w:sz w:val="24"/>
          <w:szCs w:val="24"/>
        </w:rPr>
        <w:t xml:space="preserve"> sign up first if he doesn’t have the credentials to login. So, the </w:t>
      </w:r>
      <w:r w:rsidR="00A004FC">
        <w:rPr>
          <w:sz w:val="24"/>
          <w:szCs w:val="24"/>
        </w:rPr>
        <w:t xml:space="preserve">logic here is the customer will </w:t>
      </w:r>
      <w:proofErr w:type="gramStart"/>
      <w:r w:rsidR="00A004FC">
        <w:rPr>
          <w:sz w:val="24"/>
          <w:szCs w:val="24"/>
        </w:rPr>
        <w:t>only  be</w:t>
      </w:r>
      <w:proofErr w:type="gramEnd"/>
      <w:r w:rsidR="00A004FC">
        <w:rPr>
          <w:sz w:val="24"/>
          <w:szCs w:val="24"/>
        </w:rPr>
        <w:t xml:space="preserve"> shown the list of products from the retailers available in his region. This ensures fast delivery of the products.</w:t>
      </w:r>
    </w:p>
    <w:p w14:paraId="199A2486" w14:textId="160CD988" w:rsidR="00A004FC" w:rsidRPr="003356A0" w:rsidRDefault="00A004FC" w:rsidP="003356A0">
      <w:pPr>
        <w:rPr>
          <w:sz w:val="24"/>
          <w:szCs w:val="24"/>
        </w:rPr>
      </w:pPr>
      <w:r>
        <w:rPr>
          <w:sz w:val="24"/>
          <w:szCs w:val="24"/>
        </w:rPr>
        <w:t xml:space="preserve">After browsing through the list of products, he selects his products and adds them to the cart with the required quantity. He then proceeds to the payment page where he </w:t>
      </w:r>
      <w:proofErr w:type="gramStart"/>
      <w:r>
        <w:rPr>
          <w:sz w:val="24"/>
          <w:szCs w:val="24"/>
        </w:rPr>
        <w:t>has to</w:t>
      </w:r>
      <w:proofErr w:type="gramEnd"/>
      <w:r>
        <w:rPr>
          <w:sz w:val="24"/>
          <w:szCs w:val="24"/>
        </w:rPr>
        <w:t xml:space="preserve"> enter his credit/debit card details. If his card details are valid, then he will be able to successfully make the payment and hence the order is placed. </w:t>
      </w:r>
    </w:p>
    <w:sectPr w:rsidR="00A004FC" w:rsidRPr="0033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0"/>
    <w:rsid w:val="002460C3"/>
    <w:rsid w:val="003356A0"/>
    <w:rsid w:val="00A0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DBE4"/>
  <w15:chartTrackingRefBased/>
  <w15:docId w15:val="{CB559EF4-8D9E-4FBE-9073-E8D61FD1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JAIN</dc:creator>
  <cp:keywords/>
  <dc:description/>
  <cp:lastModifiedBy>PREETAM JAIN</cp:lastModifiedBy>
  <cp:revision>1</cp:revision>
  <dcterms:created xsi:type="dcterms:W3CDTF">2018-03-04T04:36:00Z</dcterms:created>
  <dcterms:modified xsi:type="dcterms:W3CDTF">2018-03-04T04:53:00Z</dcterms:modified>
</cp:coreProperties>
</file>