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4"/>
            <w:shd w:fill="17365D"/>
            <w:tcMar>
              <w:top w:w="260" w:type="dxa"/>
              <w:start w:w="180" w:type="dxa"/>
              <w:bottom w:w="26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34"/>
              </w:rPr>
              <w:t>ROS 2 + Gazebo Sim 기반 AGV 교육</w:t>
            </w:r>
          </w:p>
        </w:tc>
      </w:tr>
    </w:tbl>
    <w:p>
      <w:pPr>
        <w:widowControl/>
        <w:spacing w:after="160"/>
      </w:pPr>
    </w:p>
    <w:p>
      <w:pPr>
        <w:pStyle w:val="Title"/>
        <w:widowControl/>
        <w:jc w:val="center"/>
      </w:pPr>
      <w:r>
        <w:rPr>
          <w:rFonts w:ascii="NanumGothic" w:hAnsi="NanumGothic" w:eastAsia="NanumGothic"/>
          <w:b/>
          <w:color w:val="17365D"/>
          <w:sz w:val="58"/>
        </w:rPr>
        <w:t>따라 하기형 PPT 제작 가이드</w:t>
      </w:r>
    </w:p>
    <w:p>
      <w:pPr>
        <w:pStyle w:val="Subtitle"/>
        <w:widowControl/>
        <w:jc w:val="center"/>
      </w:pPr>
      <w:r>
        <w:rPr>
          <w:rFonts w:ascii="NanumGothic" w:hAnsi="NanumGothic" w:eastAsia="NanumGothic"/>
          <w:b w:val="0"/>
          <w:color w:val="666666"/>
          <w:sz w:val="26"/>
        </w:rPr>
        <w:t>M01~M22 전 모듈 공통 설계 원칙 · 슬라이드 구성안 · 재현성 검수 방법</w:t>
      </w:r>
    </w:p>
    <w:p>
      <w:pPr>
        <w:widowControl/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4933"/>
        <w:gridCol w:w="4933"/>
      </w:tblGrid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shd w:fill="DDEBF7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7365D"/>
                <w:sz w:val="20"/>
              </w:rPr>
              <w:t>기준 커리큘럼</w:t>
            </w:r>
          </w:p>
        </w:tc>
        <w:tc>
          <w:tcPr>
            <w:tcW w:type="dxa" w:w="748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anumGothic" w:hAnsi="NanumGothic" w:eastAsia="NanumGothic"/>
                <w:b w:val="0"/>
                <w:color w:val="202124"/>
                <w:sz w:val="20"/>
              </w:rPr>
              <w:t>ROS 2 + Gazebo Sim 기반 AGV 로봇 시뮬레이션 실습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shd w:fill="DDEBF7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7365D"/>
                <w:sz w:val="20"/>
              </w:rPr>
              <w:t>기준 환경</w:t>
            </w:r>
          </w:p>
        </w:tc>
        <w:tc>
          <w:tcPr>
            <w:tcW w:type="dxa" w:w="748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anumGothic" w:hAnsi="NanumGothic" w:eastAsia="NanumGothic"/>
                <w:b w:val="0"/>
                <w:color w:val="202124"/>
                <w:sz w:val="20"/>
              </w:rPr>
              <w:t>Ubuntu 24.04 LTS · ROS 2 Jazzy · Gazebo Harmonic · RViz2 · Python(rclpy)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shd w:fill="DDEBF7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7365D"/>
                <w:sz w:val="20"/>
              </w:rPr>
              <w:t>핵심 목표</w:t>
            </w:r>
          </w:p>
        </w:tc>
        <w:tc>
          <w:tcPr>
            <w:tcW w:type="dxa" w:w="748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anumGothic" w:hAnsi="NanumGothic" w:eastAsia="NanumGothic"/>
                <w:b w:val="0"/>
                <w:color w:val="202124"/>
                <w:sz w:val="20"/>
              </w:rPr>
              <w:t>초보자가 PPT만 보고 모델링→구동→센서→인지→제어→미션→통합 실행을 재현</w:t>
            </w:r>
          </w:p>
        </w:tc>
      </w:tr>
    </w:tbl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모듈 목표·내용·산출물은 원 커리큘럼을 따르며, 슬라이드 분량·레이아웃·검수 방식은 본 가이드의 제작 제안이다.</w:t>
      </w: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10" w:space="2" w:color="17365D"/>
        </w:pBdr>
      </w:pPr>
      <w:r>
        <w:t>문서 사용법</w:t>
      </w:r>
    </w:p>
    <w:p>
      <w:pPr>
        <w:pStyle w:val="GuideLead"/>
        <w:widowControl/>
      </w:pPr>
      <w:r>
        <w:rPr>
          <w:rFonts w:ascii="NanumGothic" w:hAnsi="NanumGothic" w:eastAsia="NanumGothic"/>
          <w:color w:val="202124"/>
        </w:rPr>
        <w:t>이 문서는 실제 강의용 PPT를 대신하는 자료가 아니라, 각 모듈 PPT를 어떤 순서와 수준으로 만들어야 하는지를 정리한 제작 사양서이다. PPT 제작자는 아래 순서로 사용한다.</w:t>
      </w:r>
    </w:p>
    <w:p>
      <w:pPr>
        <w:pStyle w:val="ListNumber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먼저 1~4장의 공통 제작 원칙과 슬라이드 템플릿을 확정한다.</w:t>
      </w:r>
    </w:p>
    <w:p>
      <w:pPr>
        <w:pStyle w:val="ListNumber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M01부터 M22까지 모듈별 제작 카드를 보고 각 PPT의 시작 상태, 완료 화면, 필수 자료와 오류 사례를 준비한다.</w:t>
      </w:r>
    </w:p>
    <w:p>
      <w:pPr>
        <w:pStyle w:val="ListNumber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실제 Ubuntu/ROS 2 환경에서 모든 명령과 코드를 처음부터 다시 실행하면서 화면을 캡처한다.</w:t>
      </w:r>
    </w:p>
    <w:p>
      <w:pPr>
        <w:pStyle w:val="ListNumber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완성한 PPT를 다른 사람이 Starter 파일만 사용해 따라 하도록 하고, 막히는 부분을 수정한다.</w:t>
      </w:r>
    </w:p>
    <w:p>
      <w:pPr>
        <w:pStyle w:val="ListNumber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각 모듈 종료 시 Complete 파일 또는 Git tag를 남겨 다음 모듈의 시작점으로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CE4D6"/>
          <w:left w:val="single" w:sz="0" w:space="0" w:color="FCE4D6"/>
          <w:bottom w:val="single" w:sz="0" w:space="0" w:color="FCE4D6"/>
          <w:right w:val="single" w:sz="0" w:space="0" w:color="FCE4D6"/>
          <w:insideH w:val="single" w:sz="0" w:space="0" w:color="FCE4D6"/>
          <w:insideV w:val="single" w:sz="0" w:space="0" w:color="FCE4D6"/>
        </w:tblBorders>
      </w:tblPr>
      <w:tblGrid>
        <w:gridCol w:w="1757"/>
        <w:gridCol w:w="7994"/>
      </w:tblGrid>
      <w:tr>
        <w:tc>
          <w:tcPr>
            <w:tcW w:type="dxa" w:w="1757"/>
            <w:shd w:fill="C55A1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중요</w:t>
            </w:r>
          </w:p>
        </w:tc>
        <w:tc>
          <w:tcPr>
            <w:tcW w:type="dxa" w:w="7993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PPT 안에 없는 구두 설명이나 제작자 PC에만 있는 파일에 의존하면 “따라 하기형 자료”가 아니다. 학습자가 슬라이드만 보고 같은 결과를 만들 수 있어야 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목차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4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Part</w:t>
            </w:r>
          </w:p>
        </w:tc>
        <w:tc>
          <w:tcPr>
            <w:tcW w:type="dxa" w:w="833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1</w:t>
            </w:r>
          </w:p>
        </w:tc>
        <w:tc>
          <w:tcPr>
            <w:tcW w:type="dxa" w:w="833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커리큘럼을 PPT 세트로 전환하는 기준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2</w:t>
            </w:r>
          </w:p>
        </w:tc>
        <w:tc>
          <w:tcPr>
            <w:tcW w:type="dxa" w:w="833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초보자용 슬라이드 설계·디자인·코드·캡처 규칙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3</w:t>
            </w:r>
          </w:p>
        </w:tc>
        <w:tc>
          <w:tcPr>
            <w:tcW w:type="dxa" w:w="833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공통 슬라이드 템플릿과 상세 제작 예시(M05)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4</w:t>
            </w:r>
          </w:p>
        </w:tc>
        <w:tc>
          <w:tcPr>
            <w:tcW w:type="dxa" w:w="833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M01~M22 모듈별 PPT 제작 카드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5</w:t>
            </w:r>
          </w:p>
        </w:tc>
        <w:tc>
          <w:tcPr>
            <w:tcW w:type="dxa" w:w="833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선택 확장 과정(SLAM, Localization, Nav2, 3D LiDAR, Sim-to-Real)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6</w:t>
            </w:r>
          </w:p>
        </w:tc>
        <w:tc>
          <w:tcPr>
            <w:tcW w:type="dxa" w:w="833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재현성 검수, 배포 구조, 최종 체크리스트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10" w:space="2" w:color="17365D"/>
        </w:pBdr>
      </w:pPr>
      <w:r>
        <w:t>Part 1. 커리큘럼을 PPT 세트로 전환하는 기준</w:t>
      </w:r>
    </w:p>
    <w:p>
      <w:pPr>
        <w:pStyle w:val="Heading2"/>
        <w:widowControl/>
      </w:pPr>
      <w:r>
        <w:t>1.1 PPT 세트가 유지해야 할 전체 흐름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원 커리큘럼은 예쁜 로봇 모델을 보여주는 데서 끝나지 않고, Gazebo 물리 모델 → ROS 2 통신 → 센서 → 인지 → 제어 → 미션 → RViz 검증 → Launch/rosbag2 운영을 하나의 프로젝트로 연결한다. 따라서 PPT도 모듈별 독립 예제가 아니라 “앞 모듈의 완성 파일이 다음 모듈의 시작 파일이 되는 연속 과정”으로 제작해야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0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419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반드시 확인할 결과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모델링</w:t>
            </w:r>
          </w:p>
        </w:tc>
        <w:tc>
          <w:tcPr>
            <w:tcW w:type="dxa" w:w="40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로봇의 링크·조인트·프레임은 어떻게 정의되는가?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RViz2 RobotModel과 TF tree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물리/구동</w:t>
            </w:r>
          </w:p>
        </w:tc>
        <w:tc>
          <w:tcPr>
            <w:tcW w:type="dxa" w:w="40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Gazebo에서 왜 안정적으로 움직이거나 실패하는가?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충돌·관성·마찰 정상 및 /cmd_vel 주행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연동/센서</w:t>
            </w:r>
          </w:p>
        </w:tc>
        <w:tc>
          <w:tcPr>
            <w:tcW w:type="dxa" w:w="40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Gazebo 데이터가 ROS 2 topic으로 어떻게 전달되는가?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/scan, /camera/image_raw, /imu/data 확인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인지/제어</w:t>
            </w:r>
          </w:p>
        </w:tc>
        <w:tc>
          <w:tcPr>
            <w:tcW w:type="dxa" w:w="40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센서 결과가 행동 결정과 속도 명령으로 어떻게 바뀌는가?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YOLO, 장애물 판단, PID/FSM 로그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통합/운영</w:t>
            </w:r>
          </w:p>
        </w:tc>
        <w:tc>
          <w:tcPr>
            <w:tcW w:type="dxa" w:w="40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한 명령으로 재현하고 같은 데이터로 재시험할 수 있는가?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Launch 1개 실행과 rosbag2 기록/재생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1.2 6개 Block과 PPT 묶음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15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47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모듈</w:t>
            </w:r>
          </w:p>
        </w:tc>
        <w:tc>
          <w:tcPr>
            <w:tcW w:type="dxa" w:w="470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종료 조건</w:t>
            </w:r>
          </w:p>
        </w:tc>
        <w:tc>
          <w:tcPr>
            <w:tcW w:type="dxa" w:w="14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제작물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A. ROS 2 기초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M01~M04</w:t>
            </w:r>
          </w:p>
        </w:tc>
        <w:tc>
          <w:tcPr>
            <w:tcW w:type="dxa" w:w="470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Pub/Sub와 TF tree를 설명하고 직접 확인</w:t>
            </w:r>
          </w:p>
        </w:tc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4개 PPT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B. 로봇 제작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M05~M08</w:t>
            </w:r>
          </w:p>
        </w:tc>
        <w:tc>
          <w:tcPr>
            <w:tcW w:type="dxa" w:w="470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자체 AGV가 Gazebo에 spawn</w:t>
            </w:r>
          </w:p>
        </w:tc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4개 PPT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C. 주행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M09~M11</w:t>
            </w:r>
          </w:p>
        </w:tc>
        <w:tc>
          <w:tcPr>
            <w:tcW w:type="dxa" w:w="470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/cmd_vel로 이동하고 RViz2에서 odom 확인</w:t>
            </w:r>
          </w:p>
        </w:tc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3개 PPT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D. 센서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M12~M15</w:t>
            </w:r>
          </w:p>
        </w:tc>
        <w:tc>
          <w:tcPr>
            <w:tcW w:type="dxa" w:w="470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Camera/LiDAR/IMU 3개 ROS topic 정상</w:t>
            </w:r>
          </w:p>
        </w:tc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4개 PPT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E. 자율 로직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M16~M20</w:t>
            </w:r>
          </w:p>
        </w:tc>
        <w:tc>
          <w:tcPr>
            <w:tcW w:type="dxa" w:w="470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Vision + obstacle + FSM + control 연결</w:t>
            </w:r>
          </w:p>
        </w:tc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5개 PPT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F. 통합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M21~M22</w:t>
            </w:r>
          </w:p>
        </w:tc>
        <w:tc>
          <w:tcPr>
            <w:tcW w:type="dxa" w:w="470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한 launch로 전체 실행 및 rosbag 기록</w:t>
            </w:r>
          </w:p>
        </w:tc>
        <w:tc>
          <w:tcPr>
            <w:tcW w:type="dxa" w:w="141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2개 PPT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1.3 기준 환경과 버전 고정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모든 PPT의 표지 또는 “실습 환경” 슬라이드에 아래 기준을 반복 표시한다. 자료마다 ROS 2/Gazebo 조합이 달라지면 초보자는 오류 원인을 구분하기 어렵다.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60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14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기준</w:t>
            </w:r>
          </w:p>
        </w:tc>
      </w:tr>
      <w:tr>
        <w:trPr>
          <w:cantSplit/>
        </w:trPr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OS</w:t>
            </w:r>
          </w:p>
        </w:tc>
        <w:tc>
          <w:tcPr>
            <w:tcW w:type="dxa" w:w="714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Ubuntu 24.04 LTS</w:t>
            </w:r>
          </w:p>
        </w:tc>
      </w:tr>
      <w:tr>
        <w:trPr>
          <w:cantSplit/>
        </w:trPr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ROS 2</w:t>
            </w:r>
          </w:p>
        </w:tc>
        <w:tc>
          <w:tcPr>
            <w:tcW w:type="dxa" w:w="714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Jazzy Jalisco</w:t>
            </w:r>
          </w:p>
        </w:tc>
      </w:tr>
      <w:tr>
        <w:trPr>
          <w:cantSplit/>
        </w:trPr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Simulator</w:t>
            </w:r>
          </w:p>
        </w:tc>
        <w:tc>
          <w:tcPr>
            <w:tcW w:type="dxa" w:w="714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Gazebo Harmonic (modern Gazebo / Gazebo Sim)</w:t>
            </w:r>
          </w:p>
        </w:tc>
      </w:tr>
      <w:tr>
        <w:trPr>
          <w:cantSplit/>
        </w:trPr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ROS-Gazebo 연동</w:t>
            </w:r>
          </w:p>
        </w:tc>
        <w:tc>
          <w:tcPr>
            <w:tcW w:type="dxa" w:w="714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ros_gz · ros_gz_bridge · ros_gz_sim</w:t>
            </w:r>
          </w:p>
        </w:tc>
      </w:tr>
      <w:tr>
        <w:trPr>
          <w:cantSplit/>
        </w:trPr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시각화</w:t>
            </w:r>
          </w:p>
        </w:tc>
        <w:tc>
          <w:tcPr>
            <w:tcW w:type="dxa" w:w="714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RViz2</w:t>
            </w:r>
          </w:p>
        </w:tc>
      </w:tr>
      <w:tr>
        <w:trPr>
          <w:cantSplit/>
        </w:trPr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주 언어</w:t>
            </w:r>
          </w:p>
        </w:tc>
        <w:tc>
          <w:tcPr>
            <w:tcW w:type="dxa" w:w="714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Python 3 + rclpy</w:t>
            </w:r>
          </w:p>
        </w:tc>
      </w:tr>
      <w:tr>
        <w:trPr>
          <w:cantSplit/>
        </w:trPr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확장</w:t>
            </w:r>
          </w:p>
        </w:tc>
        <w:tc>
          <w:tcPr>
            <w:tcW w:type="dxa" w:w="714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ros2_control + gz_ros2_control, OpenCV/cv_bridge/YOLO, rosbag2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버전 표기 규칙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PPT 첫 3장 안에 기준 환경을 표시하고, 실제로 사용한 패키지 버전·모델 파일·Git tag는 마지막 “재현 정보” 슬라이드에 적는다.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1.4 패키지와 모듈의 연결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PPT의 파일 경로는 아래 패키지 구조와 일치시킨다. 모듈마다 임시 폴더명을 바꾸지 말고, 전체 과정에서 같은 패키지명을 유지해야 한다.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~/agv_ws/src/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agv_description/   # URDF/Xacro, mesh, RViz config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agv_gazebo/        # World, spawn, bridge config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agv_control/       # cmd_vel, controller, PID, ros2_control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agv_sensors/       # LaserScan/IMU/PointCloud 처리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agv_vision/        # Camera, YOLO, Detection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agv_mission/       # FSM / mission manager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agv_interfaces/    # Custom msg/srv/action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└── agv_bringup/       # 최종 launch / yaml</w:t>
      </w:r>
    </w:p>
    <w:p>
      <w:pPr>
        <w:pStyle w:val="Heading2"/>
        <w:widowControl/>
      </w:pPr>
      <w:r>
        <w:t>1.5 PPT와 실습 파일의 권장 배포 구조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AGV_COURSE/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00_common/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│   ├── PPT_master.pptx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│   ├── environment_check.md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│   └── troubleshooting_index.md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M01_ROS2_Basics/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│   ├── M01_ROS2_기초.pptx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│   ├── starter/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│   ├── complete/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│   ├── screenshots/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│   └── README.md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...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└── M22_Final_Project/</w:t>
      </w:r>
    </w:p>
    <w:p>
      <w:pPr>
        <w:pStyle w:val="SmallNote"/>
        <w:widowControl/>
      </w:pPr>
      <w:r>
        <w:rPr>
          <w:rFonts w:ascii="NanumGothic" w:hAnsi="NanumGothic" w:eastAsia="NanumGothic"/>
          <w:color w:val="202124"/>
        </w:rPr>
        <w:t>각 모듈 폴더에는 반드시 Starter와 Complete 상태를 함께 둔다. 코드가 길거나 PPT에 모두 넣기 어려운 경우에도 PPT에는 전체 파일이 어디에 있는지 정확한 상대 경로를 표시하고, 중간 생략 기호(...)를 사용하지 않는다.</w:t>
      </w: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10" w:space="2" w:color="17365D"/>
        </w:pBdr>
      </w:pPr>
      <w:r>
        <w:t>Part 2. 초보자가 실제로 따라 할 수 있는 PPT 제작 규칙</w:t>
      </w:r>
    </w:p>
    <w:p>
      <w:pPr>
        <w:pStyle w:val="Heading2"/>
        <w:widowControl/>
      </w:pPr>
      <w:r>
        <w:t>2.1 핵심 8원칙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708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적용 방법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한 장에는 한 행동만</w:t>
            </w:r>
          </w:p>
        </w:tc>
        <w:tc>
          <w:tcPr>
            <w:tcW w:type="dxa" w:w="708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설치·파일 생성·코드 작성·빌드·실행·검증을 한 장에 몰아넣지 않는다.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시작 상태를 먼저 표시</w:t>
            </w:r>
          </w:p>
        </w:tc>
        <w:tc>
          <w:tcPr>
            <w:tcW w:type="dxa" w:w="708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현재 폴더, 필요한 이전 모듈 파일, 실행 중이어야 할 프로그램을 슬라이드 상단에 적는다.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왜→어떻게→결과 순서</w:t>
            </w:r>
          </w:p>
        </w:tc>
        <w:tc>
          <w:tcPr>
            <w:tcW w:type="dxa" w:w="708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개념 설명 뒤에 바로 실행 절차와 정상 결과를 연결한다.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명령은 복사 가능하게</w:t>
            </w:r>
          </w:p>
        </w:tc>
        <w:tc>
          <w:tcPr>
            <w:tcW w:type="dxa" w:w="708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터미널 화면을 이미지로만 넣지 말고, 명령을 편집 가능한 텍스트로 제공한다.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코드는 파일 단위 전체 제공</w:t>
            </w:r>
          </w:p>
        </w:tc>
        <w:tc>
          <w:tcPr>
            <w:tcW w:type="dxa" w:w="708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중간 생략 없이 파일 경로·전체 코드·저장 위치를 제시한다.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정상 화면을 번호로 설명</w:t>
            </w:r>
          </w:p>
        </w:tc>
        <w:tc>
          <w:tcPr>
            <w:tcW w:type="dxa" w:w="708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RViz/Gazebo/terminal 화면에서 확인할 지점을 ①②③으로 표시한다.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오류도 교육 내용으로 포함</w:t>
            </w:r>
          </w:p>
        </w:tc>
        <w:tc>
          <w:tcPr>
            <w:tcW w:type="dxa" w:w="708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자주 나는 오류 메시지, 원인, 우선 확인 순서를 별도 슬라이드로 만든다.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끝에 체크포인트 저장</w:t>
            </w:r>
          </w:p>
        </w:tc>
        <w:tc>
          <w:tcPr>
            <w:tcW w:type="dxa" w:w="708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완료 화면·필수 파일·Git tag/zip 이름·다음 모듈 시작 조건을 명시한다.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2.2 “나쁜 슬라이드”와 “좋은 슬라이드”의 차이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3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9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피해야 할 방식</w:t>
            </w:r>
          </w:p>
        </w:tc>
        <w:tc>
          <w:tcPr>
            <w:tcW w:type="dxa" w:w="425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권장 방식</w:t>
            </w:r>
          </w:p>
        </w:tc>
      </w:tr>
      <w:tr>
        <w:trPr>
          <w:cantSplit/>
        </w:trPr>
        <w:tc>
          <w:tcPr>
            <w:tcW w:type="dxa" w:w="153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명령</w:t>
            </w:r>
          </w:p>
        </w:tc>
        <w:tc>
          <w:tcPr>
            <w:tcW w:type="dxa" w:w="396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터미널 스크린샷에만 존재</w:t>
            </w:r>
          </w:p>
        </w:tc>
        <w:tc>
          <w:tcPr>
            <w:tcW w:type="dxa" w:w="425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복사 가능한 텍스트 + 실행 결과 스크린샷</w:t>
            </w:r>
          </w:p>
        </w:tc>
      </w:tr>
      <w:tr>
        <w:trPr>
          <w:cantSplit/>
        </w:trPr>
        <w:tc>
          <w:tcPr>
            <w:tcW w:type="dxa" w:w="153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코드</w:t>
            </w:r>
          </w:p>
        </w:tc>
        <w:tc>
          <w:tcPr>
            <w:tcW w:type="dxa" w:w="3968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중요 부분만 잘라서 ... 처리</w:t>
            </w:r>
          </w:p>
        </w:tc>
        <w:tc>
          <w:tcPr>
            <w:tcW w:type="dxa" w:w="425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파일 경로와 전체 코드, 길면 연속 슬라이드로 분할</w:t>
            </w:r>
          </w:p>
        </w:tc>
      </w:tr>
      <w:tr>
        <w:trPr>
          <w:cantSplit/>
        </w:trPr>
        <w:tc>
          <w:tcPr>
            <w:tcW w:type="dxa" w:w="153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설명</w:t>
            </w:r>
          </w:p>
        </w:tc>
        <w:tc>
          <w:tcPr>
            <w:tcW w:type="dxa" w:w="396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“실행하면 된다”로 끝냄</w:t>
            </w:r>
          </w:p>
        </w:tc>
        <w:tc>
          <w:tcPr>
            <w:tcW w:type="dxa" w:w="425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왜 필요한지 1문장 + 실행 + 확인 기준</w:t>
            </w:r>
          </w:p>
        </w:tc>
      </w:tr>
      <w:tr>
        <w:trPr>
          <w:cantSplit/>
        </w:trPr>
        <w:tc>
          <w:tcPr>
            <w:tcW w:type="dxa" w:w="153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화면</w:t>
            </w:r>
          </w:p>
        </w:tc>
        <w:tc>
          <w:tcPr>
            <w:tcW w:type="dxa" w:w="3968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전체 데스크톱을 축소해 글자가 작음</w:t>
            </w:r>
          </w:p>
        </w:tc>
        <w:tc>
          <w:tcPr>
            <w:tcW w:type="dxa" w:w="425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필요 영역만 크롭하고 1~3개 지점만 표시</w:t>
            </w:r>
          </w:p>
        </w:tc>
      </w:tr>
      <w:tr>
        <w:trPr>
          <w:cantSplit/>
        </w:trPr>
        <w:tc>
          <w:tcPr>
            <w:tcW w:type="dxa" w:w="153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오류</w:t>
            </w:r>
          </w:p>
        </w:tc>
        <w:tc>
          <w:tcPr>
            <w:tcW w:type="dxa" w:w="396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정상 화면만 제공</w:t>
            </w:r>
          </w:p>
        </w:tc>
        <w:tc>
          <w:tcPr>
            <w:tcW w:type="dxa" w:w="425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대표 오류 2~4개와 확인 순서 제공</w:t>
            </w:r>
          </w:p>
        </w:tc>
      </w:tr>
      <w:tr>
        <w:trPr>
          <w:cantSplit/>
        </w:trPr>
        <w:tc>
          <w:tcPr>
            <w:tcW w:type="dxa" w:w="153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연결</w:t>
            </w:r>
          </w:p>
        </w:tc>
        <w:tc>
          <w:tcPr>
            <w:tcW w:type="dxa" w:w="3968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모듈별 폴더와 이름이 매번 바뀜</w:t>
            </w:r>
          </w:p>
        </w:tc>
        <w:tc>
          <w:tcPr>
            <w:tcW w:type="dxa" w:w="425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agv_ws 및 패키지 구조를 끝까지 유지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2.3 글꼴·크기·색상·레이아웃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5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334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권장 기준</w:t>
            </w:r>
          </w:p>
        </w:tc>
        <w:tc>
          <w:tcPr>
            <w:tcW w:type="dxa" w:w="464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제작 이유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화면 비율</w:t>
            </w:r>
          </w:p>
        </w:tc>
        <w:tc>
          <w:tcPr>
            <w:tcW w:type="dxa" w:w="334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16:9 와이드</w:t>
            </w:r>
          </w:p>
        </w:tc>
        <w:tc>
          <w:tcPr>
            <w:tcW w:type="dxa" w:w="464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강의실·온라인 화면 공유에 모두 적합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제목</w:t>
            </w:r>
          </w:p>
        </w:tc>
        <w:tc>
          <w:tcPr>
            <w:tcW w:type="dxa" w:w="334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30~34 pt</w:t>
            </w:r>
          </w:p>
        </w:tc>
        <w:tc>
          <w:tcPr>
            <w:tcW w:type="dxa" w:w="4648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슬라이드 목적을 멀리서도 식별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본문</w:t>
            </w:r>
          </w:p>
        </w:tc>
        <w:tc>
          <w:tcPr>
            <w:tcW w:type="dxa" w:w="334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18~22 pt</w:t>
            </w:r>
          </w:p>
        </w:tc>
        <w:tc>
          <w:tcPr>
            <w:tcW w:type="dxa" w:w="464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설명은 5~7줄 이내로 제한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코드/명령</w:t>
            </w:r>
          </w:p>
        </w:tc>
        <w:tc>
          <w:tcPr>
            <w:tcW w:type="dxa" w:w="334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14~18 pt, 고정폭 글꼴</w:t>
            </w:r>
          </w:p>
        </w:tc>
        <w:tc>
          <w:tcPr>
            <w:tcW w:type="dxa" w:w="4648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복사·비교가 가능하도록 가독성 확보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하단 주석</w:t>
            </w:r>
          </w:p>
        </w:tc>
        <w:tc>
          <w:tcPr>
            <w:tcW w:type="dxa" w:w="334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10~11 pt 이상</w:t>
            </w:r>
          </w:p>
        </w:tc>
        <w:tc>
          <w:tcPr>
            <w:tcW w:type="dxa" w:w="464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필요한 용어 설명만 배치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색상</w:t>
            </w:r>
          </w:p>
        </w:tc>
        <w:tc>
          <w:tcPr>
            <w:tcW w:type="dxa" w:w="334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남색=개념, 초록=정상, 주황=주의, 빨강=오류, 회색=참고</w:t>
            </w:r>
          </w:p>
        </w:tc>
        <w:tc>
          <w:tcPr>
            <w:tcW w:type="dxa" w:w="4648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모든 PPT에서 의미를 동일하게 유지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여백</w:t>
            </w:r>
          </w:p>
        </w:tc>
        <w:tc>
          <w:tcPr>
            <w:tcW w:type="dxa" w:w="334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슬라이드 가장자리 5% 이상</w:t>
            </w:r>
          </w:p>
        </w:tc>
        <w:tc>
          <w:tcPr>
            <w:tcW w:type="dxa" w:w="464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프로젝터 잘림과 과밀 방지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CE4D6"/>
          <w:left w:val="single" w:sz="0" w:space="0" w:color="FCE4D6"/>
          <w:bottom w:val="single" w:sz="0" w:space="0" w:color="FCE4D6"/>
          <w:right w:val="single" w:sz="0" w:space="0" w:color="FCE4D6"/>
          <w:insideH w:val="single" w:sz="0" w:space="0" w:color="FCE4D6"/>
          <w:insideV w:val="single" w:sz="0" w:space="0" w:color="FCE4D6"/>
        </w:tblBorders>
      </w:tblPr>
      <w:tblGrid>
        <w:gridCol w:w="1757"/>
        <w:gridCol w:w="7994"/>
      </w:tblGrid>
      <w:tr>
        <w:tc>
          <w:tcPr>
            <w:tcW w:type="dxa" w:w="1757"/>
            <w:shd w:fill="C55A1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코드 크기 우선</w:t>
            </w:r>
          </w:p>
        </w:tc>
        <w:tc>
          <w:tcPr>
            <w:tcW w:type="dxa" w:w="7993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전체 코드를 한 장에 억지로 줄이지 않는다. 파일이 길면 “파일 1/3, 2/3, 3/3”으로 나누되, 각 장에 파일 경로와 연속 줄 범위를 표시한다.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2.4 단계 실행 슬라이드의 고정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76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슬라이드에 넣을 문장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상단 상태 바</w:t>
            </w:r>
          </w:p>
        </w:tc>
        <w:tc>
          <w:tcPr>
            <w:tcW w:type="dxa" w:w="776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현재 단계 3/6 · 현재 폴더 ~/agv_ws · 새 터미널 여부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이번 단계</w:t>
            </w:r>
          </w:p>
        </w:tc>
        <w:tc>
          <w:tcPr>
            <w:tcW w:type="dxa" w:w="776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“agv_description 패키지에 urdf 폴더를 만든다”처럼 한 문장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이유</w:t>
            </w:r>
          </w:p>
        </w:tc>
        <w:tc>
          <w:tcPr>
            <w:tcW w:type="dxa" w:w="776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“로봇 구조 파일을 패키지 안에서 관리하기 위해서”처럼 한 문장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명령/코드</w:t>
            </w:r>
          </w:p>
        </w:tc>
        <w:tc>
          <w:tcPr>
            <w:tcW w:type="dxa" w:w="776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복사 가능한 텍스트, 파일 경로, 전체 내용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정상 결과</w:t>
            </w:r>
          </w:p>
        </w:tc>
        <w:tc>
          <w:tcPr>
            <w:tcW w:type="dxa" w:w="776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생성 파일 또는 terminal/RViz/Gazebo 화면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확인</w:t>
            </w:r>
          </w:p>
        </w:tc>
        <w:tc>
          <w:tcPr>
            <w:tcW w:type="dxa" w:w="776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“ls 결과에 urdf가 보이면 완료”처럼 명확한 기준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막히면</w:t>
            </w:r>
          </w:p>
        </w:tc>
        <w:tc>
          <w:tcPr>
            <w:tcW w:type="dxa" w:w="776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가장 흔한 원인 1~2개와 바로 확인할 명령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2.5 코드 슬라이드 규칙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슬라이드 맨 위에 파일의 전체 경로를 표시한다. 예: ~/agv_ws/src/agv_description/urdf/agv.urdf.xacro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파일을 새로 만드는지, 기존 파일을 수정하는지 명확히 구분한다.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코드는 중간 생략 없이 전체 파일을 제공한다. 긴 파일은 연속 슬라이드로 나누고 줄 번호 범위를 이어 준다.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추가·수정된 줄은 배경색이나 좌측 표시선으로 강조하되, 나머지 줄을 숨기지 않는다.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코드 아래에 실행 명령과 예상 출력 또는 토픽/프레임 확인 방법을 붙인다.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복사 시 깨질 수 있는 스마트 따옴표, 특수 하이픈, 불필요한 줄바꿈을 사용하지 않는다.</w:t>
      </w:r>
    </w:p>
    <w:p>
      <w:pPr>
        <w:pStyle w:val="Heading2"/>
        <w:widowControl/>
      </w:pPr>
      <w:r>
        <w:t>2.6 스크린샷·화면 캡처 규칙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터미널 글자 크기를 키운 뒤 캡처하고, 전체 데스크톱 대신 필요한 창과 출력만 크롭한다.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명령이 보이는 화면과 정상 결과 화면을 분리한다. 한 화면에 너무 많은 창을 넣지 않는다.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RViz2에서는 Fixed Frame, Displays 목록, 실제 시각화 영역 중 필요한 부분을 함께 보여 준다.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Gazebo에서는 로봇 전체, 바퀴 접촉, 센서 장착 위치 등 해당 단계의 확인 지점이 보이는 시점을 선택한다.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개인 계정명·IP·토큰·사설 경로는 가리고, 교육용 공통 경로로 통일한다.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주석은 ①②③ 번호 + 6~12단어 설명으로 제한하고, 화살표가 대상과 겹치지 않게 한다.</w:t>
      </w:r>
    </w:p>
    <w:p>
      <w:pPr>
        <w:pStyle w:val="Heading2"/>
        <w:widowControl/>
      </w:pPr>
      <w:r>
        <w:t>2.7 다이어그램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다이어그램 종류</w:t>
            </w:r>
          </w:p>
        </w:tc>
        <w:tc>
          <w:tcPr>
            <w:tcW w:type="dxa" w:w="249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사용 모듈</w:t>
            </w:r>
          </w:p>
        </w:tc>
        <w:tc>
          <w:tcPr>
            <w:tcW w:type="dxa" w:w="487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권장 표현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Node/Topic 흐름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M01, M03, M10, M17~M19</w:t>
            </w:r>
          </w:p>
        </w:tc>
        <w:tc>
          <w:tcPr>
            <w:tcW w:type="dxa" w:w="487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노드=사각형, Topic=화살표 라벨, 방향 명확화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TF tree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M04~M06, M11, 확장</w:t>
            </w:r>
          </w:p>
        </w:tc>
        <w:tc>
          <w:tcPr>
            <w:tcW w:type="dxa" w:w="487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부모→자식 수직 트리, 정적/동적 TF 색 구분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로봇 구조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M05~M08</w:t>
            </w:r>
          </w:p>
        </w:tc>
        <w:tc>
          <w:tcPr>
            <w:tcW w:type="dxa" w:w="487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body/wheel/sensor를 단순 도형으로 표현하고 joint 이름 표기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센서 파이프라인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M12~M18</w:t>
            </w:r>
          </w:p>
        </w:tc>
        <w:tc>
          <w:tcPr>
            <w:tcW w:type="dxa" w:w="487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Gazebo sensor→bridge→ROS topic→processing→result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FSM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M19, M22</w:t>
            </w:r>
          </w:p>
        </w:tc>
        <w:tc>
          <w:tcPr>
            <w:tcW w:type="dxa" w:w="487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상태는 원/둥근 사각형, 전이 화살표에 조건 표기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제어 블록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M09, M16, M20</w:t>
            </w:r>
          </w:p>
        </w:tc>
        <w:tc>
          <w:tcPr>
            <w:tcW w:type="dxa" w:w="487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입력 error→controller→cmd_vel/joint→feedback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2.8 발표자 노트 템플릿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발표자 노트는 강사에게 도움을 주되, 학습자가 반드시 알아야 할 명령이나 파일 경로를 노트에만 숨기면 안 된다. 각 단계 슬라이드 노트는 아래 형식으로 작성한다.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[설명] 이 단계에서 무엇을 만들고 왜 필요한가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[실행] 강사가 직접 입력하거나 교육생에게 입력시킬 명령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[확인] 정상 화면에서 짚을 지점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[멈춤] 교육생이 따라올 때까지 기다릴 체크포인트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[오류] 가장 자주 나오는 증상과 우선 확인 순서</w:t>
      </w: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10" w:space="2" w:color="17365D"/>
        </w:pBdr>
      </w:pPr>
      <w:r>
        <w:t>Part 3. 공통 슬라이드 템플릿과 상세 제작 예시</w:t>
      </w:r>
    </w:p>
    <w:p>
      <w:pPr>
        <w:pStyle w:val="Heading2"/>
        <w:widowControl/>
      </w:pPr>
      <w:r>
        <w:t>3.1 모듈 PPT의 표준 16장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0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장</w:t>
            </w:r>
          </w:p>
        </w:tc>
        <w:tc>
          <w:tcPr>
            <w:tcW w:type="dxa" w:w="243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640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반드시 포함할 것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표지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모듈명, 완성 결과 한 줄, 기준 환경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전체 로드맵 위치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이전 모듈→현재 모듈→다음 모듈 연결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시작 상태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필요 파일, 현재 폴더, 실행할 프로그램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학습 목표·완료 조건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“설명할 수 있다”보다 눈으로 확인 가능한 결과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5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핵심 개념 한 장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도식 1개 + 핵심 문장 3개 이내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6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파일/폴더 변화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이번 모듈 전·후 디렉터리 구조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7~11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단계별 제작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한 장 한 행동, 전체 코드/명령, 저장 위치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12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빌드·실행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작업 폴더, 명령 순서, 새 터미널 여부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13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정상 결과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terminal/RViz/Gazebo 화면과 번호 주석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14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검증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ros2 topic/TF/rqt/RViz 등 객관적 확인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15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대표 오류·미니 실습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오류 2~4개 또는 파라미터 변경 과제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16</w:t>
            </w:r>
          </w:p>
        </w:tc>
        <w:tc>
          <w:tcPr>
            <w:tcW w:type="dxa" w:w="243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체크포인트·다음 모듈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완성 파일, 저장 tag/zip, 인계 상태</w:t>
            </w:r>
          </w:p>
        </w:tc>
      </w:tr>
    </w:tbl>
    <w:p>
      <w:pPr>
        <w:widowControl/>
        <w:spacing w:after="0"/>
      </w:pPr>
    </w:p>
    <w:p>
      <w:pPr>
        <w:pStyle w:val="SmallNote"/>
        <w:widowControl/>
      </w:pPr>
      <w:r>
        <w:rPr>
          <w:rFonts w:ascii="NanumGothic" w:hAnsi="NanumGothic" w:eastAsia="NanumGothic"/>
          <w:color w:val="202124"/>
        </w:rPr>
        <w:t>단순 개념 모듈은 10~14장, 코드·모델링 모듈은 16~22장, 통합 모듈은 20~28장 정도가 적당하다. 장수보다 “중간 생략 없이 재현 가능한가”를 우선한다.</w:t>
      </w:r>
    </w:p>
    <w:p>
      <w:pPr>
        <w:pStyle w:val="Heading2"/>
        <w:widowControl/>
      </w:pPr>
      <w:r>
        <w:t>3.2 슬라이드 레이아웃 3종</w:t>
      </w:r>
    </w:p>
    <w:p>
      <w:pPr>
        <w:pStyle w:val="GuideLead"/>
        <w:widowControl/>
      </w:pPr>
      <w:r>
        <w:rPr>
          <w:rFonts w:ascii="NanumGothic" w:hAnsi="NanumGothic" w:eastAsia="NanumGothic"/>
          <w:color w:val="202124"/>
        </w:rPr>
        <w:t>A. 개념 설명형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4933"/>
        <w:gridCol w:w="4933"/>
      </w:tblGrid>
      <w:tr>
        <w:tc>
          <w:tcPr>
            <w:tcW w:type="dxa" w:w="9866"/>
            <w:gridSpan w:val="2"/>
            <w:shd w:fill="17365D"/>
          </w:tcPr>
          <w:p>
            <w:pPr>
              <w:spacing w:after="0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슬라이드 제목: 행동 또는 질문 형태</w:t>
            </w:r>
          </w:p>
        </w:tc>
      </w:tr>
      <w:tr>
        <w:tc>
          <w:tcPr>
            <w:tcW w:type="dxa" w:w="4875"/>
            <w:shd w:fill="DDEBF7"/>
            <w:tcMar>
              <w:top w:w="200" w:type="dxa"/>
              <w:start w:w="160" w:type="dxa"/>
              <w:bottom w:w="20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202124"/>
                <w:sz w:val="18"/>
              </w:rPr>
              <w:t>핵심 개념 3줄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용어 정의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왜 필요한가</w:t>
            </w:r>
          </w:p>
        </w:tc>
        <w:tc>
          <w:tcPr>
            <w:tcW w:type="dxa" w:w="4875"/>
            <w:shd w:fill="FFFFFF"/>
            <w:tcMar>
              <w:top w:w="200" w:type="dxa"/>
              <w:start w:w="160" w:type="dxa"/>
              <w:bottom w:w="20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202124"/>
                <w:sz w:val="18"/>
              </w:rPr>
              <w:t>도식 또는 흐름도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(노드·토픽·TF·센서)</w:t>
            </w:r>
          </w:p>
        </w:tc>
      </w:tr>
      <w:tr>
        <w:tc>
          <w:tcPr>
            <w:tcW w:type="dxa" w:w="9866"/>
            <w:gridSpan w:val="2"/>
            <w:shd w:fill="F2F2F2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666666"/>
                <w:sz w:val="17"/>
              </w:rPr>
              <w:t>하단: 이번 장에서 기억할 1문장</w:t>
            </w:r>
          </w:p>
        </w:tc>
      </w:tr>
    </w:tbl>
    <w:p>
      <w:pPr>
        <w:widowControl/>
        <w:spacing w:after="20"/>
      </w:pPr>
    </w:p>
    <w:p>
      <w:pPr>
        <w:pStyle w:val="GuideLead"/>
        <w:widowControl/>
      </w:pPr>
      <w:r>
        <w:rPr>
          <w:rFonts w:ascii="NanumGothic" w:hAnsi="NanumGothic" w:eastAsia="NanumGothic"/>
          <w:color w:val="202124"/>
        </w:rPr>
        <w:t>B. 실행 단계형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4933"/>
        <w:gridCol w:w="4933"/>
      </w:tblGrid>
      <w:tr>
        <w:tc>
          <w:tcPr>
            <w:tcW w:type="dxa" w:w="9866"/>
            <w:gridSpan w:val="2"/>
            <w:shd w:fill="17365D"/>
          </w:tcPr>
          <w:p>
            <w:pPr>
              <w:spacing w:after="0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슬라이드 제목: 행동 또는 질문 형태</w:t>
            </w:r>
          </w:p>
        </w:tc>
      </w:tr>
      <w:tr>
        <w:tc>
          <w:tcPr>
            <w:tcW w:type="dxa" w:w="4875"/>
            <w:shd w:fill="E2F0D9"/>
            <w:tcMar>
              <w:top w:w="200" w:type="dxa"/>
              <w:start w:w="160" w:type="dxa"/>
              <w:bottom w:w="20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202124"/>
                <w:sz w:val="18"/>
              </w:rPr>
              <w:t>Step 2/5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이번 단계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왜 하는가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확인 기준</w:t>
            </w:r>
          </w:p>
        </w:tc>
        <w:tc>
          <w:tcPr>
            <w:tcW w:type="dxa" w:w="4875"/>
            <w:shd w:fill="FFFFFF"/>
            <w:tcMar>
              <w:top w:w="200" w:type="dxa"/>
              <w:start w:w="160" w:type="dxa"/>
              <w:bottom w:w="20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202124"/>
                <w:sz w:val="18"/>
              </w:rPr>
              <w:t>명령/전체 코드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또는 필요한 화면</w:t>
            </w:r>
          </w:p>
        </w:tc>
      </w:tr>
      <w:tr>
        <w:tc>
          <w:tcPr>
            <w:tcW w:type="dxa" w:w="9866"/>
            <w:gridSpan w:val="2"/>
            <w:shd w:fill="F2F2F2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666666"/>
                <w:sz w:val="17"/>
              </w:rPr>
              <w:t>하단: 현재 폴더 · 새 터미널 여부</w:t>
            </w:r>
          </w:p>
        </w:tc>
      </w:tr>
    </w:tbl>
    <w:p>
      <w:pPr>
        <w:widowControl/>
        <w:spacing w:after="20"/>
      </w:pPr>
    </w:p>
    <w:p>
      <w:pPr>
        <w:pStyle w:val="GuideLead"/>
        <w:widowControl/>
      </w:pPr>
      <w:r>
        <w:rPr>
          <w:rFonts w:ascii="NanumGothic" w:hAnsi="NanumGothic" w:eastAsia="NanumGothic"/>
          <w:color w:val="202124"/>
        </w:rPr>
        <w:t>C. 검증·오류형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4933"/>
        <w:gridCol w:w="4933"/>
      </w:tblGrid>
      <w:tr>
        <w:tc>
          <w:tcPr>
            <w:tcW w:type="dxa" w:w="9866"/>
            <w:gridSpan w:val="2"/>
            <w:shd w:fill="17365D"/>
          </w:tcPr>
          <w:p>
            <w:pPr>
              <w:spacing w:after="0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슬라이드 제목: 행동 또는 질문 형태</w:t>
            </w:r>
          </w:p>
        </w:tc>
      </w:tr>
      <w:tr>
        <w:tc>
          <w:tcPr>
            <w:tcW w:type="dxa" w:w="4875"/>
            <w:shd w:fill="FCE4D6"/>
            <w:tcMar>
              <w:top w:w="200" w:type="dxa"/>
              <w:start w:w="160" w:type="dxa"/>
              <w:bottom w:w="20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202124"/>
                <w:sz w:val="18"/>
              </w:rPr>
              <w:t>정상 화면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①②③ 확인 지점</w:t>
            </w:r>
          </w:p>
        </w:tc>
        <w:tc>
          <w:tcPr>
            <w:tcW w:type="dxa" w:w="4875"/>
            <w:shd w:fill="FFFFFF"/>
            <w:tcMar>
              <w:top w:w="200" w:type="dxa"/>
              <w:start w:w="160" w:type="dxa"/>
              <w:bottom w:w="20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202124"/>
                <w:sz w:val="18"/>
              </w:rPr>
              <w:t>대표 오류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원인</w:t>
              <w:br/>
            </w: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우선 확인 명령</w:t>
            </w:r>
          </w:p>
        </w:tc>
      </w:tr>
      <w:tr>
        <w:tc>
          <w:tcPr>
            <w:tcW w:type="dxa" w:w="9866"/>
            <w:gridSpan w:val="2"/>
            <w:shd w:fill="F2F2F2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666666"/>
                <w:sz w:val="17"/>
              </w:rPr>
              <w:t>하단: 완료 체크박스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3.3 상세 예시: M05 URDF 기본 AGV 제작 PPT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M05는 이후 Xacro, Gazebo, 구동, 센서 모듈의 기반이므로 “개념 설명→파일 작성→RViz 검증” 흐름을 가장 명확하게 보여 주어야 한다. 아래 구성은 다른 코드·모델링 모듈에도 그대로 응용할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85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장</w:t>
            </w:r>
          </w:p>
        </w:tc>
        <w:tc>
          <w:tcPr>
            <w:tcW w:type="dxa" w:w="260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629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표지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“CAD 없이 box와 cylinder로 AGV 만들기” + 최종 RViz 화면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로드맵 위치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M04 TF2 결과를 입력으로 받고 M06 Xacro로 넘기는 흐름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시작 상태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agv_ws, agv_description 패키지, ROS 2 source 상태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완료 조건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body·2 wheels·caster·camera·LiDAR·IMU frame이 보이고 TF가 연결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5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URDF 핵심 개념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link=부품, joint=연결, origin=위치/자세, geometry=모양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6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AGV 부품 지도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base_link, wheel links, caster_link, sensor links를 단순 도형으로 표시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7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폴더 만들기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agv_description/urdf 생성과 파일 경로 확인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8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base_link 작성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visual/collision을 동일 box로 정의한 전체 파일 부분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9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좌·우 바퀴 link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cylinder 축 방향과 좌우 위치를 그림으로 함께 설명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10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wheel joint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continuous joint, parent/child, origin, axis를 전체 코드로 제시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11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caster와 센서 frame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fixed joint로 장착하고 xyz/rpy를 도식과 연결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12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완성 URDF 전체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파일 1/2, 2/2 식으로 중간 생략 없이 제시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13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표시용 launch/명령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robot_state_publisher와 RViz2 실행 순서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14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RViz2 설정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Fixed Frame=base_link, RobotModel 추가, Description Topic 확인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15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정상 결과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로봇 화면과 TF tree에서 ①바퀴 ②센서 ③부모-자식 확인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16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대표 오류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XML 오류, joint axis 오류, origin 오타, Fixed Frame 오류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17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미니 실습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camera_link 높이 또는 wheel 간격을 바꾸고 화면 변화 확인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18</w:t>
            </w:r>
          </w:p>
        </w:tc>
        <w:tc>
          <w:tcPr>
            <w:tcW w:type="dxa" w:w="260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체크포인트</w:t>
            </w:r>
          </w:p>
        </w:tc>
        <w:tc>
          <w:tcPr>
            <w:tcW w:type="dxa" w:w="629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M05_complete 저장, 다음 M06에서 xacro로 분리할 파일 표시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샘플 적용법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M03·M17처럼 코드가 많은 모듈은 8~12장을 “전체 파일 코드”에 더 배정하고, M11·M15처럼 검증 중심인 모듈은 정상/오류 화면과 체크리스트 비중을 늘린다.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Part 4. M01~M22 모듈별 PPT 제작 카드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아래 카드는 각 PPT를 만들 때 반드시 포함할 내용과 화면을 정리한 것이다. 공통 16장 템플릿을 바탕으로 하되, 코드량과 검증 난이도에 따라 권장 분량을 조정한다.</w:t>
      </w:r>
    </w:p>
    <w:p>
      <w:pPr>
        <w:pStyle w:val="Heading1"/>
        <w:widowControl/>
        <w:pBdr>
          <w:bottom w:val="single" w:sz="10" w:space="2" w:color="17365D"/>
        </w:pBdr>
      </w:pPr>
      <w:r>
        <w:t>M01. ROS 2 기초와 분산 로봇 소프트웨어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A. ROS 2 기초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M01_ROS2_기초와_분산_로봇_소프트웨어.pptx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12~14장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talker/listener를 실행하고 ros2 node list, ros2 topic list, ros2 topic echo, ros2 topic info로 노드와 토픽의 연결을 직접 확인한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ROS 2 Jazzy가 설치된 새 터미널을 기준으로 시작한다. 별도 workspace나 사용자 코드가 없어도 되며, /opt/ros/jazzy/setup.bash를 source했는지 확인하는 장면을 먼저 보여 준다.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“큰 프로그램 하나”와 “여러 Node가 통신하는 구조”를 비교하는 개념 슬라이드로 시작한다.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Node와 Process의 차이를 실행 중인 프로세스·노드 목록 예시로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Publisher/Subscriber와 Topic을 2개 노드·1개 화살표 다이어그램으로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Service의 Request/Response, Action의 Goal/Feedback/Result를 Topic과 비교 표로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Parameter·YAML·Message type·interface의 역할을 이후 AGV 예제와 연결한다.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DDS와 QoS는 “통신 기반과 전달 정책” 수준으로만 설명하고 세부 설정은 M15로 미룬다.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내장 talker/listener를 각기 다른 터미널에서 실행하며 새 터미널 여부를 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node/topic list→info→echo 순서로 관찰하고, 명령마다 무엇을 확인하는지 한 줄로 적는다.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정상 화면과 “setup.bash 미적용” 오류 화면을 나란히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10. </w:t>
      </w:r>
      <w:r>
        <w:rPr>
          <w:rFonts w:ascii="NanumGothic" w:hAnsi="NanumGothic" w:eastAsia="NanumGothic"/>
          <w:b w:val="0"/>
          <w:color w:val="202124"/>
          <w:sz w:val="20"/>
        </w:rPr>
        <w:t>마지막에 “노드 이름·토픽 이름·메시지 타입을 찾을 수 있는가” 체크리스트를 둔다.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Node/Topic 통신 개념도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talker/listener 실행 터미널 2개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ros2 node/topic 명령 결과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Topic·Service·Action 비교 표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두 터미널에서 talker와 listener가 동시에 실행된다.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ros2 node list에서 두 노드가 확인된다.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ros2 topic echo로 메시지 값이 반복 출력된다.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ros2 topic info에서 메시지 타입과 publisher/subscriber 수를 읽을 수 있다.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ros2: command not found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/opt/ros/jazzy/setup.bash source 여부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노드가 목록에 없음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해당 터미널에서 프로세스가 실행 중인지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echo가 출력되지 않음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토픽 이름·메시지 타입·publisher 존재 여부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M02에서 ~/agv_ws를 만들기 전에, 모든 교육생이 ROS 2 명령과 source 개념을 이해한 상태로 종료한다.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M02. Workspace 생성과 빌드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A. ROS 2 기초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M02_Workspace_생성과_빌드.pptx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14~16장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~/agv_ws/src 구조가 생성되고 ament_python 패키지가 colcon build --symlink-install로 빌드되며 install/setup.bash를 source한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홈 디렉터리에서 시작하며 기존 agv_ws가 없는 상태와 새로 만드는 상태를 구분한다. 기존 폴더가 있으면 백업하거나 실습용 이름을 명확히 바꾸도록 안내한다.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Workspace·src·build·install·log의 관계를 폴더 흐름도로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터미널 현재 위치를 확인한 뒤 ~/agv_ws/src를 만드는 명령을 한 단계씩 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ament_python 패키지의 package.xml, setup.py, resource, Python package 구조를 도식화한다.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패키지 생성 명령을 넣을 경우 패키지명·build type·dependencies가 어디에 반영되는지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colcon build --symlink-install 실행 전과 후 디렉터리 변화를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/opt/ros/jazzy/setup.bash와 install/setup.bash의 역할을 “기본 ROS 환경”과 “내 workspace 환경”으로 구분한다.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새 터미널에서 다시 source해야 하는 이유를 실제 실패→성공 화면으로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rosdep은 의존성 설치 도구라는 개념과 실행 위치만 소개하고, 현재 예제에서 필요한 범위만 사용한다.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완료 슬라이드에는 pwd, tree 또는 find 결과로 파일 구조를 확인한다.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Workspace 전·후 폴더 트리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package.xml/setup.py/resource 역할 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빌드 성공 terminal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source 누락 오류 캡처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~/agv_ws/src가 존재한다.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build/install/log 폴더가 빌드 후 생성된다.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colcon build 결과가 실패 없이 완료된다.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새 터미널에서 install/setup.bash를 source한 뒤 패키지가 인식된다.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colcon: command not found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ROS 2 설치와 기본 setup.bash source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패키지를 찾을 수 없음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workspace의 install/setup.bash source 여부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중복 패키지 오류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src 안에 같은 package name이 두 개 있는지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잘못된 위치에서 build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현재 폴더가 ~/agv_ws인지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M03의 publisher/subscriber 코드를 넣을 공통 workspace와 Python package가 준비되어야 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M03. Publisher / Subscriber 직접 작성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A. ROS 2 기초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M03_Publisher_Subscriber_직접_작성.pptx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18~22장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counter_publisher→/counter→counter_monitor, cmd_test_node→/cmd_vel→velocity_monitor 흐름이 실행되고 토픽 값이 terminal에서 확인되는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M02에서 만든 ament_python 패키지가 정상 빌드되는 상태에서 시작한다. Python 파일을 둘 위치와 setup.py entry_points를 수정할 위치를 먼저 보여 준다.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Timer→Publisher→Topic→Subscriber Callback 흐름을 한 장으로 그린다.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counter_publisher.py 전체 파일을 제시하고 Node 생성·Publisher·Timer 부분을 번호로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counter_monitor.py 전체 파일을 제시하고 callback이 언제 호출되는지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setup.py의 console_scripts 수정 전·후 전체 파일을 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빌드→source→두 노드 실행 순서를 터미널 3개 기준으로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ros2 topic info/echo로 코드 밖에서도 통신을 검증한다.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geometry_msgs/msg/Twist의 linear와 angular 구조를 표로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cmd_test_node.py와 velocity_monitor.py를 전체 코드로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/cmd_vel에서 linear.x와 angular.z 값을 바꿔 출력이 어떻게 달라지는지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10. </w:t>
      </w:r>
      <w:r>
        <w:rPr>
          <w:rFonts w:ascii="NanumGothic" w:hAnsi="NanumGothic" w:eastAsia="NanumGothic"/>
          <w:b w:val="0"/>
          <w:color w:val="202124"/>
          <w:sz w:val="20"/>
        </w:rPr>
        <w:t>callback 미실행, executable not found, entry_points 오타를 실제 오류 사례로 넣는다.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4개 Python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수정된 setup.py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Node/Topic 흐름도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빌드·실행 terminal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Twist 메시지 구조 그림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counter 값이 주기적으로 publish되고 monitor가 같은 값을 수신한다.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ros2 topic info에서 publisher와 subscriber 수가 예상과 일치한다.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/cmd_vel에서 linear.x와 angular.z가 출력된다.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패키지 재빌드 후 console script가 ros2 run으로 실행된다.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No executable found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setup.py entry_points와 재빌드/source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ModuleNotFoundError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Python package 폴더·__init__.py·setup.py packages 설정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Subscriber callback이 안 옴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토픽 이름과 메시지 타입 일치 여부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수정 코드가 반영 안 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--symlink-install 여부와 실행 중인 옛 프로세스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M04에서 센서와 로봇 frame을 다룰 때도 Node/Topic 관찰 명령을 그대로 사용하므로, 각 명령의 목적을 익힌다.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M04. TF2와 로봇 좌표계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A. ROS 2 기초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M04_TF2와_로봇_좌표계.pptx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14~18장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map→odom→base_link→wheel/camera/lidar/imu 프레임 구조를 설명하고, 정적 TF를 publish하여 RViz2 또는 view_frames에서 연결을 확인한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ROS 2 노드·토픽을 관찰할 수 있는 상태에서 시작한다. 아직 실제 AGV 모델은 없으므로 단순 프레임 예제로 좌표계의 부모-자식 관계를 먼저 만든다.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Frame은 “센서값이 어느 좌표축 기준인지 알려 주는 이름”이라는 직관적 예시로 시작한다.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map, odom, base_link, base_footprint, sensor frame의 역할을 계층 트리로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정적 TF와 동적 TF를 “고정 장착 센서”와 “움직이는 로봇 자세”로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translation xyz와 rotation rpy가 프레임 위치에 미치는 영향을 단순 도형으로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camera_link와 camera_optical_frame의 축 방향 차이를 별도 슬라이드로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정적 TF publish 명령 또는 간단한 broadcaster 예제를 전체 명령/코드로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RViz2 Fixed Frame을 바꿔 정상과 비정상 시각화를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view_frames 결과에서 부모-자식·누락 프레임을 읽는 법을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frame_id와 TF가 일치하지 않을 때 센서가 보이지 않는 사례를 미리 제시한다.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전체 TF tree 도식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xyz/rpy 좌표축 그림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camera optical frame 축 그림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RViz2 정상/Fixed Frame 오류 화면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view_frames 결과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map-odom-base_link의 부모-자식 관계를 말할 수 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정적 TF와 동적 TF의 사용 대상을 구분한다.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RViz2 Fixed Frame을 올바르게 설정한다.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view_frames에서 sensor frame 연결 여부를 확인한다.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RViz에 아무것도 안 보임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Fixed Frame과 TF 존재 여부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프레임이 엉뚱한 방향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rpy 단위·축 방향·parent/child 순서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센서 메시지는 있는데 표시 안 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message frame_id와 TF frame 이름 일치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TF가 여러 번 겹침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같은 parent-child를 두 노드가 publish하는지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M05에서 URDF link와 joint가 TF tree를 자동으로 만드는 구조로 연결한다.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M05. URDF로 기본 AGV 제작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B. 로봇 제작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M05_URDF로_기본_AGV_제작.pptx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18~22장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base_link, 좌·우 wheel, caster, camera, LiDAR, IMU link가 RViz2 RobotModel에 표시되고 모든 joint/TF가 연결된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M04의 frame 개념을 이해하고 agv_description 패키지가 있는 상태에서 시작한다. CAD/STL 없이 기본 geometry만 사용한다고 명시한다.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link, joint, visual, collision, origin의 역할을 AGV 부품 그림과 대응시킨다.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body=box, wheel=cylinder, caster=sphere/cylinder, sensor housing=단순 geometry 표를 넣는다.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base_link부터 시작해 visual/collision을 동일 크기로 정의하는 전체 코드를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좌·우 wheel link와 continuous joint를 만들고 cylinder 축 및 joint axis를 그림으로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caster_link를 fixed 또는 passive 구조로 연결하는 기준을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camera_link, lidar_link, imu_link를 fixed joint로 장착하고 xyz/rpy를 도식으로 맞춘다.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완성 URDF를 파일 단위 전체로 제시한다. 길면 1/2, 2/2로 나눈다.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robot_state_publisher와 RViz2 실행 방법을 명령·launch 중 선택한 방식으로 완전하게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RobotModel과 TF tree에서 각 link 이름·위치·방향을 번호로 검증한다.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10. </w:t>
      </w:r>
      <w:r>
        <w:rPr>
          <w:rFonts w:ascii="NanumGothic" w:hAnsi="NanumGothic" w:eastAsia="NanumGothic"/>
          <w:b w:val="0"/>
          <w:color w:val="202124"/>
          <w:sz w:val="20"/>
        </w:rPr>
        <w:t>의도적으로 wheel origin 또는 axis를 틀리게 한 뒤 오류 화면과 수정 방법을 보여 준다.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AGV 부품 분해도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완성 URDF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표시용 launch/명령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RViz2 RobotModel 화면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TF tree 화면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body와 좌우 바퀴가 올바른 위치에 보인다.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wheel joint가 continuous이며 부모/자식이 맞다.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camera/lidar/imu frame이 base_link에 연결된다.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RobotModel과 TF에서 누락 link가 없다.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XML 파싱 오류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태그 닫힘·따옴표·중첩 구조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바퀴가 눕거나 방향이 이상함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cylinder 축과 origin rpy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TF 일부가 없음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joint 정의·parent/child link 이름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RViz 모델이 흰색/안 보임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robot_description과 material/Fixed Frame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M06에서 같은 형상을 Xacro macro와 property로 분리할 수 있도록, M05 완성 URDF를 기준 파일로 저장한다.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M06. Xacro로 구조 모듈화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B. 로봇 제작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M06_Xacro로_구조_모듈화.pptx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16~20장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wheel/sensor macro와 wheel_radius, wheel_base, body_size property가 적용되고 치수 변경 시 전체 모델이 함께 갱신되는 Xacro 구조.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M05의 단일 URDF 파일이 정상 표시되는 상태에서 시작한다. 중복된 좌·우 wheel 코드와 센서 장착 코드를 표시해 “왜 모듈화가 필요한지”를 먼저 보여 준다.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URDF와 Xacro의 관계를 “템플릿을 실행해 URDF를 생성”하는 그림으로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wheel_radius, wheel_base, body_size를 property로 옮기기 전·후를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wheel macro의 입력 인자, 좌/우 위치, joint 이름 생성 규칙을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sensor macro 또는 sensor별 include 파일로 반복 구조를 관리한다.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agv.urdf.xacro, common.xacro, wheels.xacro, sensors.xacro의 역할을 디렉터리 트리로 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각 파일을 전체 코드로 제공하고 include 순서를 명확히 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xacro가 생성한 URDF를 검사하는 명령과 RViz 표시 절차를 넣는다.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wheel_radius 0.08→0.12 m 변경 실습을 통해 visual/collision/joint 위치 변화를 관찰한다.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controller parameter가 아직 자동 연동되지 않는 부분은 “M09/M16에서 함께 맞출 값”으로 표시한다.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URDF 중복 코드 전·후 비교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4개 Xacro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include 관계도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wheel_radius 변경 전·후 RViz 화면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xacro 처리 결과가 XML 오류 없이 생성된다.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좌·우 wheel이 하나의 macro에서 생성된다.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property 변경 시 모델 치수가 예상대로 바뀐다.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파일 include 경로가 패키지 설치 후에도 유효하다.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unknown macro/property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선언 순서·namespace·오타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include file not found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패키지 경로와 install 대상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좌우 바퀴가 같은 위치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macro 인자와 부호 처리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변경이 RViz에 반영 안 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robot_description 재생성·노드 재실행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M07에서 visual뿐 아니라 collision·inertial·friction을 같은 치수 property에 연결한다.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M07. Gazebo용 물리 요소 추가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B. 로봇 제작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M07_Gazebo용_물리_요소_추가.pptx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16~20장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visual, collision, inertial, friction, joint dynamics가 설정되어 로봇이 바닥에 안정적으로 놓이고 충돌·접지가 정상인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M06 Xacro 모델이 RViz2에서 정상 표시되지만 Gazebo 물리 요소가 충분하지 않은 상태에서 시작한다. “RViz에서 보임”과 “Gazebo에서 안정적으로 움직임”을 구분한다.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visual/collision/inertial/friction/joint dynamics/gravity의 역할을 한 표로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visual과 collision 크기가 다를 때 생기는 현상을 투명 겹침 그림으로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mass와 inertia가 질량 중심·회전 안정성에 영향을 주는 모습을 정성적으로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바퀴 friction과 contact가 미끄럼·회전에 미치는 영향을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Xacro 파일에 물리 요소를 추가하는 전체 코드와 변경 위치를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정상 모델과 의도적으로 나쁜 모델(떨림, 바닥 관통, 헛돎, 전복)을 각각 캡처한다.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증상별로 mass→inertia→collision overlap→friction→joint axis 순서의 점검 흐름을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수정 전·후 값을 표로 기록하고 한 번에 하나의 파라미터만 바꾸게 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물리 요소 역할 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visual/collision 겹침 도식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수정된 Xacro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정상/고장 Gazebo 영상 또는 연속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파라미터 변경 기록표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로봇이 spawn 직후 날아가거나 떨리지 않는다.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바닥·벽·장애물을 관통하지 않는다.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바퀴가 바닥과 접촉하고 과도하게 미끄러지지 않는다.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질량·관성·collision이 모든 핵심 link에 존재한다.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로봇이 날아감/떨림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inertia 값, collision overlap, 매우 작은 질량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바닥에 박힘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collision origin과 geometry 크기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바퀴만 헛돎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friction, contact, joint axis, wheel radius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회전 시 전복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질량 중심·body 높이·속도·관성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M08에서 이 모델을 SDF World에 spawn하여 실제 물리 상호작용을 검증한다.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M08. Gazebo World와 Robot Spawn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B. 로봇 제작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M08_Gazebo_World와_Robot_Spawn.pptx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16~20장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ground plane, light, 벽·박스·표지판이 있는 warehouse.sdf가 열리고 AGV가 지정 위치에 spawn되어 충돌·중력 동작이 정상인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물리 요소가 포함된 agv_description 모델이 준비된 상태에서 시작한다. 빈 Gazebo를 실행하는 단계와 world 파일을 직접 만드는 단계를 분리한다.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SDF World의 world, physics, light, ground plane 구조를 최소 예제로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agv_gazebo/worlds/warehouse.sdf의 파일 경로와 전체 내용을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벽·박스·표지판 배치를 좌표표와 top-view 그림으로 함께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ros_gz_sim으로 world를 실행하는 명령 또는 launch 파일을 전체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URDF/Xacro→robot_description→spawn 흐름을 다이어그램으로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spawn 위치·이름·초기 자세를 바꾸는 방법을 별도 단계로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Gazebo Fuel 모델은 선택 사항으로 분리하고, 핵심 실습은 직접 만든 AGV로 고정한다.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로봇이 바닥에 놓이고 장애물과 충돌하는 정상 화면을 캡처한다.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resource path, 모델 미표시, spawn 타이밍 오류를 실제 로그와 함께 제시한다.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warehouse.sdf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World top-view 배치도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Gazebo 실행 launch/명령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spawn 흐름도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정상 world 화면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warehouse.sdf가 오류 없이 열린다.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AGV가 한 번만 spawn되고 지정 위치에 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로봇과 장애물의 collision이 동작한다.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world와 robot 파일 경로가 패키지 기준으로 재현된다.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world 파일을 못 찾음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설치 경로·launch path·package share 경로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로봇이 spawn되지 않음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robot_description 생성과 spawn 서비스/명령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모델이 공중/바닥 아래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초기 z와 collision 원점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한 번에 실행하면 실패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Gazebo 준비와 spawn 실행 순서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M09는 이 World와 AGV를 그대로 사용해 /cmd_vel 기반 Differential Drive 주행을 추가한다.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M09. Differential Drive 구동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C. 주행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M09_Differential_Drive_구동.pptx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18~22장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/cmd_vel의 linear.x와 angular.z로 직진·제자리 회전·곡선 주행이 가능하고 joint state와 odom이 확인되는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M08에서 AGV가 Gazebo에 안정적으로 spawn된 상태에서 시작한다. 좌·우 구동 wheel joint 이름, wheel radius, wheel base를 먼저 확인한다.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Differential Drive를 “좌우 바퀴 속도 차이로 회전”하는 top-view 그림으로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v_left = v - (L/2)ω, v_right = v + (L/2)ω와 wheel angular speed 관계를 한 장에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linear.x&gt;0/angular.z=0, linear.x=0/angular.z&gt;0, 둘 다 비영(0)인 세 동작을 표와 애니메이션/연속 캡처로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Gazebo 구동 설정 또는 controller/plugin 관련 파일을 전체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/cmd_vel publish 명령을 복사 가능한 텍스트로 제공하고 값만 바꾸는 위치를 강조한다.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각 동작에서 좌·우 바퀴 방향과 로봇 경로를 화면에 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/joint_states와 /odom을 topic echo/info로 확인한다.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wheel radius/base 파라미터가 실제 모델과 다를 때 속도·회전이 틀어지는 사례를 넣는다.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최대 속도를 낮게 시작하고 안전한 테스트 순서를 제시한다.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Differential Drive top-view 도식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운동학 수식 슬라이드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구동 설정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직진/회전/곡선 Gazebo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/cmd_vel·/odom terminal 캡처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직진 명령에서 두 바퀴가 같은 방향/속도로 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회전 명령에서 좌우 바퀴가 반대 방향으로 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곡선 명령에서 좌우 속도 차이가 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/odom과 /joint_states가 갱신된다.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바퀴는 도는데 이동 안 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joint axis, friction, contact, wheel radius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회전 방향이 반대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left/right joint와 angular.z 부호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속도/회전량이 이상함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wheel radius와 wheel base 일치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/cmd_vel이 전달 안 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구동 plugin/controller topic 이름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M10에서 /cmd_vel과 odom/센서 데이터를 ROS 2와 Gazebo 사이에 안정적으로 bridge한다.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M10. ros_gz_bridge로 ROS 2 ↔ Gazebo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C. 주행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M10_ros_gz_bridge_ROS2_Gazebo_연결.pptx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16~20장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/cmd_vel은 ROS 2→Gazebo 방향으로, /scan·camera·imu·odom·clock은 Gazebo→ROS 2 방향으로 연결되고 bridge.yaml과 launch에서 일괄 실행되는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Gazebo 내부에서 로봇 구동·센서 topic이 존재하지만 ROS 2 topic과의 경계를 명확히 구분하는 상태에서 시작한다.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Gazebo Transport와 ROS 2가 별도 메시지 생태계라는 점을 두 영역 다이어그램으로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한 개 topic을 command line parameter_bridge로 연결해 방향·메시지 타입 표기를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/cmd_vel과 /scan을 예로 양방향 흐름을 각각 검증한다.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ROS 2 topic 이름, Gazebo topic 이름, ROS message type, Gazebo message type을 표로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bridge.yaml 전체 파일을 camera, scan, imu, odom, clock까지 포함해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launch 파일에서 bridge YAML을 자동 로드하는 전체 코드를 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ros2 topic list/info/hz와 Gazebo topic 도구를 사용해 양쪽을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방향 기호·메시지 타입·topic 이름이 틀린 사례를 실제 오류로 보여 준다.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ROS 2/Gazebo 영역 분리 다이어그램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단일 bridge 명령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bridge.yaml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launch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topic list/hz 검증 화면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/cmd_vel 명령이 Gazebo 로봇에 전달된다.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/scan 또는 센서 topic이 ROS 2에서 보인다.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/clock이 publish되고 use_sim_time 노드가 시간을 받는다.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bridge.yaml 한 파일로 필요한 topic이 일괄 생성된다.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ROS topic이 생성 안 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bridge 프로세스 실행·topic 이름·메시지 타입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데이터가 한 방향만 감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bridge 방향 기호 설정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메시지 변환 오류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ROS/Gazebo type 조합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launch에서 YAML 못 찾음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config 설치와 package share 경로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M11에서 bridge된 RobotModel, TF, Odom, Path, LaserScan, Image를 RViz2 하나의 화면에서 통합 검증한다.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M11. RViz2에서 구동 상태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C. 주행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M11_RViz2_구동_상태_검증.pptx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14~18장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RobotModel, TF, Odometry, Path, LaserScan, Image, Marker를 목적에 맞게 배치한 agv.rviz 설정과 주행 중 검증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로봇 모델·TF·odom·일부 센서 topic이 ROS 2에 존재하는 상태에서 시작한다. RViz2 빈 설정 화면부터 display를 하나씩 추가한다.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RViz2는 시뮬레이터가 아니라 ROS 데이터 시각화 도구라는 역할을 Gazebo와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Fixed Frame을 odom 또는 필요한 기준으로 설정하는 이유를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RobotModel과 TF를 먼저 추가해 모델과 프레임을 검증한다.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Odometry와 Path를 추가하고 pose/velocity/주행 궤적을 구분한다.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LaserScan, Image, Marker display를 topic·frame과 연결한다.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정상 RViz layout을 한 장에 보여 주고 ①Displays ②Fixed Frame ③로봇/경로 ④센서를 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각 display가 안 보일 때 topic→message frame_id→TF→Fixed Frame 순서로 점검하는 흐름을 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완성 설정을 agv_description/rviz/agv.rviz로 저장하고 launch에서 여는 방법을 제공한다.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Gazebo와 RViz2 역할 비교표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각 Display 설정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통합 RViz 화면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frame mismatch 오류 화면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agv.rviz 저장 경로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RobotModel이 실제 Gazebo 모델과 같은 자세로 보인다.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TF tree와 sensor frame 위치가 일치한다.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Odometry/Path가 주행에 따라 갱신된다.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LaserScan/Image/Marker의 topic과 frame이 올바르다.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RobotModel 안 보임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robot_description, Fixed Frame, TF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LaserScan이 엉뚱한 위치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LaserScan frame_id와 lidar TF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Path가 남지 않음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Path publisher와 frame 설정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Image가 빈 화면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topic/QoS와 camera bridge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M12~M15는 같은 RViz 설정에 Camera, LiDAR, IMU display와 검증 항목을 순차적으로 추가한다.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M12. Camera Sensor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D. 센서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M12_Camera_Sensor.pptx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16~20장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Gazebo Camera 영상이 /camera/image_raw와 camera_info로 ROS 2에 전달되고 RViz2/rqt_image_view/OpenCV에서 확인되는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AGV 모델과 World가 실행되고 camera_link가 존재하는 상태에서 시작한다. 센서가 아직 Gazebo 데이터를 생성하지 않는 경우와 frame만 있는 경우를 구분한다.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camera_link와 camera optical frame의 위치·축을 다시 확인한다.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Gazebo camera sensor의 width/height, FOV, update_rate를 표로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센서 태그가 포함된 Xacro/SDF 전체 파일을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Gazebo camera topic→ros_gz_bridge→sensor_msgs/msg/Image 흐름을 그린다.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/camera/image_raw와 /camera/camera_info를 topic info/hz로 확인한다.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RViz Image와 rqt_image_view에서 같은 장면을 확인하는 단계를 나눈다.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cv_bridge로 ROS Image를 OpenCV 이미지로 바꾸는 최소 전체 노드를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World에 빨간 상자 또는 Target panel을 배치하고 카메라 시야에 들어오는지 확인한다.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해상도/FOV/update_rate 값을 바꿔 화면·처리량 변화를 비교한다.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Camera sensor Xacro/SDF 전체 코드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camera pipeline 다이어그램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Target이 있는 World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RViz/rqt 영상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cv_bridge 전체 예제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/camera/image_raw가 지정 주기로 publish된다.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camera_info가 함께 확인된다.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영상이 검정이 아니며 Target이 보인다.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OpenCV 변환 노드가 오류 없이 이미지를 받는다.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영상이 검정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sensor pose/FOV, world light, clipping range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topic이 없음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Gazebo sensor topic과 bridge 설정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RViz에서 이미지 안 보임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Image display topic/QoS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cv_bridge 오류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encoding과 의존성 설치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M13에서 2D LiDAR를 추가하고 같은 bridge·RViz 검증 패턴을 반복한다.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M13. 2D LiDAR / LaserScan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D. 센서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M13_2D_LiDAR_LaserScan.pptx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16~20장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Gazebo LiDAR가 /scan LaserScan을 publish하고 RViz2에서 포인트가 보이며 전방 ±15° 최소거리를 계산하는 노드가 동작하는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lidar_link가 AGV에 장착되어 있고 World에 벽·박스 장애물이 있는 상태에서 시작한다.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horizontal samples, min/max angle, min/max range, update_rate를 스캔 부채꼴 그림으로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LaserScan의 angle_min, angle_increment, ranges, range_min/max, scan_time을 표로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LiDAR sensor가 포함된 Xacro/SDF 전체 코드를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Gazebo LiDAR→bridge→/scan 흐름과 frame_id를 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ros2 topic echo/info/hz로 데이터 배열과 publish 주기를 확인한다.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RViz LaserScan display에서 size, style, decay를 최소한으로 설정한다.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전방 ±15° index를 선택하고 유효 ranges만 대상으로 최소값을 구하는 전체 노드를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장애물을 가까이/멀리 옮겨 최소거리 출력이 바뀌는 실험을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inf/NaN 또는 range 범위 밖 값을 어떻게 제외하는지 오류/안전 슬라이드에 넣는다.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LiDAR 부채꼴 파라미터 그림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LaserScan 필드 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sensor 전체 코드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/scan RViz 화면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lidar_processor.py 전체 파일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/scan의 frame_id가 lidar_link와 일치한다.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RViz 포인트가 실제 벽·장애물 위치와 맞는다.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topic hz가 update_rate와 대체로 일치한다.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전방 최소거리 출력이 장애물 이동에 반응한다.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/scan이 없음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sensor topic→bridge YAML→ROS topic 순서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포인트가 회전/이동됨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lidar_link TF와 frame_id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최소거리 항상 inf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유효 range 필터와 sector index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주기가 너무 낮음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samples와 update_rate, 시뮬레이션 부하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M14에서 IMU의 좌표축·noise를 다루고, M15에서 세 센서의 시간·QoS·rate를 함께 운영한다.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M14. IMU Sensor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D. 센서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M14_IMU_Sensor.pptx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14~18장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/imu/data에서 angular_velocity와 linear_acceleration이 주행에 반응하고 orientation/quaternion과 noise/bias 차이를 확인한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imu_link가 AGV에 장착되어 있고 직진·회전 주행이 가능한 상태에서 시작한다.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IMU가 측정하는 angular velocity와 linear acceleration을 AGV 회전·가속 예시로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sensor_msgs/msg/Imu 필드와 covariance의 의미를 필요한 수준에서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imu_link의 x/y/z 축을 로봇 축과 겹쳐 보여 주고 축 방향이 해석에 미치는 영향을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orientation과 quaternion은 “3D 자세 표현” 개념과 RViz 표시 정도로 소개한다.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Gazebo IMU sensor와 noise/bias 설정이 포함된 전체 파일을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/imu/data를 echo하고 정지·직진 가속·제자리 회전 세 상황의 값을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yaw rate 또는 acceleration을 plot 도구로 시간축에 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noise 없음/있음 화면을 비교해 실제 센서와 이상적 센서 차이를 보여 준다.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IMU 축 방향 그림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Imu message 필드 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sensor/noise 전체 코드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정지·회전 데이터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plot 화면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/imu/data가 publish된다.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제자리 회전 시 z축 angular velocity가 반응한다.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정지 상태 중력/가속도 해석을 설명할 수 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noise 설정 변경이 데이터 변동에 반영된다.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값 축이 예상과 다름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imu_link 축·origin rpy·frame_id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orientation이 비어 있음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센서가 제공하는 필드와 설정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값이 지나치게 요동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noise/bias 파라미터와 update_rate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시간이 갱신 안 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/clock과 use_sim_time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M15에서 Camera/LiDAR/IMU의 QoS, 시간, rate, frame_id를 한 번에 점검한다.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M15. 센서 운영과 동기화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D. 센서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M15_센서_운영과_동기화.pptx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16~20장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use_sim_time, /clock, QoS, update_rate, topic hz, frame_id, noise, timestamp를 체크하는 공통 센서 점검표와 정상 로그.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Camera, /scan, /imu/data가 각각 동작하는 상태에서 시작한다. “센서를 붙이는 것”과 “알고리즘이 안정적으로 받게 운영하는 것”을 구분한다.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센서 Topic 권장 구성과 메시지 타입을 한 표로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/clock과 use_sim_time이 시뮬레이션 시간을 만드는 흐름을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SensorDataQoS, reliability, durability를 “데이터 누락 허용·연결 정책” 수준으로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카메라/LiDAR/IMU update_rate와 ros2 topic hz를 나란히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message frame_id와 TF frame 이름을 모든 센서에 대해 확인한다.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noise/bias 값을 바꾸고 알고리즘 출력이 얼마나 흔들리는지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서로 다른 timestamp가 센서 결합에 미치는 문제를 간단한 타임라인으로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의도적으로 use_sim_time 또는 QoS를 틀리게 하고 증상→점검 순서를 시연한다.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M15 종료 체크리스트를 표로 만들어 세 센서에 모두 적용한다.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센서 Topic/Message 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/clock-use_sim_time 다이어그램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topic hz 비교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frame_id/TF 점검 화면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QoS·timestamp 오류 사례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모든 노드가 동일한 시뮬레이션 시간을 사용한다.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Camera/LiDAR/IMU publish rate가 설정과 맞다.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모든 센서 message frame_id가 TF와 일치한다.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QoS 설정 차이로 데이터가 안 보이는 문제를 진단한다.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ROS 노드 시간이 안 감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use_sim_time과 /clock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토픽은 있는데 subscriber가 못 받음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publisher/subscriber QoS 호환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센서 위치가 엉뚱함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message frame_id와 TF tree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rate가 불안정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update_rate, 시뮬레이션 real-time factor, 처리 부하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M16~M20은 이 안정된 센서 파이프라인을 제어·인지·미션 노드의 입력으로 사용한다.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M16. ros2_control + gz_ros2_control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E. 자율 로직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M16_ros2_control_gz_ros2_control.pptx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18~22장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controller_manager, joint_state_broadcaster, drive controller, gz_ros2_control, Gazebo joint가 연결되고 controller 상태를 확인한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M09의 단순 Differential Drive 방식으로 주행되는 AGV에서 시작한다. 기존 방식과 controller_manager 기반 구조의 차이를 먼저 보여 준다.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cmd_vel/controller command→controller_manager→gz_ros2_control→Gazebo joint 흐름을 블록도로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초반 단순 구동과 ros2_control 확장 구조를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&lt;ros2_control&gt; 태그의 command_interface와 state_interface를 wheel joint에 대응시킨다.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URDF/Xacro 변경 파일을 전체 제공하고 추가된 태그를 강조한다.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controllers.yaml에서 joint_state_broadcaster와 drive controller 설정을 전체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controller_manager와 broadcaster가 어떤 topic/state를 만드는지 표로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Gazebo 실행→controller load/activate→/cmd_vel 테스트 순서를 단계별로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controller list와 /joint_states로 상태를 검증한다.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실제 하드웨어로 교체할 때 상위 interface를 유지할 수 있다는 확장 의미를 설명한다.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ros2_control 전체 구조도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수정된 Xacro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controllers.yaml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controller 상태 terminal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주행 검증 화면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controller_manager가 실행된다.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joint_state_broadcaster와 drive controller가 active다.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/joint_states가 갱신된다.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/cmd_vel로 Gazebo joint가 움직인다.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controller가 inactive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load/activate 순서와 YAML 이름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joint를 찾을 수 없음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URDF joint name과 controller joint 목록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interface mismatch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command/state interface 선언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Gazebo plugin 로드 실패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gz_ros2_control 설치·plugin 태그·경로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M17의 Vision, M18의 Safety, M19의 FSM, M20의 PID가 생성한 명령을 일관된 구동 interface로 보낼 준비를 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M17. Camera + YOLO Vision Node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E. 자율 로직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M17_Camera_YOLO_Vision_Node.pptx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20~26장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YOLO node가 class/confidence/bounding box를 파싱해 /detections와 /vision/debug_image를 publish하고 RViz/rqt에서 결과를 확인한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/camera/image_raw가 안정적으로 publish되고 OpenCV 변환까지 확인된 상태에서 시작한다. 사용할 YOLO 구현·모델 파일은 교육자가 고정해 PPT 첫 장에 명시한다.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/camera/image_raw→cv_bridge→OpenCV→YOLO→detections/debug image 파이프라인을 그린다.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사용 모델·입력 크기·confidence threshold·의존성 설치를 “재현 정보”로 고정한다.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YOLO 추론 노드 전체 파일을 파일 경로와 함께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class, confidence, x/y/w/h 또는 corner 좌표가 어떤 값인지 예시 이미지에 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Detection.msg와 DetectionArray.msg를 설계하고 전체 interface 파일을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agv_interfaces 빌드 순서와 vision package 의존성을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/detections와 /vision/debug_image를 publish하는 코드와 topic type을 검증한다.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bounding box 중심과 이미지 중심의 오차로 좌/우 조향 판단을 도식화한다.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camera update rate와 YOLO 처리 FPS를 비교하고 backlog가 생기는 상황을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10. </w:t>
      </w:r>
      <w:r>
        <w:rPr>
          <w:rFonts w:ascii="NanumGothic" w:hAnsi="NanumGothic" w:eastAsia="NanumGothic"/>
          <w:b w:val="0"/>
          <w:color w:val="202124"/>
          <w:sz w:val="20"/>
        </w:rPr>
        <w:t>모델 경로·encoding·interface build·QoS 오류를 실제 로그로 제공한다.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YOLO pipeline 다이어그램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선택한 모델/설치 정보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yolo_node.py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Detection 메시지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debug image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FPS 측정 화면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카메라 프레임이 YOLO 노드에 들어온다.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검출 결과가 /detections로 publish된다.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debug image에 bounding box/class/confidence가 보인다.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bbox 중심 오차가 수치로 출력된다.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모델 파일을 못 찾음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model_path와 패키지/절대 경로 정책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cv_bridge/encoding 오류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Image encoding과 변환 코드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Custom msg import 실패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agv_interfaces 빌드·source·dependency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FPS가 너무 낮음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입력 해상도, model size, camera update_rate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M18에서 /detections를 LiDAR 장애물 거리와 결합하고, M19에서 상태 전이 입력으로 사용한다.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M18. LiDAR 장애물 감지와 Perception 결합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E. 자율 로직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M18_LiDAR_장애물_감지와_Perception_결합.pptx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18~22장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/scan→obstacle_detector→obstacle_distance와 /image→YOLO→target_detection이 mission_manager로 들어가고, 0.5 m 이내 장애물에서 안전 로직이 vision보다 우선하는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M13의 전방 최소거리와 M17의 target detection이 각각 topic으로 나오는 상태에서 시작한다.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LiDAR 경로와 Vision 경로가 mission_manager에서 합쳐지는 전체 다이어그램을 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전방 sector 최소거리와 0.5 m threshold를 코드·그림으로 연결한다.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obstacle_detector 또는 safety_controller 전체 파일을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Target 없음=SEARCH, Target 있음=APPROACH, 가까운 장애물=STOP/AVOID의 우선순위를 표로 만든다.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세 시나리오(빈 통로, Target 발견, 장애물 접근)를 같은 World에서 순서대로 시연한다.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Vision이 APPROACH를 요구해도 Safety가 /cmd_vel=0을 내는 우선순위 예제를 강조한다.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거리값이 inf/NaN이거나 detection이 오래된 경우의 안전 처리 기준을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input topic과 output decision을 terminal log로 동시에 캡처한다.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Perception 결합 다이어그램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safety_controller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우선순위 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3개 시나리오 Gazebo 캡처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입력/결정 로그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장애물 없을 때 주행 또는 target 추종이 가능하다.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0.5 m 이내에서 STOP 또는 AVOID가 즉시 우선한다.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Target이 없으면 SEARCH 조건이 만들어진다.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센서 입력과 결정 로그가 같은 시각에 확인된다.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장애물 있는데 멈추지 않음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sector 각도, 유효 ranges, threshold 단위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항상 STOP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inf/NaN 처리와 lidar frame 방향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Vision이 Safety를 덮어씀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명령 출력 노드 우선순위/단일 arbiter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판단이 오래된 데이터 사용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timestamp와 timeout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M19에서 이 판단 조건을 명시적인 FSM 상태와 전이 규칙으로 구성한다.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M19. Mission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E. 자율 로직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M19_Mission_State_Machine.pptx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18~22장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IDLE/SEARCH/APPROACH/AVOID/GOAL/STOP 상태와 전이 조건이 동작하고 상태 전환 로그가 확인되는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Target detection, obstacle distance, start/stop 입력을 받을 수 있는 상태에서 시작한다. 여러 if문이 흩어진 상태와 FSM으로 정리한 상태를 비교한다.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INIT/IDLE→SEARCH→APPROACH→AVOID/GOAL→STOP 전체 상태도를 먼저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각 상태의 주요 입력·행동·종료 조건을 표로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상태 전이 조건에는 단위와 우선순위를 적고, 화살표에 조건을 직접 표기한다.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mission_manager.py 전체 파일을 제공하고 state enum, callbacks, transition, action 부분을 구분한다.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IDLE, SEARCH, APPROACH, AVOID, GOAL, STOP 각각에서 내보낼 /cmd_vel 행동을 표로 연결한다.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상태가 바뀔 때 timestamp와 이유를 로그로 출력하도록 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World에서 상태 전이를 하나씩 강제로 발생시키는 테스트 시나리오를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상태가 빠르게 왕복하는 chatter를 threshold/hysteresis/timeout 관점에서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최소 4개 이상의 상태가 실제로 통과한 로그를 완료 증거로 제시한다.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FSM 상태도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상태 입력/행동/전이 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mission_manager.py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상태 전환 로그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테스트 시나리오 표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모든 핵심 상태에 진입하는 테스트가 가능하다.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상태 전환 로그에 원인과 시각이 남는다.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STOP 상태에서 /cmd_vel=0이 유지된다.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장애물 Safety가 Target 추종보다 우선한다.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상태가 전환 안 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callback 입력·조건식·단위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SEARCH↔APPROACH 반복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검출 timeout·hysteresis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AVOID에서 빠져나오지 못함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종료 조건과 최대 지속시간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여러 노드가 cmd_vel 경쟁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명령 arbiter/출력 노드 단일화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M20에서 APPROACH/GOAL 동작을 단순 상수 속도가 아니라 오차 기반 PID 제어로 개선한다.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M20. PID와 주행 제어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E. 자율 로직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M20_PID와_주행_제어.pptx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18~24장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bbox center error→angular.z, 목표 거리 error→linear.x 제어가 동작하고 gain 변화에 따른 overshoot/oscillation을 비교한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FSM이 상태에 따라 속도 명령을 낼 수 있고 bbox 중심 오차와 목표 거리 오차를 계산할 수 있는 상태에서 시작한다.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오차(error), 제어 입력(cmd_vel), 피드백(Target 위치/거리)의 폐루프를 블록도로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P/PI/PID 역할을 로봇 주행 관점에서 직관적으로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이미지 중심과 bbox 중심의 차이를 angular error로 정의하는 그림을 넣는다.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목표 거리와 현재 거리의 차이를 linear error로 정의한다.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pid_controller.py 전체 파일을 제공하고 dt, integral, derivative 계산을 분리해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속도 제한, deadband, saturation, anti-windup을 안전한 주행과 연결한다.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kp/ki/kd를 YAML parameter로 분리하고 실행 중 변경 또는 재실행 절차를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낮은 gain, 적절한 gain, 높은 gain 세 경우의 경로·오차 plot을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부호 오류·dt 오류·integral windup을 대표 오류 슬라이드로 만든다.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폐루프 제어 블록도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bbox center error 그림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pid_controller.py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PID YAML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gain별 Gazebo/plot 비교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Target이 좌우로 이동하면 angular.z가 올바른 부호로 반응한다.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목표에 가까워질수록 linear.x가 줄어든다.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속도 제한과 STOP 조건이 지켜진다.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gain 변화가 overshoot/oscillation 차이로 관찰된다.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로봇이 반대 방향으로 회전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error 정의와 angular.z 부호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진동이 심함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kp/kd, update rate, latency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목표에서 계속 전진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distance error, deadband, saturation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출력이 갑자기 커짐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dt 처리와 integral windup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M21에서 controller·sensor·vision·mission parameter를 YAML과 Launch로 통합한다.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M21. Parameter, YAML, Launch, rosbag2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F. 통합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M21_Parameter_YAML_Launch_rosbag2.pptx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22~28장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robot/sensors/controllers/vision/mission YAML과 simulation/sensors/autonomy/bringup launch가 구성되고 한 명령 실행 및 rosbag2 기록·재생이 가능한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각 패키지를 여러 터미널에서 수동 실행하면 전체 기능이 동작하는 상태에서 시작한다. 현재 사용 중인 하드코딩 값과 실행 명령을 목록으로 보여 준다.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코드 안 숫자와 YAML parameter 분리를 전·후 코드로 비교한다.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robot.yaml, sensors.yaml, controllers.yaml, vision.yaml, mission.yaml의 책임을 표로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각 YAML 전체 파일과 parameter 이름·단위·기본값을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simulation.launch.py, sensors.launch.py, autonomy.launch.py, agv_bringup.launch.py의 포함 관계를 다이어그램으로 그린다.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Gazebo→spawn→robot_state_publisher→bridge→controller→sensor processing→YOLO→mission→RViz 순서를 launch 타임라인으로 설명한다.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최종 한 명령 ros2 launch ... 실행과 정상 노드 목록을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ros2 node/topic/param, view_frames, rqt_graph, RViz, Gazebo GUI를 증상별 디버깅 도구 표로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/scan, /imu/data, /odom, /camera/image_raw를 rosbag2로 기록하는 명령과 저장 결과를 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Gazebo를 끄고 bag replay만으로 processing node를 재실행하는 절차를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10. </w:t>
      </w:r>
      <w:r>
        <w:rPr>
          <w:rFonts w:ascii="NanumGothic" w:hAnsi="NanumGothic" w:eastAsia="NanumGothic"/>
          <w:b w:val="0"/>
          <w:color w:val="202124"/>
          <w:sz w:val="20"/>
        </w:rPr>
        <w:t>같은 bag으로 알고리즘 변경 전·후를 비교해 “시뮬레이터 재현”과 “데이터 재현”을 구분한다.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5개 YAML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4개 launch 전체 파일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launch 포함 관계도/타임라인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rqt_graph·view_frames 화면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rosbag record/replay 캡처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한 launch 명령으로 필요한 노드가 모두 실행된다.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parameter가 YAML에서 읽히고 get/set으로 확인된다.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rosbag2에 지정 topic이 기록된다.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bag replay만으로 processing node가 동일 데이터를 받는다.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일부 노드가 시작 실패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launch 순서, spawn 완료 시점, 경로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YAML parameter가 적용 안 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node name/namespace와 parameter key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파일을 못 찾음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package data_files 설치와 share 경로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bag replay 중 시간 문제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use_sim_time, /clock, playback 옵션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M22는 이 bringup과 설정을 기준으로 최종 World, 미션 시나리오, 평가 증거를 한 PPT에 통합한다.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pBdr>
          <w:bottom w:val="single" w:sz="10" w:space="2" w:color="17365D"/>
        </w:pBdr>
      </w:pPr>
      <w:r>
        <w:t>M22. Final Project - Gazebo 기반 가상 AGV 자율 미션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제작 기준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소속 Block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F. 통합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파일명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M22_Final_Project_가상_AGV_자율_미션.pptx</w:t>
            </w:r>
          </w:p>
        </w:tc>
      </w:tr>
      <w:tr>
        <w:trPr>
          <w:cantSplit/>
        </w:trPr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권장 분량</w:t>
            </w:r>
          </w:p>
        </w:tc>
        <w:tc>
          <w:tcPr>
            <w:tcW w:type="dxa" w:w="771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24~32장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완성 화면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START→전진→LiDAR 장애물 AVOID/STOP→Camera+YOLO Target 탐색→SEARCH/APPROACH→목표 거리 도달→STOP 전체 미션이 실행되고 RViz/로그/rosbag 증거가 남은 화면.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PPT가 시작할 때 보여줄 것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M21의 한 명령 bringup이 동작하고 각 개별 기능의 checkpoint가 저장된 상태에서 시작한다.</w:t>
      </w:r>
    </w:p>
    <w:p>
      <w:pPr>
        <w:pStyle w:val="Heading2"/>
        <w:widowControl/>
      </w:pPr>
      <w:r>
        <w:t>권장 슬라이드 흐름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1. </w:t>
      </w:r>
      <w:r>
        <w:rPr>
          <w:rFonts w:ascii="NanumGothic" w:hAnsi="NanumGothic" w:eastAsia="NanumGothic"/>
          <w:b w:val="0"/>
          <w:color w:val="202124"/>
          <w:sz w:val="20"/>
        </w:rPr>
        <w:t>최종 미션 흐름도를 첫 장 근처에 배치하고 각 단계가 어느 모듈 결과인지 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2. </w:t>
      </w:r>
      <w:r>
        <w:rPr>
          <w:rFonts w:ascii="NanumGothic" w:hAnsi="NanumGothic" w:eastAsia="NanumGothic"/>
          <w:b w:val="0"/>
          <w:color w:val="202124"/>
          <w:sz w:val="20"/>
        </w:rPr>
        <w:t>World 구성(바닥·외벽·박스 3~5개·통로 1~2개·Target·초기/목표 위치)을 top-view로 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3. </w:t>
      </w:r>
      <w:r>
        <w:rPr>
          <w:rFonts w:ascii="NanumGothic" w:hAnsi="NanumGothic" w:eastAsia="NanumGothic"/>
          <w:b w:val="0"/>
          <w:color w:val="202124"/>
          <w:sz w:val="20"/>
        </w:rPr>
        <w:t>필수 기능을 Model, Physics, Drive, TF/Odom, Sensor, Vision, Safety, Mission, Visualization, Operations, Data로 나눈다.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4. </w:t>
      </w:r>
      <w:r>
        <w:rPr>
          <w:rFonts w:ascii="NanumGothic" w:hAnsi="NanumGothic" w:eastAsia="NanumGothic"/>
          <w:b w:val="0"/>
          <w:color w:val="202124"/>
          <w:sz w:val="20"/>
        </w:rPr>
        <w:t>최종 디렉터리 구조와 사용되는 핵심 파일을 한 장에 정리한다.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5. </w:t>
      </w:r>
      <w:r>
        <w:rPr>
          <w:rFonts w:ascii="NanumGothic" w:hAnsi="NanumGothic" w:eastAsia="NanumGothic"/>
          <w:b w:val="0"/>
          <w:color w:val="202124"/>
          <w:sz w:val="20"/>
        </w:rPr>
        <w:t>실행 전 환경 체크와 최종 launch 명령을 제공한다.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6. </w:t>
      </w:r>
      <w:r>
        <w:rPr>
          <w:rFonts w:ascii="NanumGothic" w:hAnsi="NanumGothic" w:eastAsia="NanumGothic"/>
          <w:b w:val="0"/>
          <w:color w:val="202124"/>
          <w:sz w:val="20"/>
        </w:rPr>
        <w:t>미션 실행 중 IDLE/SEARCH/APPROACH/AVOID/GOAL/STOP 상태를 순서대로 캡처한다.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7. </w:t>
      </w:r>
      <w:r>
        <w:rPr>
          <w:rFonts w:ascii="NanumGothic" w:hAnsi="NanumGothic" w:eastAsia="NanumGothic"/>
          <w:b w:val="0"/>
          <w:color w:val="202124"/>
          <w:sz w:val="20"/>
        </w:rPr>
        <w:t>RViz2에서 Robot/TF/Scan/Odom/Marker를 한 화면에 보여 주고 Gazebo 화면과 역할을 구분한다.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8. </w:t>
      </w:r>
      <w:r>
        <w:rPr>
          <w:rFonts w:ascii="NanumGothic" w:hAnsi="NanumGothic" w:eastAsia="NanumGothic"/>
          <w:b w:val="0"/>
          <w:color w:val="202124"/>
          <w:sz w:val="20"/>
        </w:rPr>
        <w:t>Milestone 1~8 제출 결과를 각각 한 장 또는 2개씩 묶어 증거로 제시한다.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9. </w:t>
      </w:r>
      <w:r>
        <w:rPr>
          <w:rFonts w:ascii="NanumGothic" w:hAnsi="NanumGothic" w:eastAsia="NanumGothic"/>
          <w:b w:val="0"/>
          <w:color w:val="202124"/>
          <w:sz w:val="20"/>
        </w:rPr>
        <w:t>실패 사례를 최소 3개 준비하고 topic/TF/bridge/physics/launch 순서로 디버깅하는 과정을 보여 준다.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10. </w:t>
      </w:r>
      <w:r>
        <w:rPr>
          <w:rFonts w:ascii="NanumGothic" w:hAnsi="NanumGothic" w:eastAsia="NanumGothic"/>
          <w:b w:val="0"/>
          <w:color w:val="202124"/>
          <w:sz w:val="20"/>
        </w:rPr>
        <w:t>평가 기준과 self-check를 마지막에 넣고 rosbag 파일·Git tag·실행 README를 명시한다.</w:t>
      </w:r>
    </w:p>
    <w:p>
      <w:pPr>
        <w:widowControl/>
        <w:spacing w:after="40"/>
        <w:ind w:left="283" w:hanging="283"/>
      </w:pPr>
      <w:r>
        <w:rPr>
          <w:rFonts w:ascii="NanumGothic" w:hAnsi="NanumGothic" w:eastAsia="NanumGothic"/>
          <w:b/>
          <w:color w:val="1F4E78"/>
          <w:sz w:val="20"/>
        </w:rPr>
        <w:t xml:space="preserve">11. </w:t>
      </w:r>
      <w:r>
        <w:rPr>
          <w:rFonts w:ascii="NanumGothic" w:hAnsi="NanumGothic" w:eastAsia="NanumGothic"/>
          <w:b w:val="0"/>
          <w:color w:val="202124"/>
          <w:sz w:val="20"/>
        </w:rPr>
        <w:t>선택 실험으로 조명 조건 또는 sensor noise를 바꾸고 성공/실패 변화를 기록한다.</w:t>
      </w:r>
    </w:p>
    <w:p>
      <w:pPr>
        <w:pStyle w:val="Heading2"/>
        <w:widowControl/>
      </w:pPr>
      <w:r>
        <w:t>반드시 준비할 자료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최종 미션 flowchart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World top-view와 완성 Gazebo 화면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필수 기능 체크표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최종 디렉터리 트리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상태별 캡처/로그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최종 RViz 통합 화면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rosbag 파일 목록</w:t>
      </w:r>
    </w:p>
    <w:p>
      <w:pPr>
        <w:pStyle w:val="Heading2"/>
        <w:widowControl/>
      </w:pPr>
      <w:r>
        <w:t>정상 동작 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한 명령으로 전체 시스템이 실행된다.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Camera/LiDAR/IMU와 TF/Odom이 정상이다.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Safety 우선순위와 최소 4개 FSM 상태가 실제로 동작한다.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목표 도달 후 /cmd_vel=0이 유지된다.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주행 1회가 rosbag2로 기록된다.</w:t>
      </w:r>
    </w:p>
    <w:p>
      <w:pPr>
        <w:pStyle w:val="Heading2"/>
        <w:widowControl/>
      </w:pPr>
      <w:r>
        <w:t>오류 슬라이드에 넣을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617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PPT에서 안내할 우선 확인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일부 노드만 실행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launch 순서·namespace·config 경로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센서/TF 위치 불일치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frame_id와 TF tree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미션이 같은 상태에 멈춤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입력 topic·전이 조건·timeout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로봇이 불안정/충돌 이상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physics/collision/friction</w:t>
            </w:r>
          </w:p>
        </w:tc>
      </w:tr>
      <w:tr>
        <w:trPr>
          <w:cantSplit/>
        </w:trPr>
        <w:tc>
          <w:tcPr>
            <w:tcW w:type="dxa" w:w="357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결과 재현 안 됨</w:t>
            </w:r>
          </w:p>
        </w:tc>
        <w:tc>
          <w:tcPr>
            <w:tcW w:type="dxa" w:w="6179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버전·모델·YAML·Git tag 기록 누락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57"/>
        <w:gridCol w:w="7994"/>
      </w:tblGrid>
      <w:tr>
        <w:tc>
          <w:tcPr>
            <w:tcW w:type="dxa" w:w="175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다음 모듈 인계</w:t>
            </w:r>
          </w:p>
        </w:tc>
        <w:tc>
          <w:tcPr>
            <w:tcW w:type="dxa" w:w="799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핵심 과정 종료. 선택 확장에서는 같은 topic/interface를 유지한 채 SLAM, Localization, Nav2, 3D LiDAR, 실제 하드웨어로 확장한다.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10" w:space="2" w:color="17365D"/>
        </w:pBdr>
      </w:pPr>
      <w:r>
        <w:t>Part 5. 선택 확장 과정 PPT 제작안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선택 확장 과정은 핵심 M01~M22를 완료한 뒤 별도 PPT로 제작한다. 핵심 프로젝트의 topic/interface를 유지하면서 기능만 추가되는 구조를 강조한다.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79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코드</w:t>
            </w:r>
          </w:p>
        </w:tc>
        <w:tc>
          <w:tcPr>
            <w:tcW w:type="dxa" w:w="164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PPT</w:t>
            </w:r>
          </w:p>
        </w:tc>
        <w:tc>
          <w:tcPr>
            <w:tcW w:type="dxa" w:w="113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분량</w:t>
            </w:r>
          </w:p>
        </w:tc>
        <w:tc>
          <w:tcPr>
            <w:tcW w:type="dxa" w:w="328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핵심 내용</w:t>
            </w:r>
          </w:p>
        </w:tc>
        <w:tc>
          <w:tcPr>
            <w:tcW w:type="dxa" w:w="20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완료 화면</w:t>
            </w:r>
          </w:p>
        </w:tc>
        <w:tc>
          <w:tcPr>
            <w:tcW w:type="dxa" w:w="170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오류/검증</w:t>
            </w:r>
          </w:p>
        </w:tc>
      </w:tr>
      <w:tr>
        <w:trPr>
          <w:cantSplit/>
        </w:trPr>
        <w:tc>
          <w:tcPr>
            <w:tcW w:type="dxa" w:w="7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X01</w:t>
            </w:r>
          </w:p>
        </w:tc>
        <w:tc>
          <w:tcPr>
            <w:tcW w:type="dxa" w:w="164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SLAM / Mapping</w:t>
            </w:r>
          </w:p>
        </w:tc>
        <w:tc>
          <w:tcPr>
            <w:tcW w:type="dxa" w:w="113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14~18장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LiDAR 기반 occupancy grid map, map↔odom↔base_link TF, slam_toolbox, map 저장/재사용</w:t>
            </w:r>
          </w:p>
        </w:tc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빈 warehouse→주행→map 생성→저장된 map 재로딩 화면</w:t>
            </w:r>
          </w:p>
        </w:tc>
        <w:tc>
          <w:tcPr>
            <w:tcW w:type="dxa" w:w="170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센서 frame·TF·scan 품질·use_sim_time 오류를 포함</w:t>
            </w:r>
          </w:p>
        </w:tc>
      </w:tr>
      <w:tr>
        <w:trPr>
          <w:cantSplit/>
        </w:trPr>
        <w:tc>
          <w:tcPr>
            <w:tcW w:type="dxa" w:w="79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X02</w:t>
            </w:r>
          </w:p>
        </w:tc>
        <w:tc>
          <w:tcPr>
            <w:tcW w:type="dxa" w:w="164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Localization</w:t>
            </w:r>
          </w:p>
        </w:tc>
        <w:tc>
          <w:tcPr>
            <w:tcW w:type="dxa" w:w="113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14~18장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Odometry drift, localization 필요성, AMCL 또는 robot_localization, IMU+wheel odom 융합 개요</w:t>
            </w:r>
          </w:p>
        </w:tc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초기 자세 설정 후 추정 pose가 map 안에서 유지되는 화면</w:t>
            </w:r>
          </w:p>
        </w:tc>
        <w:tc>
          <w:tcPr>
            <w:tcW w:type="dxa" w:w="170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map/odom/base_link TF 중복·초기 pose·sensor covariance 오류를 포함</w:t>
            </w:r>
          </w:p>
        </w:tc>
      </w:tr>
      <w:tr>
        <w:trPr>
          <w:cantSplit/>
        </w:trPr>
        <w:tc>
          <w:tcPr>
            <w:tcW w:type="dxa" w:w="7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X03</w:t>
            </w:r>
          </w:p>
        </w:tc>
        <w:tc>
          <w:tcPr>
            <w:tcW w:type="dxa" w:w="164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Nav2</w:t>
            </w:r>
          </w:p>
        </w:tc>
        <w:tc>
          <w:tcPr>
            <w:tcW w:type="dxa" w:w="113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18~24장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Global Planner, Local Controller, Costmap, footprint, inflation, RViz2 2D Goal, Point A→B 주행</w:t>
            </w:r>
          </w:p>
        </w:tc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RViz2에서 Goal을 지정하고 경로·costmap·로봇 주행이 보이는 화면</w:t>
            </w:r>
          </w:p>
        </w:tc>
        <w:tc>
          <w:tcPr>
            <w:tcW w:type="dxa" w:w="170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footprint/inflation, controller tuning, TF/odom timeout 오류를 포함</w:t>
            </w:r>
          </w:p>
        </w:tc>
      </w:tr>
      <w:tr>
        <w:trPr>
          <w:cantSplit/>
        </w:trPr>
        <w:tc>
          <w:tcPr>
            <w:tcW w:type="dxa" w:w="79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X04</w:t>
            </w:r>
          </w:p>
        </w:tc>
        <w:tc>
          <w:tcPr>
            <w:tcW w:type="dxa" w:w="1644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3D LiDAR / PointCloud2</w:t>
            </w:r>
          </w:p>
        </w:tc>
        <w:tc>
          <w:tcPr>
            <w:tcW w:type="dxa" w:w="1133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16~20장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PointCloud2 XYZ/XYZI, voxel downsampling, ROI filtering, RViz PointCloud2</w:t>
            </w:r>
          </w:p>
        </w:tc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3D point cloud와 필터 전·후 비교 화면</w:t>
            </w:r>
          </w:p>
        </w:tc>
        <w:tc>
          <w:tcPr>
            <w:tcW w:type="dxa" w:w="170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frame, field layout, 데이터량, update rate 오류를 포함</w:t>
            </w:r>
          </w:p>
        </w:tc>
      </w:tr>
      <w:tr>
        <w:trPr>
          <w:cantSplit/>
        </w:trPr>
        <w:tc>
          <w:tcPr>
            <w:tcW w:type="dxa" w:w="7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X05</w:t>
            </w:r>
          </w:p>
        </w:tc>
        <w:tc>
          <w:tcPr>
            <w:tcW w:type="dxa" w:w="164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Sim-to-Real 준비</w:t>
            </w:r>
          </w:p>
        </w:tc>
        <w:tc>
          <w:tcPr>
            <w:tcW w:type="dxa" w:w="113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16~22장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Gazebo Camera/LiDAR/IMU/Drive를 실제 드라이버로 교체하되 ROS 2 topic/interface 유지</w:t>
            </w:r>
          </w:p>
        </w:tc>
        <w:tc>
          <w:tcPr>
            <w:tcW w:type="dxa" w:w="204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시뮬레이션 노드와 실제 센서/모터 드라이버의 교체 지점을 비교한 아키텍처</w:t>
            </w:r>
          </w:p>
        </w:tc>
        <w:tc>
          <w:tcPr>
            <w:tcW w:type="dxa" w:w="170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topic name, frame, timestamp, QoS, 안전 정지 차이를 포함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5.1 확장 PPT에서 지켜야 할 연결 원칙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기존 /cmd_vel, /odom, /scan, /camera/image_raw, /imu/data 이름과 frame을 가능한 한 유지한다.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새 기능을 추가하기 전 핵심 M22 launch가 정상인지 먼저 확인하는 “기준선” 슬라이드를 넣는다.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SLAM/Localization/Nav2는 map↔odom↔base_link TF 책임 노드가 겹치지 않도록 다이어그램에 publisher를 표시한다.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Sim-to-Real PPT는 시뮬레이션 전용 구성과 실제 하드웨어 전용 구성, 공통 상위 노드를 세 영역으로 나눈다.</w:t>
      </w:r>
    </w:p>
    <w:p>
      <w:pPr>
        <w:pStyle w:val="ListBulle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확장 기능이 실패해도 기존 Safety STOP이 유지되는지 별도 검증한다.</w:t>
      </w: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10" w:space="2" w:color="17365D"/>
        </w:pBdr>
      </w:pPr>
      <w:r>
        <w:t>Part 6. 재현성 검수·배포·최종 체크리스트</w:t>
      </w:r>
    </w:p>
    <w:p>
      <w:pPr>
        <w:pStyle w:val="Heading2"/>
        <w:widowControl/>
      </w:pPr>
      <w:r>
        <w:t>6.1 PPT 제작자의 실제 작업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37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할 일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1. 기준점 준비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이전 모듈 Complete를 복사해 현재 모듈 Starter로 만든다.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2. 깨끗한 환경 실행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새 터미널에서 source부터 시작하고 모든 명령을 기록한다.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3. 실습 완주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PPT를 만들기 전에 실제로 처음부터 끝까지 한 번 실행한다.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4. 자료 수집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전체 코드, terminal 출력, RViz/Gazebo 정상 화면, 대표 오류를 캡처한다.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5. 공통 템플릿 적용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표지→개념→단계→실행→검증→오류→체크포인트 순서로 작성한다.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6. 독립 재현 테스트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다른 사람이 PPT와 Starter만 보고 따라 하게 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7. 수정·동결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빠진 파일·명령·설명을 보완하고 Complete/README/Git tag를 고정한다.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6.2 독립 재현 테스트 규칙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테스트자는 제작자의 구두 도움을 받지 않는다.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Starter 폴더와 PPT 외에는 사용하지 않는다.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첫 명령부터 마지막 완료 화면까지 실제로 수행한다.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막힌 슬라이드 번호, 오류 메시지, 해결에 필요했던 숨은 정보를 기록한다.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테스트자가 임의로 검색해서 해결한 내용은 PPT에 다시 반영한다.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다른 PC에서도 경로·사용자명에 의존하지 않는지 확인한다.</w:t>
      </w:r>
    </w:p>
    <w:p>
      <w:pPr>
        <w:pStyle w:val="Heading2"/>
        <w:widowControl/>
      </w:pPr>
      <w:r>
        <w:t>6.3 모듈별 완료 폴더 체크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MXX_Module_Name/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MXX_모듈명.pptx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starter/                 # PPT 시작 상태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complete/                # 완료 상태 전체 파일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screenshots/             # 원본 캡처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logs/                    # 대표 정상/오류 로그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├── README.md                # 환경·실행 순서·결과</w:t>
      </w:r>
    </w:p>
    <w:p>
      <w:pPr>
        <w:pStyle w:val="CodeBlock"/>
        <w:widowControl/>
        <w:shd w:fill="F2F2F2"/>
      </w:pPr>
      <w:r>
        <w:rPr>
          <w:rFonts w:ascii="NanumGothicCoding" w:hAnsi="NanumGothicCoding" w:eastAsia="NanumGothicCoding"/>
          <w:b w:val="0"/>
          <w:color w:val="1F1F1F"/>
          <w:sz w:val="18"/>
        </w:rPr>
        <w:t>└── CHECKSUM_or_TAG.txt      # 배포 버전 식별</w:t>
      </w:r>
    </w:p>
    <w:p>
      <w:pPr>
        <w:pStyle w:val="Heading2"/>
        <w:widowControl/>
      </w:pPr>
      <w:r>
        <w:t>6.4 PPT 품질 평가표(제작 권장안)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평가 항목</w:t>
            </w:r>
          </w:p>
        </w:tc>
        <w:tc>
          <w:tcPr>
            <w:tcW w:type="dxa" w:w="124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비중</w:t>
            </w:r>
          </w:p>
        </w:tc>
        <w:tc>
          <w:tcPr>
            <w:tcW w:type="dxa" w:w="595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합격 기준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내용 정확성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20%</w:t>
            </w:r>
          </w:p>
        </w:tc>
        <w:tc>
          <w:tcPr>
            <w:tcW w:type="dxa" w:w="595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모듈 목표·토픽·파일·프레임·명령이 실제 결과와 일치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재현 가능성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30%</w:t>
            </w:r>
          </w:p>
        </w:tc>
        <w:tc>
          <w:tcPr>
            <w:tcW w:type="dxa" w:w="595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다른 사람이 Starter와 PPT만으로 완료 가능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코드 완전성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15%</w:t>
            </w:r>
          </w:p>
        </w:tc>
        <w:tc>
          <w:tcPr>
            <w:tcW w:type="dxa" w:w="595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전체 파일·경로·빌드·실행 순서에 생략 없음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시각적 명료성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15%</w:t>
            </w:r>
          </w:p>
        </w:tc>
        <w:tc>
          <w:tcPr>
            <w:tcW w:type="dxa" w:w="595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글자 크기, 크롭, 주석, 화살표가 읽기 쉬움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검증·오류 대응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15%</w:t>
            </w:r>
          </w:p>
        </w:tc>
        <w:tc>
          <w:tcPr>
            <w:tcW w:type="dxa" w:w="595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정상 기준과 대표 오류/점검 순서가 있음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모듈 연속성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5%</w:t>
            </w:r>
          </w:p>
        </w:tc>
        <w:tc>
          <w:tcPr>
            <w:tcW w:type="dxa" w:w="5952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7"/>
              </w:rPr>
              <w:t>이전 Complete→현재 Starter→다음 인계가 일치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6.5 최종 체크리스트</w:t>
      </w:r>
    </w:p>
    <w:p>
      <w:pPr>
        <w:pStyle w:val="GuideLead"/>
        <w:widowControl/>
      </w:pPr>
      <w:r>
        <w:rPr>
          <w:rFonts w:ascii="NanumGothic" w:hAnsi="NanumGothic" w:eastAsia="NanumGothic"/>
          <w:color w:val="202124"/>
        </w:rPr>
        <w:t>내용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모듈 목표와 완료 화면이 첫 4장 안에 나온다.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이전 모듈 입력과 다음 모듈 인계가 명시되어 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개념 설명 뒤에 즉시 실행 단계가 이어진다.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모든 수치에 단위가 있고 topic/frame/file 이름이 일관된다.</w:t>
      </w:r>
    </w:p>
    <w:p>
      <w:pPr>
        <w:pStyle w:val="GuideLead"/>
        <w:widowControl/>
      </w:pPr>
      <w:r>
        <w:rPr>
          <w:rFonts w:ascii="NanumGothic" w:hAnsi="NanumGothic" w:eastAsia="NanumGothic"/>
          <w:color w:val="202124"/>
        </w:rPr>
        <w:t>코드·명령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모든 코드가 파일 단위 전체로 제공된다.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모든 명령에 현재 폴더와 새 터미널 여부가 표시된다.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build→source→run 순서가 빠짐없이 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중간 생략(...), “이하 동일”, 숨은 파일 의존성이 없다.</w:t>
      </w:r>
    </w:p>
    <w:p>
      <w:pPr>
        <w:pStyle w:val="GuideLead"/>
        <w:widowControl/>
      </w:pPr>
      <w:r>
        <w:rPr>
          <w:rFonts w:ascii="NanumGothic" w:hAnsi="NanumGothic" w:eastAsia="NanumGothic"/>
          <w:color w:val="202124"/>
        </w:rPr>
        <w:t>화면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스크린샷 글자가 읽히고 불필요한 데스크톱 영역이 없다.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정상 화면의 확인 지점이 번호로 표시되어 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RViz/Gazebo 역할이 혼동되지 않는다.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개인 정보·토큰·사설 경로가 노출되지 않는다.</w:t>
      </w:r>
    </w:p>
    <w:p>
      <w:pPr>
        <w:pStyle w:val="GuideLead"/>
        <w:widowControl/>
      </w:pPr>
      <w:r>
        <w:rPr>
          <w:rFonts w:ascii="NanumGothic" w:hAnsi="NanumGothic" w:eastAsia="NanumGothic"/>
          <w:color w:val="202124"/>
        </w:rPr>
        <w:t>오류·검증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대표 오류가 최소 2개 이상 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증상→우선 확인→수정→재검증 순서가 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ros2 topic/TF/RViz/Gazebo/rosbag 등 객관적 검증이 있다.</w:t>
      </w:r>
    </w:p>
    <w:p>
      <w:pPr>
        <w:pStyle w:val="Checklist"/>
        <w:widowControl/>
      </w:pPr>
      <w:r>
        <w:rPr>
          <w:rFonts w:ascii="NanumGothic" w:hAnsi="NanumGothic" w:eastAsia="NanumGothic"/>
          <w:b w:val="0"/>
          <w:color w:val="202124"/>
          <w:sz w:val="20"/>
        </w:rPr>
        <w:t>□ 다른 사람이 독립 재현 테스트를 완료했다.</w:t>
      </w:r>
    </w:p>
    <w:p>
      <w:pPr>
        <w:pStyle w:val="Heading2"/>
        <w:widowControl/>
      </w:pPr>
      <w:r>
        <w:t>6.6 빈 모듈 제작 사양서 템플릿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작성 내용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Module / 파일명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M__ / M___제목.pptx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시작 상태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필요한 이전 모듈 Complete, 현재 폴더, 실행 프로그램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완료 화면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학습자가 최종적으로 보게 될 terminal/RViz/Gazebo 결과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핵심 개념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도식 1개, 용어 3~5개, 왜 필요한지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생성/수정 파일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전체 경로와 전체 코드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실행 순서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build→source→launch/run→검증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필수 캡처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정상 화면, 설정 화면, 대표 오류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검증 명령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topic/node/TF/hz/param/RViz/Gazebo/rosbag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오류 사례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증상·원인·우선 확인·수정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체크포인트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8"/>
              </w:rPr>
              <w:t>Complete 경로, tag/zip, 다음 모듈 인계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6.7 공식 참고 자료를 넣는 방법</w:t>
      </w:r>
    </w:p>
    <w:p>
      <w:pPr>
        <w:widowControl/>
      </w:pPr>
      <w:r>
        <w:rPr>
          <w:rFonts w:ascii="NanumGothic" w:hAnsi="NanumGothic" w:eastAsia="NanumGothic"/>
          <w:color w:val="202124"/>
        </w:rPr>
        <w:t>각 PPT 마지막 “참고 자료” 슬라이드에는 해당 모듈과 직접 관련된 공식 문서만 2~4개 넣는다. 링크 제목과 어떤 내용에 사용했는지를 함께 적고, 본문 단계는 링크를 열지 않아도 완료할 수 있게 작성한다.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85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자료</w:t>
            </w:r>
          </w:p>
        </w:tc>
        <w:tc>
          <w:tcPr>
            <w:tcW w:type="dxa" w:w="589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URL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ROS 2 Jazzy - Gazebo 튜토리얼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https://docs.ros.org/en/jazzy/Tutorials/Advanced/Simulators/Gazebo/Simulation-Gazebo.html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ROS 2 Jazzy - URDF Visual Robot Model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https://docs.ros.org/en/jazzy/Tutorials/Intermediate/URDF/Building-a-Visual-Robot-Model-with-URDF-from-Scratch.html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ROS 2 Jazzy - URDF + robot_state_publisher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https://docs.ros.org/en/jazzy/Tutorials/Intermediate/URDF/Using-URDF-with-Robot-State-Publisher-py.html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Gazebo - ROS 2 Integration / ros_gz_bridge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https://gazebosim.org/docs/latest/ros2_integration/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Gazebo - ROS 2 / Gazebo 설치 조합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https://gazebosim.org/docs/latest/ros_installation/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gz_ros2_control - ROS 2 Jazzy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https://control.ros.org/jazzy/doc/gz_ros2_control/doc/index.html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Nav2 - Gazebo Setup Guide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https://docs.nav2.org/setup_guides/gazebo.html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ROS 2 Jazzy - rosbag2 Recording/Playback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5"/>
              </w:rPr>
              <w:t>https://docs.ros.org/en/jazzy/Tutorials/Beginner-CLI-Tools/Recording-And-Playing-Back-Data/Recording-And-Playing-Back-Data.html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10" w:space="2" w:color="17365D"/>
        </w:pBdr>
      </w:pPr>
      <w:r>
        <w:t>마무리</w:t>
      </w:r>
    </w:p>
    <w:p>
      <w:pPr>
        <w:pStyle w:val="GuideLead"/>
        <w:widowControl/>
      </w:pPr>
      <w:r>
        <w:rPr>
          <w:rFonts w:ascii="NanumGothic" w:hAnsi="NanumGothic" w:eastAsia="NanumGothic"/>
          <w:color w:val="202124"/>
        </w:rPr>
        <w:t>좋은 교육용 PPT는 내용을 많이 넣은 슬라이드가 아니라, 학습자가 어디서 시작해 무엇을 입력하고 어떤 결과를 확인해야 하는지 한 단계도 놓치지 않게 만든 슬라이드다.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</w:tblPr>
      <w:tblGrid>
        <w:gridCol w:w="1757"/>
        <w:gridCol w:w="7994"/>
      </w:tblGrid>
      <w:tr>
        <w:tc>
          <w:tcPr>
            <w:tcW w:type="dxa" w:w="1757"/>
            <w:shd w:fill="54823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최종 기준</w:t>
            </w:r>
          </w:p>
        </w:tc>
        <w:tc>
          <w:tcPr>
            <w:tcW w:type="dxa" w:w="7993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202124"/>
                <w:sz w:val="19"/>
              </w:rPr>
              <w:t>모델링→물리→구동→bridge→센서→인지→제어→미션→RViz 검증→Launch/rosbag2가 같은 agv_ws 프로젝트 안에서 이어지고, 다른 사람이 PPT와 Starter만으로 동일한 결과를 만들면 완성이다.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anumGothic" w:hAnsi="NanumGothic" w:eastAsia="NanumGothic"/>
          <w:color w:val="202124"/>
        </w:rPr>
        <w:t>본 가이드의 모듈별 카드를 그대로 복사해 각 PPT의 제작 체크리스트로 사용하고, 실제 실행에서 달라진 파일명·명령·화면은 해당 모듈 자료에 정확히 반영한다.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5" w:space="2" w:color="B7C9DD"/>
      </w:pBdr>
    </w:pPr>
    <w:r>
      <w:rPr>
        <w:rFonts w:ascii="NanumGothic" w:hAnsi="NanumGothic" w:eastAsia="NanumGothic"/>
        <w:b w:val="0"/>
        <w:color w:val="666666"/>
        <w:sz w:val="17"/>
      </w:rPr>
      <w:t>ROS 2 + Gazebo Sim 기반 AGV  |  따라 하기형 PPT 제작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Gothic" w:hAnsi="NanumGothic" w:eastAsia="NanumGothic"/>
      <w:b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anumGothic" w:hAnsi="NanumGothic" w:eastAsia="NanumGothic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contextualSpacing/>
    </w:pPr>
    <w:rPr>
      <w:rFonts w:ascii="NanumGothic" w:hAnsi="NanumGothic" w:eastAsia="NanumGothic"/>
      <w:b w:val="0"/>
      <w:color w:val="202124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69" w:lineRule="auto"/>
      <w:contextualSpacing/>
    </w:pPr>
    <w:rPr>
      <w:rFonts w:ascii="NanumGothic" w:hAnsi="NanumGothic" w:eastAsia="NanumGothic"/>
      <w:b w:val="0"/>
      <w:color w:val="202124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9" w:lineRule="auto"/>
      <w:contextualSpacing/>
    </w:pPr>
    <w:rPr>
      <w:rFonts w:ascii="NanumGothic" w:hAnsi="NanumGothic" w:eastAsia="NanumGothic"/>
      <w:b w:val="0"/>
      <w:color w:val="202124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69" w:lineRule="auto"/>
      <w:contextualSpacing/>
    </w:pPr>
    <w:rPr>
      <w:rFonts w:ascii="NanumGothic" w:hAnsi="NanumGothic" w:eastAsia="NanumGothic"/>
      <w:b w:val="0"/>
      <w:color w:val="202124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Lead">
    <w:name w:val="Guide Lead"/>
    <w:pPr>
      <w:spacing w:after="100" w:line="288" w:lineRule="auto"/>
    </w:pPr>
    <w:rPr>
      <w:rFonts w:ascii="NanumGothic" w:hAnsi="NanumGothic" w:eastAsia="NanumGothic"/>
      <w:b/>
      <w:color w:val="1F4E78"/>
      <w:sz w:val="24"/>
    </w:rPr>
  </w:style>
  <w:style w:type="paragraph" w:customStyle="1" w:styleId="SmallNote">
    <w:name w:val="Small Note"/>
    <w:pPr>
      <w:spacing w:after="40" w:line="264" w:lineRule="auto"/>
    </w:pPr>
    <w:rPr>
      <w:rFonts w:ascii="NanumGothic" w:hAnsi="NanumGothic" w:eastAsia="NanumGothic"/>
      <w:b w:val="0"/>
      <w:color w:val="666666"/>
      <w:sz w:val="18"/>
    </w:rPr>
  </w:style>
  <w:style w:type="paragraph" w:customStyle="1" w:styleId="CodeBlock">
    <w:name w:val="Code Block"/>
    <w:pPr>
      <w:spacing w:before="60" w:after="80" w:line="240" w:lineRule="auto"/>
      <w:ind w:left="227" w:right="227"/>
    </w:pPr>
    <w:rPr>
      <w:rFonts w:ascii="NanumGothicCoding" w:hAnsi="NanumGothicCoding" w:eastAsia="NanumGothicCoding"/>
      <w:b w:val="0"/>
      <w:color w:val="1F1F1F"/>
      <w:sz w:val="18"/>
    </w:rPr>
  </w:style>
  <w:style w:type="paragraph" w:customStyle="1" w:styleId="Checklist">
    <w:name w:val="Checklist"/>
    <w:pPr>
      <w:spacing w:after="40"/>
      <w:ind w:left="227" w:hanging="227"/>
    </w:pPr>
    <w:rPr>
      <w:rFonts w:ascii="NanumGothic" w:hAnsi="NanumGothic" w:eastAsia="NanumGothic"/>
      <w:b w:val="0"/>
      <w:color w:val="20212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 2 + Gazebo Sim 기반 AGV 따라 하기형 PPT 제작 가이드</dc:title>
  <dc:subject>M01~M22 교육용 PPT 제작 지침</dc:subject>
  <dc:creator>OpenAI</dc:creator>
  <cp:keywords>ROS 2, Gazebo, AGV, PPT, 교육, 커리큘럼, RViz2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