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최남회</w:t>
            </w:r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7DF7A8F8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</w:t>
            </w:r>
            <w:r w:rsidR="0043031D">
              <w:rPr>
                <w:rFonts w:ascii="굴림체" w:eastAsia="굴림체" w:hint="eastAsia"/>
              </w:rPr>
              <w:t>메이크플로우</w:t>
            </w:r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si개발부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3EFD88AB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  <w:r w:rsidR="00AD0065">
              <w:rPr>
                <w:rFonts w:ascii="굴림체" w:eastAsia="굴림체" w:hint="eastAsia"/>
              </w:rPr>
              <w:t>2개월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B5469D2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1.경기도 수원시 영통구 봉영로 1770번길 21</w:t>
            </w:r>
            <w:r w:rsidR="00CD3F6E">
              <w:rPr>
                <w:rFonts w:ascii="굴림체" w:eastAsia="굴림체" w:hint="eastAsia"/>
              </w:rPr>
              <w:t xml:space="preserve"> 영통포레스트</w:t>
            </w:r>
            <w:r>
              <w:rPr>
                <w:rFonts w:ascii="굴림체" w:eastAsia="굴림체" w:hint="eastAsia"/>
              </w:rPr>
              <w:t>아파트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4A1BF101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</w:t>
            </w:r>
            <w:r w:rsidR="00D203E8">
              <w:rPr>
                <w:rFonts w:ascii="굴림체" w:eastAsia="굴림체" w:hint="eastAsia"/>
              </w:rPr>
              <w:t>9</w:t>
            </w:r>
            <w:r w:rsidR="007D3BC1">
              <w:rPr>
                <w:rFonts w:ascii="굴림체" w:eastAsia="굴림체" w:hint="eastAsia"/>
              </w:rPr>
              <w:t>월</w:t>
            </w:r>
            <w:r w:rsidR="00D203E8">
              <w:rPr>
                <w:rFonts w:ascii="굴림체" w:eastAsia="굴림체" w:hint="eastAsia"/>
              </w:rPr>
              <w:t>28</w:t>
            </w:r>
            <w:r w:rsidR="007D3BC1">
              <w:rPr>
                <w:rFonts w:ascii="굴림체" w:eastAsia="굴림체" w:hint="eastAsia"/>
              </w:rPr>
              <w:t>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22C0BE1C" w:rsidR="00FF1567" w:rsidRDefault="00BB15EA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부산전지역,서울경기전지역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746C5" w14:textId="301F2ABF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 xml:space="preserve">월 </w:t>
            </w:r>
            <w:r w:rsidR="005E5B50">
              <w:rPr>
                <w:rFonts w:ascii="굴림체" w:eastAsia="굴림체" w:hAnsi="굴림체" w:hint="eastAsia"/>
                <w:sz w:val="19"/>
              </w:rPr>
              <w:t>700</w:t>
            </w:r>
            <w:r>
              <w:rPr>
                <w:rFonts w:ascii="굴림체" w:eastAsia="굴림체" w:hAnsi="굴림체" w:hint="eastAsia"/>
                <w:sz w:val="19"/>
              </w:rPr>
              <w:t>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한림성심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FF1567" w:rsidRPr="007D3BC1" w14:paraId="01D0FF16" w14:textId="77777777" w:rsidTr="007D3BC1"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인터피아21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 파견,현대카드 차세대 파견</w:t>
            </w:r>
          </w:p>
        </w:tc>
      </w:tr>
      <w:tr w:rsidR="00FF1567" w:rsidRPr="007D3BC1" w14:paraId="51B04C92" w14:textId="77777777" w:rsidTr="007D3BC1"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신한은행 수납장표/어음교환 개발 및 국민은행 태블릿브랜치 공통업무 중 전자결재 개발</w:t>
            </w:r>
          </w:p>
        </w:tc>
      </w:tr>
      <w:tr w:rsidR="00FF1567" w:rsidRPr="007D3BC1" w14:paraId="6D47A968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ATM입금 CS개발, 광주은행 이미지시스템 유지보수 /경남은행 어음교환,수납장표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 시스템 가맹점개발</w:t>
            </w:r>
          </w:p>
        </w:tc>
      </w:tr>
      <w:tr w:rsidR="00FF1567" w:rsidRPr="007D3BC1" w14:paraId="006399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국민카드 차세대 시스템 회원팀 개발</w:t>
            </w:r>
          </w:p>
        </w:tc>
      </w:tr>
      <w:tr w:rsidR="00FF1567" w:rsidRPr="007D3BC1" w14:paraId="540C5D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복지비카드 운영</w:t>
            </w:r>
          </w:p>
        </w:tc>
      </w:tr>
      <w:tr w:rsidR="00FF1567" w:rsidRPr="007D3BC1" w14:paraId="2DD5A4A4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카카오증권 AML,KYC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,카카오손보 RBA 개발</w:t>
            </w:r>
          </w:p>
        </w:tc>
      </w:tr>
      <w:tr w:rsidR="00FF1567" w:rsidRPr="007D3BC1" w14:paraId="17347223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(주)에스피아이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지티원 카카오 AML 모바일 서버개발(휴대폰인증,계좌인증,신분증진위확인,사업자정보조회)서버 개발 및 CDD,EDD 상태변화 처리 과정 개발</w:t>
            </w:r>
          </w:p>
        </w:tc>
      </w:tr>
      <w:tr w:rsidR="00FF1567" w:rsidRPr="007D3BC1" w14:paraId="584DCC67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-POSTGRESQL,MYSQL</w:t>
            </w:r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 : 쿼리 튜닝,인덱스 추가,악성쿼리 속도개선,트리거 프로시져 분석 및 복구작업 자동 실행(FUNCTION,CRONTAB)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-MYSQL : 쿼리 튜닝,인덱스추가,악성쿼리 속도 개선,건수가 몇억건 되는 테이블들 쉘을 개발하여 백업 및 복구 작업 정상 실행(마이그네이션)</w:t>
            </w:r>
          </w:p>
        </w:tc>
      </w:tr>
      <w:tr w:rsidR="00FF1567" w:rsidRPr="007D3BC1" w14:paraId="71F252B8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삼성디지털시티 해외영업점 ai개발 고도화(이미지 독스 개발 및 수정)</w:t>
            </w:r>
          </w:p>
        </w:tc>
      </w:tr>
      <w:tr w:rsidR="007D3BC1" w:rsidRPr="007D3BC1" w14:paraId="4A49ACBC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1082B8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4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</w:tr>
      <w:tr w:rsidR="00951A5A" w:rsidRPr="007D3BC1" w14:paraId="17B20893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BA5" w14:textId="3A86C189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메이크플로우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A02" w14:textId="74D3A4F0" w:rsidR="00951A5A" w:rsidRDefault="00951A5A" w:rsidP="00951A5A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2026.04.13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C51" w14:textId="17D04A11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2026.08.12.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DE2" w14:textId="3547B509" w:rsidR="00951A5A" w:rsidRDefault="00951A5A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맑은 고딕" w:hAnsi="맑은 고딕" w:cs="맑은 고딕" w:hint="eastAsia"/>
                <w:sz w:val="18"/>
                <w:szCs w:val="18"/>
                <w:rtl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242" w14:textId="3A8208A9" w:rsidR="00951A5A" w:rsidRDefault="00951A5A" w:rsidP="007D3BC1">
            <w:pPr>
              <w:jc w:val="center"/>
              <w:rPr>
                <w:rFonts w:ascii="굴림체" w:eastAsia="굴림체" w:hAnsi="굴림체"/>
              </w:rPr>
            </w:pPr>
            <w:r w:rsidRPr="00951A5A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씨티은행,도이치은행)-파일감지배치서비스 에이전트 신규개발및 환율요청서비스 메인 서비스 개발 및 파일데이터 화면 및 서비스 개발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FF1567" w:rsidRPr="007D3BC1" w14:paraId="5796BF34" w14:textId="77777777"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53B5AF40" w:rsidR="00FF1567" w:rsidRDefault="00000000">
            <w:pPr>
              <w:pStyle w:val="1"/>
            </w:pPr>
            <w:r>
              <w:rPr>
                <w:noProof/>
              </w:rPr>
              <w:lastRenderedPageBreak/>
              <w:pict w14:anchorId="5B4AE54A">
                <v:rect id="shape1025" o:spid="_x0000_s2050" style="position:absolute;left:0;text-align:left;margin-left:615.2pt;margin-top:6.05pt;width:115pt;height:24.25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<o:lock v:ext="edit" rotation="t"/>
                  <v:textbox>
                    <w:txbxContent>
                      <w:p w14:paraId="43427037" w14:textId="77777777" w:rsidR="00FF1567" w:rsidRDefault="00000000">
                        <w:pPr>
                          <w:rPr>
                            <w:rFonts w:eastAsia="굴림체"/>
                            <w:b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 </w:t>
                        </w:r>
                      </w:p>
                    </w:txbxContent>
                  </v:textbox>
                </v:rect>
              </w:pict>
            </w:r>
            <w:r w:rsidR="007D3BC1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대우캐피탈</w:t>
            </w:r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(대출심사시스템 룰입력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ECLIPSE,BLAZE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(제품키생성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MSSQL2000,ORACLE</w:t>
            </w:r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프로젝트:가맹점 </w:t>
            </w:r>
            <w:r>
              <w:rPr>
                <w:rFonts w:ascii="굴림체" w:eastAsia="굴림체" w:hAnsi="굴림체" w:hint="eastAsia"/>
              </w:rPr>
              <w:lastRenderedPageBreak/>
              <w:t>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13개월)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LG C</w:t>
            </w:r>
            <w:r>
              <w:rPr>
                <w:rFonts w:ascii="굴림체" w:eastAsia="굴림체" w:hAnsi="굴림체" w:hint="eastAsia"/>
              </w:rPr>
              <w:lastRenderedPageBreak/>
              <w:t>NS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ECLIPSE,마이플랫폼,데몬매니저먼트,전문</w:t>
            </w:r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프로젝트:채권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ECLIPSE,TRUSTFORM,데몬매니저먼트,EIMS</w:t>
            </w:r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ECLIPSE,PROSURE,FUNCTION,ORANGE</w:t>
            </w:r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 FW,EIMS,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 :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5개월)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ECLIPSE,IWORKS,IGATE,ORANGE</w:t>
            </w:r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국민은행 태블릿브랜치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ECLIPSE,IWORKS,MCI,ORANGE</w:t>
            </w:r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어음교환 호기별 처리 개발 및 고액자기앞 폴</w:t>
            </w:r>
            <w:r>
              <w:rPr>
                <w:rFonts w:ascii="굴림체" w:eastAsia="굴림체" w:hAnsi="굴림체" w:hint="eastAsia"/>
              </w:rPr>
              <w:lastRenderedPageBreak/>
              <w:t>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ECLIPSE,Visual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보관어음,어음교환 밴택장비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신한은행 OCR센터 시스템을 통합단말 연계 </w:t>
            </w:r>
            <w:r>
              <w:rPr>
                <w:rFonts w:ascii="굴림체" w:eastAsia="굴림체" w:hAnsi="굴림체" w:hint="eastAsia"/>
              </w:rPr>
              <w:lastRenderedPageBreak/>
              <w:t>처리로 인한 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3개월)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태화이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ASP.NET,C#</w:t>
            </w:r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5개월)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챔프정보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ECLIPSE,넥사크로,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7개월)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MDD,DIMMS,JAS(컨트롤엠),JAVA,ORACLE,데몬프레임워크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복지비카드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다음정보시스템</w:t>
            </w:r>
            <w:r>
              <w:rPr>
                <w:rFonts w:ascii="굴림체" w:eastAsia="굴림체" w:hAnsi="굴림체" w:hint="eastAsia"/>
              </w:rPr>
              <w:lastRenderedPageBreak/>
              <w:t>즈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,ECLIPSE,WEBLOGIC,JEKINS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 AML,KYC개발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에스피아이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BOOT,MYBATIS,BXM,SCM,TOMCAT,SVN,ECLIPSE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 여신(부동산담보대출)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동양네트웍스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IWORKS,MDD,IIM,MCI,DEVON MANAGEMENT,JAVA,ORACLE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REACTJS,PYTHON,SPRING FROMEWORK, SPRING BOOT 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TOMCAT,SVN,GIT,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베트남 운영 DBA역할(네임드,APIMP업무)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JAVA,JSQL,QUERYDSL,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,MYSQL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,PRODUCURE,FUNCTION,TRIGGER,LINUX,SHELL,JIRA,JPA,QUERYDSL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JAVA,재미나이api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GIT,ECLIPSE,독스</w:t>
            </w:r>
            <w:r>
              <w:rPr>
                <w:rFonts w:ascii="굴림체" w:eastAsia="굴림체" w:hAnsi="굴림체" w:hint="eastAsia"/>
              </w:rPr>
              <w:t>,SWIGGER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2026.02.02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249BC972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</w:t>
            </w:r>
            <w:r w:rsidR="00E76A12">
              <w:rPr>
                <w:rFonts w:ascii="굴림체" w:eastAsia="굴림체" w:hAnsi="굴림체" w:hint="eastAsia"/>
              </w:rPr>
              <w:t>4</w:t>
            </w:r>
            <w:r>
              <w:rPr>
                <w:rFonts w:ascii="굴림체" w:eastAsia="굴림체" w:hAnsi="굴림체" w:hint="eastAsia"/>
              </w:rPr>
              <w:t>.</w:t>
            </w:r>
            <w:r w:rsidR="00E76A12"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브</w:t>
            </w:r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7831FAA8" w:rsidR="00537B25" w:rsidRDefault="00537B25" w:rsidP="00537B25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SVN.ECLIPSE,TOMCAT,JAVA1.7,</w:t>
            </w:r>
            <w:r w:rsidR="00233069">
              <w:rPr>
                <w:rFonts w:ascii="굴림체" w:eastAsia="굴림체" w:hAnsi="굴림체" w:hint="eastAsia"/>
                <w:sz w:val="18"/>
                <w:szCs w:val="18"/>
              </w:rPr>
              <w:t xml:space="preserve">IB20,UBIZ30 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E76A12" w:rsidRPr="007D3BC1" w14:paraId="5C33FE21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9193" w14:textId="5593C99D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 w:rsidRPr="00E76A12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</w:t>
            </w:r>
            <w:r w:rsidRPr="00E76A12">
              <w:rPr>
                <w:rFonts w:ascii="굴림체" w:eastAsia="굴림체" w:hAnsi="굴림체"/>
              </w:rPr>
              <w:lastRenderedPageBreak/>
              <w:t>배치서비스 에이전트 신규개발및 환율요청서비스 메인 서비스 개발 및 파일데이터 화면 및 서비스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F64B" w14:textId="250CA409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2026.04.13</w:t>
            </w:r>
          </w:p>
          <w:p w14:paraId="5C684E7F" w14:textId="77777777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9E99C1A" w14:textId="49BD1981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2026.08.12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7A45" w14:textId="24D69BBE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메이크플로우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8753" w14:textId="7BCB7F26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6852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4A8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65F7" w14:textId="5B1516A1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2C3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177" w14:textId="69A20A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7189" w14:textId="740039B8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5F9F" w14:textId="47B3395C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4235" w14:textId="1C32EDF2" w:rsidR="00E76A12" w:rsidRDefault="00E76A12" w:rsidP="00E76A12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GITLAB.인텔리제이,VUEJS,비주얼스튜디오코드,GRADLE,JAVA1.7,SPRINGBOOT,BATCH,SERVICE,MYBATIS,</w:t>
            </w:r>
            <w:r w:rsidR="00A44DBE">
              <w:rPr>
                <w:rFonts w:ascii="굴림체" w:eastAsia="굴림체" w:hAnsi="굴림체" w:hint="eastAsia"/>
                <w:sz w:val="18"/>
                <w:szCs w:val="18"/>
              </w:rPr>
              <w:t>컨플리언스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D73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C2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51A5A">
      <w:type w:val="oddPage"/>
      <w:pgSz w:w="16838" w:h="11906" w:orient="landscape" w:code="9"/>
      <w:pgMar w:top="720" w:right="720" w:bottom="720" w:left="720" w:header="851" w:footer="992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3A09" w14:textId="77777777" w:rsidR="00DD7733" w:rsidRDefault="00DD7733" w:rsidP="00E76A12">
      <w:r>
        <w:separator/>
      </w:r>
    </w:p>
  </w:endnote>
  <w:endnote w:type="continuationSeparator" w:id="0">
    <w:p w14:paraId="10E5A4E2" w14:textId="77777777" w:rsidR="00DD7733" w:rsidRDefault="00DD7733" w:rsidP="00E7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26A2" w14:textId="77777777" w:rsidR="00DD7733" w:rsidRDefault="00DD7733" w:rsidP="00E76A12">
      <w:r>
        <w:separator/>
      </w:r>
    </w:p>
  </w:footnote>
  <w:footnote w:type="continuationSeparator" w:id="0">
    <w:p w14:paraId="18CDC5B3" w14:textId="77777777" w:rsidR="00DD7733" w:rsidRDefault="00DD7733" w:rsidP="00E7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567"/>
    <w:rsid w:val="00233069"/>
    <w:rsid w:val="003075BC"/>
    <w:rsid w:val="003D3EE1"/>
    <w:rsid w:val="0043031D"/>
    <w:rsid w:val="00461349"/>
    <w:rsid w:val="005009ED"/>
    <w:rsid w:val="00537B25"/>
    <w:rsid w:val="00570BC0"/>
    <w:rsid w:val="005E5B50"/>
    <w:rsid w:val="005F6CA3"/>
    <w:rsid w:val="00711BD4"/>
    <w:rsid w:val="007D3BC1"/>
    <w:rsid w:val="0083183A"/>
    <w:rsid w:val="0085635D"/>
    <w:rsid w:val="008C49B0"/>
    <w:rsid w:val="00936CDC"/>
    <w:rsid w:val="00951A5A"/>
    <w:rsid w:val="009E2A57"/>
    <w:rsid w:val="00A24246"/>
    <w:rsid w:val="00A44DBE"/>
    <w:rsid w:val="00AA3DE9"/>
    <w:rsid w:val="00AD0065"/>
    <w:rsid w:val="00BB15EA"/>
    <w:rsid w:val="00C160B6"/>
    <w:rsid w:val="00C7555B"/>
    <w:rsid w:val="00CD3F6E"/>
    <w:rsid w:val="00D203E8"/>
    <w:rsid w:val="00D66B88"/>
    <w:rsid w:val="00DD7733"/>
    <w:rsid w:val="00E76A12"/>
    <w:rsid w:val="00F45440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3273BC2"/>
  <w15:docId w15:val="{212E8505-F426-4F0C-B60C-24C95561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paragraph" w:styleId="a4">
    <w:name w:val="header"/>
    <w:basedOn w:val="a"/>
    <w:link w:val="Char1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link w:val="a4"/>
    <w:uiPriority w:val="99"/>
    <w:rsid w:val="00E76A12"/>
    <w:rPr>
      <w:rFonts w:ascii="바탕"/>
      <w:kern w:val="2"/>
      <w:szCs w:val="24"/>
    </w:rPr>
  </w:style>
  <w:style w:type="paragraph" w:styleId="a5">
    <w:name w:val="footer"/>
    <w:basedOn w:val="a"/>
    <w:link w:val="Char10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link w:val="a5"/>
    <w:uiPriority w:val="99"/>
    <w:rsid w:val="00E76A1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17301-0179-469F-B347-6829AEA0D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935</Words>
  <Characters>5335</Characters>
  <Application>Microsoft Office Word</Application>
  <DocSecurity>0</DocSecurity>
  <Lines>44</Lines>
  <Paragraphs>12</Paragraphs>
  <ScaleCrop>false</ScaleCrop>
  <Manager/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/>
  <cp:keywords/>
  <dc:description/>
  <cp:lastModifiedBy>cnh665@gmail.com</cp:lastModifiedBy>
  <cp:revision>15</cp:revision>
  <cp:lastPrinted>2004-12-01T04:22:00Z</cp:lastPrinted>
  <dcterms:created xsi:type="dcterms:W3CDTF">2022-01-19T09:32:00Z</dcterms:created>
  <dcterms:modified xsi:type="dcterms:W3CDTF">2026-08-28T10:49:00Z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