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오늘 프로젝트 기획서</w:t>
      </w:r>
    </w:p>
    <w:p>
      <w:pPr>
        <w:pStyle w:val="Subtitle"/>
      </w:pPr>
      <w:r>
        <w:t>최신 확인본 기준  |  작성일 2026년 10월 24일</w:t>
      </w:r>
    </w:p>
    <w:p>
      <w:r>
        <w:t>이 문서는 마음씨앗 숲과 다시 내일, 대한민국 소개, 항일독립투쟁, 한반도 전쟁사, 국제협력 기록관의 최종 자료를 정리합니다. 이미 확인한 소스와 검증 기록을 기준으로 작성했으며, 문서 작성과 모든 기능의 신규 재검증을 같은 의미로 표시하지 않습니다.</w:t>
      </w:r>
    </w:p>
    <w:p>
      <w:r>
        <w:t>적용 기준은 개발지침과프롬프트 V1.1 및 개발지침 반영 현황과 향후 적용 기준 V1.2입니다. 창작 이야기와 실제 역사 자료, 직접 선택하는 사이트와 선형 재생하는 영상을 구분합니다.</w:t>
      </w:r>
    </w:p>
    <w:p>
      <w:pPr>
        <w:pStyle w:val="Heading2"/>
      </w:pPr>
      <w:r>
        <w:t>대상과 현재 자료</w:t>
      </w:r>
    </w:p>
    <w:tbl>
      <w:tblPr>
        <w:tblW w:type="auto" w:w="0"/>
        <w:jc w:val="center"/>
        <w:tblLayout w:type="fixed"/>
        <w:tblLook w:firstColumn="1" w:firstRow="1" w:lastColumn="0" w:lastRow="0" w:noHBand="0" w:noVBand="1" w:val="04A0"/>
      </w:tblPr>
      <w:tblGrid>
        <w:gridCol w:w="2880"/>
        <w:gridCol w:w="4824"/>
        <w:gridCol w:w="2376"/>
      </w:tblGrid>
      <w:tr>
        <w:trPr>
          <w:tblHeader/>
        </w:trP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프로젝트</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주요 구성</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영상</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마음씨앗 숲</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호랑이와 사자의 문</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9분 33초</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다시 내일</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나를 찾는 열 가지 선택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14분 12초</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대한민국 세계를 달리다</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기술 문화 생활과 발전의 기록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그 시절 우리는 항일독립투쟁</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일제강점과 저항의 기록</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그 시절 우리는 한반도 전쟁사</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가야와 삼국부터 한국전쟁까지</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최종 파일 확인 필요</w:t>
            </w:r>
          </w:p>
        </w:tc>
      </w:tr>
      <w:tr>
        <w:tc>
          <w:tcPr>
            <w:tcW w:type="dxa" w:w="28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함께 짓는 내일</w:t>
            </w:r>
          </w:p>
        </w:tc>
        <w:tc>
          <w:tcPr>
            <w:tcW w:type="dxa" w:w="4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대한민국과 세계의 동행</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2분 57초</w:t>
            </w:r>
          </w:p>
        </w:tc>
      </w:tr>
    </w:tbl>
    <w:p>
      <w:pPr>
        <w:pStyle w:val="Heading2"/>
      </w:pPr>
      <w:r>
        <w:t>읽는 순서</w:t>
      </w:r>
    </w:p>
    <w:p>
      <w:r>
        <w:t>각 프로젝트별 페이지에서 목적과 대상, 제공 기능, 사용자 흐름과 완료 기준을 확인합니다. README와 상세 Markdown 문서는 같은 범위로 구성했습니다.</w:t>
      </w:r>
    </w:p>
    <w:p>
      <w:r>
        <w:t>권한 유의사항: 6개 사이트 중 한반도 전쟁사는 custom 접근 제한을 유지합니다. 다른 사이트는 확인 시점 일반 공개입니다. 이를 모두 공개 완료라고 일괄 기록하지 않습니다.</w:t>
      </w:r>
    </w:p>
    <w:p>
      <w:pPr>
        <w:pStyle w:val="Heading1"/>
        <w:pageBreakBefore/>
      </w:pPr>
      <w:r>
        <w:t>마음씨앗 숲</w:t>
      </w:r>
    </w:p>
    <w:p>
      <w:r>
        <w:t>호랑이와 사자의 문</w:t>
      </w:r>
    </w:p>
    <w:p>
      <w:pPr>
        <w:pStyle w:val="Heading2"/>
      </w:pPr>
      <w:r>
        <w:t>목적과 대상</w:t>
      </w:r>
    </w:p>
    <w:p>
      <w:r>
        <w:t>아이가 긴 설명 대신 동물을 고르고 문을 지나며 나누기와 경청, 도움받기와 재도전을 경험하게 한다.</w:t>
      </w:r>
    </w:p>
    <w:p>
      <w:r>
        <w:t>어린이와 함께 읽는 보호자. 동물 동화에 맞춘 문장과 조작을 제공한다. 특정 연령의 효과 검증이나 임상적 효능을 주장하지 않는다.</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호랑이 토리와 사자 루루의 움직임과 두 개의 문</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10개 장소에서 양쪽 선택 결과를 보고 다른 문 재선택</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이야기 듣기와 소리 끄기 및 32개 한국어 음성 파일</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씨앗 정원에서 작은 약속 고르기와 진행 복구</w:t>
            </w:r>
          </w:p>
        </w:tc>
      </w:tr>
    </w:tbl>
    <w:p>
      <w:pPr>
        <w:pStyle w:val="Heading2"/>
      </w:pPr>
      <w:r>
        <w:t>사용자 흐름</w:t>
      </w:r>
    </w:p>
    <w:p>
      <w:r>
        <w:t>시작 → 동물 또는 문 선택 → 문 열림과 동물 이동 → 짧은 결과 → 다음 장소 → 씨앗 정원 → 작은 약속 → 집으로</w:t>
      </w:r>
    </w:p>
    <w:p>
      <w:pPr>
        <w:pStyle w:val="Heading2"/>
      </w:pPr>
      <w:r>
        <w:t>화면과 사용 방식</w:t>
      </w:r>
    </w:p>
    <w:p>
      <w:r>
        <w:t>크림 배경 #fff8e9, 초록 숲, 황갈색과 보라색 문. 폼 대신 큰 동물과 선택 버튼. 650px 이하 CSS 분기 및 동작 줄이기 설정.</w:t>
      </w:r>
    </w:p>
    <w:p>
      <w:pPr>
        <w:pStyle w:val="Heading2"/>
      </w:pPr>
      <w:r>
        <w:t>최종 산출물과 완료 기준</w:t>
      </w:r>
    </w:p>
    <w:p>
      <w:r>
        <w:t>사이트: https://little-seed-adventure.leafytiger512.chatgpt.site</w:t>
      </w:r>
    </w:p>
    <w:p>
      <w:r>
        <w:t>영상 9분 33초  최신 최종본. 영상 전용 2D 동화이며 클릭형 사이트와 다르다. 선택할 시간을 준 뒤 두 문 결과를 차례로 보여준다. QR은 마지막 5초.</w:t>
      </w:r>
    </w:p>
    <w:p>
      <w:r>
        <w:t>완료 기준은 시작부터 결과·목록 복귀까지의 연결, 필요한 저장 후 재열람, 자료와 출처의 구분입니다. 기존 세션에서 10개 장소의 양쪽 문 20경로, 정원 진입 및 약속 저장 후 재열람 확인. iPhone과 Android 실기기 재생·터치는 미실행.</w:t>
      </w:r>
    </w:p>
    <w:p>
      <w:pPr>
        <w:pStyle w:val="Heading1"/>
        <w:pageBreakBefore/>
      </w:pPr>
      <w:r>
        <w:t>다시 내일</w:t>
      </w:r>
    </w:p>
    <w:p>
      <w:r>
        <w:t>나를 찾는 열 가지 선택</w:t>
      </w:r>
    </w:p>
    <w:p>
      <w:pPr>
        <w:pStyle w:val="Heading2"/>
      </w:pPr>
      <w:r>
        <w:t>목적과 대상</w:t>
      </w:r>
    </w:p>
    <w:p>
      <w:r>
        <w:t>의욕과 방향을 고민하는 사람이 선택 이유를 돌아보고 오늘과 7일, 30일의 작은 계획을 정하도록 돕는다.</w:t>
      </w:r>
    </w:p>
    <w:p>
      <w:r>
        <w:t>청년과 성인. 취업·관계·생활의 방향을 고민하는 사용자. 전문 심리검사나 진단, 치료 시스템으로 소개하지 않는다.</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30일간 동네 공간을 다시 쓰는 10단계 창작 이야기</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선택 이유와 생각 기록 및 재선택과 건너뛰기</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현재 단계와 하단 고정 이전·다음 버튼 및 브라우저 뒤로가기</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선택 경향 요약과 직접 수정하는 실천 계획 및 복사·파일 받기</w:t>
            </w:r>
          </w:p>
        </w:tc>
      </w:tr>
    </w:tbl>
    <w:p>
      <w:pPr>
        <w:pStyle w:val="Heading2"/>
      </w:pPr>
      <w:r>
        <w:t>사용자 흐름</w:t>
      </w:r>
    </w:p>
    <w:p>
      <w:r>
        <w:t>시작 → 상황 읽기 → A 또는 B → 선택 결과 → 이유와 생각 → 다음 단계 → 강점 요약 → 계획 저장</w:t>
      </w:r>
    </w:p>
    <w:p>
      <w:pPr>
        <w:pStyle w:val="Heading2"/>
      </w:pPr>
      <w:r>
        <w:t>화면과 사용 방식</w:t>
      </w:r>
    </w:p>
    <w:p>
      <w:r>
        <w:t>차분한 크림과 짙은 초록 #203d35. 아동용 동물 놀이와 다른 문장 길이와 선택 카드. 700px 이하 세로 배치와 하단 이동 버튼.</w:t>
      </w:r>
    </w:p>
    <w:p>
      <w:pPr>
        <w:pStyle w:val="Heading2"/>
      </w:pPr>
      <w:r>
        <w:t>최종 산출물과 완료 기준</w:t>
      </w:r>
    </w:p>
    <w:p>
      <w:r>
        <w:t>사이트: https://tomorrow-choice-journey.leafytiger512.chatgpt.site</w:t>
      </w:r>
    </w:p>
    <w:p>
      <w:r>
        <w:t>영상 14분 12초  완성 영상의 웹 열람용 압축본. 나레이션·음악을 포함한다. 영상은 선형 재생이며 직접 선택은 사이트에서 한다.</w:t>
      </w:r>
    </w:p>
    <w:p>
      <w:r>
        <w:t>완료 기준은 시작부터 결과·목록 복귀까지의 연결, 필요한 저장 후 재열람, 자료와 출처의 구분입니다. 기존 세션에서 10단계 양쪽 선택 결과와 결말, 기록 보존 및 브라우저 뒤로가기 확인. 실제 사용자의 심리 변화 효과는 미검증.</w:t>
      </w:r>
    </w:p>
    <w:p>
      <w:pPr>
        <w:pStyle w:val="Heading1"/>
        <w:pageBreakBefore/>
      </w:pPr>
      <w:r>
        <w:t>대한민국 세계를 달리다</w:t>
      </w:r>
    </w:p>
    <w:p>
      <w:r>
        <w:t>기술 문화 생활과 발전의 기록</w:t>
      </w:r>
    </w:p>
    <w:p>
      <w:pPr>
        <w:pStyle w:val="Heading2"/>
      </w:pPr>
      <w:r>
        <w:t>목적과 대상</w:t>
      </w:r>
    </w:p>
    <w:p>
      <w:r>
        <w:t>한국의 기술과 문화, 생활 분야를 원자료의 기준연도와 한계와 함께 살피고 발전 과정과 공동체의 역할을 이해한다.</w:t>
      </w:r>
    </w:p>
    <w:p>
      <w:r>
        <w:t>대한민국의 산업·문화·교육·협력 기록을 쉽게 비교하려는 일반 방문자. 한국어·영어·일본어 열람 사용자.</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14개 분야 카드 검색 및 기술·국방·문화·생활·사람 분류</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상세 해설과 수치 기준 및 원문 출처</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보유 시계열의 전체·최근 3년·5년 그래프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교육과 공동체 기록 및 한국어·영어·일본어 페이지</w:t>
            </w:r>
          </w:p>
        </w:tc>
      </w:tr>
    </w:tbl>
    <w:p>
      <w:pPr>
        <w:pStyle w:val="Heading2"/>
      </w:pPr>
      <w:r>
        <w:t>사용자 흐름</w:t>
      </w:r>
    </w:p>
    <w:p>
      <w:r>
        <w:t>언어 선택 → 분야 검색과 필터 → 자료 읽기 → 그래프 기간 선택 → 출처 확인 → 닫고 목록 복귀</w:t>
      </w:r>
    </w:p>
    <w:p>
      <w:pPr>
        <w:pStyle w:val="Heading2"/>
      </w:pPr>
      <w:r>
        <w:t>화면과 사용 방식</w:t>
      </w:r>
    </w:p>
    <w:p>
      <w:r>
        <w:t>기술 파랑·국방 초록·문화 보라 등 목적별 색상 구분. 데스크톱 표와 좁은 화면의 읽기 배치를 구분한다.</w:t>
      </w:r>
    </w:p>
    <w:p>
      <w:pPr>
        <w:pStyle w:val="Heading2"/>
      </w:pPr>
      <w:r>
        <w:t>최종 산출물과 완료 기준</w:t>
      </w:r>
    </w:p>
    <w:p>
      <w:r>
        <w:t>사이트: https://korea-world-frontier.leafytiger512.chatgpt.site</w:t>
      </w:r>
    </w:p>
    <w:p>
      <w:r>
        <w:t>현 작업에서 최종 영상 파일과 공개 주소 미확인. 확인되지 않은 최종 파일의 링크를 임의로 만들지 않았습니다.</w:t>
      </w:r>
    </w:p>
    <w:p>
      <w:r>
        <w:t>완료 기준은 시작부터 결과·목록 복귀까지의 연결, 필요한 저장 후 재열람, 자료와 출처의 구분입니다. 이번 소스 대조로 분야 14개와 공동체 기록 5개 확인. 기존 README에 검색·필터·상세·닫기 확인 기록이 있다. 이번 세션의 전체 화면 재시험과 통계 전수 대조는 미실행.</w:t>
      </w:r>
    </w:p>
    <w:p>
      <w:pPr>
        <w:pStyle w:val="Heading1"/>
        <w:pageBreakBefore/>
      </w:pPr>
      <w:r>
        <w:t>그 시절 우리는 항일독립투쟁</w:t>
      </w:r>
    </w:p>
    <w:p>
      <w:r>
        <w:t>일제강점과 저항의 기록</w:t>
      </w:r>
    </w:p>
    <w:p>
      <w:pPr>
        <w:pStyle w:val="Heading2"/>
      </w:pPr>
      <w:r>
        <w:t>목적과 대상</w:t>
      </w:r>
    </w:p>
    <w:p>
      <w:r>
        <w:t>대한제국부터 일제강점기와 항일독립투쟁까지 사건의 배경·전개·결과와 사람들의 삶을 사진과 출처로 함께 읽는다.</w:t>
      </w:r>
    </w:p>
    <w:p>
      <w:r>
        <w:t>역사 교육용 해설을 읽는 일반 방문자와 한국어·영어·일본어 사용자. 실증 사료와 편집 해설을 구분해야 하는 자료 이용자.</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12개 사건과 시기별 필터 및 본문 검색</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작은 사진 옆 설명과 상세 열람 및 사진 확대</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8개 사진·문서 카탈로그와 업데이트 버튼</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한영일 언어 전환과 출처 첫 화면 및 원문 주소 보존</w:t>
            </w:r>
          </w:p>
        </w:tc>
      </w:tr>
    </w:tbl>
    <w:p>
      <w:pPr>
        <w:pStyle w:val="Heading2"/>
      </w:pPr>
      <w:r>
        <w:t>사용자 흐름</w:t>
      </w:r>
    </w:p>
    <w:p>
      <w:r>
        <w:t>언어·시기 선택 → 사건 목록 → 상세 본문 → 사진 또는 출처 → 닫기·뒤로가기 → 읽던 상태 복귀</w:t>
      </w:r>
    </w:p>
    <w:p>
      <w:pPr>
        <w:pStyle w:val="Heading2"/>
      </w:pPr>
      <w:r>
        <w:t>화면과 사용 방식</w:t>
      </w:r>
    </w:p>
    <w:p>
      <w:r>
        <w:t>큰 사건 목록을 줄이고 작은 사진과 옆 설명을 배치한다. 본문과 확대 사진은 상세 화면에서 읽는다. 휴대폰의 닫기와 복귀 조작을 고려한다.</w:t>
      </w:r>
    </w:p>
    <w:p>
      <w:pPr>
        <w:pStyle w:val="Heading2"/>
      </w:pPr>
      <w:r>
        <w:t>최종 산출물과 완료 기준</w:t>
      </w:r>
    </w:p>
    <w:p>
      <w:r>
        <w:t>사이트: https://those-days-we-history.leafytiger512.chatgpt.site</w:t>
      </w:r>
    </w:p>
    <w:p>
      <w:r>
        <w:t>해당 역사 사이트의 독립 MP4 최종본 미확인. 확인되지 않은 최종 파일의 링크를 임의로 만들지 않았습니다.</w:t>
      </w:r>
    </w:p>
    <w:p>
      <w:r>
        <w:t>완료 기준은 시작부터 결과·목록 복귀까지의 연결, 필요한 저장 후 재열람, 자료와 출처의 구분입니다. 소스에서 카탈로그 8개 필드 확인. 기존 README에 상세·닫기·뒤로가기·한영일·검색·업데이트 기록이 있다. 원문 기관 전수 연결과 사진 권리 재검증은 미실행.</w:t>
      </w:r>
    </w:p>
    <w:p>
      <w:pPr>
        <w:pStyle w:val="Heading1"/>
        <w:pageBreakBefore/>
      </w:pPr>
      <w:r>
        <w:t>그 시절 우리는 한반도 전쟁사</w:t>
      </w:r>
    </w:p>
    <w:p>
      <w:r>
        <w:t>가야와 삼국부터 한국전쟁까지</w:t>
      </w:r>
    </w:p>
    <w:p>
      <w:pPr>
        <w:pStyle w:val="Heading2"/>
      </w:pPr>
      <w:r>
        <w:t>목적과 대상</w:t>
      </w:r>
    </w:p>
    <w:p>
      <w:r>
        <w:t>큰 시대 제목만 보이는 목록을 넘어 사건별 배경·전개·영향을 읽고, 관련 자료와 사진을 원문 맥락에 맞춰 탐색한다.</w:t>
      </w:r>
    </w:p>
    <w:p>
      <w:r>
        <w:t>한반도 전쟁사의 전체 흐름과 세부 주제를 살피는 일반 방문자. 군사 지식 시험이 아닌 교육용 해설 열람.</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12개 장과 시대·본문 검색</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장마다 3개씩 총 36개 세부 항목</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사건 상세·사진 확대·자료 요약과 출처</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읽기 단계별 뒤로가기 및 외부 이동 후 상태 복구</w:t>
            </w:r>
          </w:p>
        </w:tc>
      </w:tr>
    </w:tbl>
    <w:p>
      <w:pPr>
        <w:pStyle w:val="Heading2"/>
      </w:pPr>
      <w:r>
        <w:t>사용자 흐름</w:t>
      </w:r>
    </w:p>
    <w:p>
      <w:r>
        <w:t>시대·검색 → 장 선택 → 세부 항목 읽기 → 자료 또는 사진 → 뒤로가기 → 상세 또는 목록 복귀</w:t>
      </w:r>
    </w:p>
    <w:p>
      <w:pPr>
        <w:pStyle w:val="Heading2"/>
      </w:pPr>
      <w:r>
        <w:t>화면과 사용 방식</w:t>
      </w:r>
    </w:p>
    <w:p>
      <w:r>
        <w:t>목록은 작은 제목과 요약, 본문은 넓은 상세 영역. 600px 이하에서 전체 높이 상세와 큰 터치 버튼 및 안전영역 여백.</w:t>
      </w:r>
    </w:p>
    <w:p>
      <w:pPr>
        <w:pStyle w:val="Heading2"/>
      </w:pPr>
      <w:r>
        <w:t>최종 산출물과 완료 기준</w:t>
      </w:r>
    </w:p>
    <w:p>
      <w:r>
        <w:t>사이트: https://korean-war-history-atlas.leafytiger512.chatgpt.site</w:t>
      </w:r>
    </w:p>
    <w:p>
      <w:r>
        <w:t>독립 MP4 최종본 미확인. 확인되지 않은 최종 파일의 링크를 임의로 만들지 않았습니다.</w:t>
      </w:r>
    </w:p>
    <w:p>
      <w:r>
        <w:t>완료 기준은 시작부터 결과·목록 복귀까지의 연결, 필요한 저장 후 재열람, 자료와 출처의 구분입니다. 이번 JSON 대조에서 장 12개와 topics 36개 확인. 기존 README에 자료→사건→목록 뒤로가기와 검색 유지 기록이 있다. iPhone 뒤로가기 제스처는 미실행.</w:t>
      </w:r>
    </w:p>
    <w:p>
      <w:pPr>
        <w:pStyle w:val="Heading1"/>
        <w:pageBreakBefore/>
      </w:pPr>
      <w:r>
        <w:t>함께 짓는 내일</w:t>
      </w:r>
    </w:p>
    <w:p>
      <w:r>
        <w:t>대한민국과 세계의 동행</w:t>
      </w:r>
    </w:p>
    <w:p>
      <w:pPr>
        <w:pStyle w:val="Heading2"/>
      </w:pPr>
      <w:r>
        <w:t>목적과 대상</w:t>
      </w:r>
    </w:p>
    <w:p>
      <w:r>
        <w:t>대한민국의 재건과 개발협력의 경험을 현지의 필요와 사람들의 삶에 연결해, 협력의 성과와 한계를 함께 읽는 기록관을 제공한다.</w:t>
      </w:r>
    </w:p>
    <w:p>
      <w:r>
        <w:t>농업·산업·개발협력과 공동체의 의미를 영상과 쉬운 사례로 이해하려는 일반 방문자.</w:t>
      </w:r>
    </w:p>
    <w:p>
      <w:pPr>
        <w:pStyle w:val="Heading2"/>
      </w:pPr>
      <w:r>
        <w:t>제공하는 기능</w:t>
      </w:r>
    </w:p>
    <w:tbl>
      <w:tblPr>
        <w:tblW w:type="auto" w:w="0"/>
        <w:jc w:val="center"/>
        <w:tblLayout w:type="fixed"/>
        <w:tblLook w:firstColumn="1" w:firstRow="1" w:lastColumn="0" w:lastRow="0" w:noHBand="0" w:noVBand="1" w:val="04A0"/>
      </w:tblPr>
      <w:tblGrid>
        <w:gridCol w:w="792"/>
        <w:gridCol w:w="9288"/>
      </w:tblGrid>
      <w:tr>
        <w:trPr>
          <w:tblHeader/>
        </w:trP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번호</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DE7ED"/>
          </w:tcPr>
          <w:p>
            <w:pPr>
              <w:spacing w:after="60" w:line="264" w:lineRule="auto"/>
            </w:pPr>
            <w:r>
              <w:rPr>
                <w:b/>
                <w:sz w:val="18"/>
              </w:rPr>
              <w:t>제공 범위</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1</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대한민국·몽골·세네갈·네팔·베트남 사례</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2</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통합 영상과 장면별 이동 및 대본 열람</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3</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60" w:line="264" w:lineRule="auto"/>
            </w:pPr>
            <w:r>
              <w:rPr>
                <w:b w:val="0"/>
                <w:sz w:val="18"/>
              </w:rPr>
              <w:t>사례 필터·상세·관심 기록 저장</w:t>
            </w:r>
          </w:p>
        </w:tc>
      </w:tr>
      <w:tr>
        <w:tc>
          <w:tcPr>
            <w:tcW w:type="dxa" w:w="7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4</w:t>
            </w:r>
          </w:p>
        </w:tc>
        <w:tc>
          <w:tcPr>
            <w:tcW w:type="dxa" w:w="9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4F6F7"/>
          </w:tcPr>
          <w:p>
            <w:pPr>
              <w:spacing w:after="60" w:line="264" w:lineRule="auto"/>
            </w:pPr>
            <w:r>
              <w:rPr>
                <w:b w:val="0"/>
                <w:sz w:val="18"/>
              </w:rPr>
              <w:t>사이트 안의 출처 요약과 원문 주소 복사</w:t>
            </w:r>
          </w:p>
        </w:tc>
      </w:tr>
    </w:tbl>
    <w:p>
      <w:pPr>
        <w:pStyle w:val="Heading2"/>
      </w:pPr>
      <w:r>
        <w:t>사용자 흐름</w:t>
      </w:r>
    </w:p>
    <w:p>
      <w:r>
        <w:t>영상 또는 사례 선택 → 장면·본문 읽기 → 출처 핵심 보기 → 필요 시 원문 → 닫고 복귀 또는 관심 기록 저장</w:t>
      </w:r>
    </w:p>
    <w:p>
      <w:pPr>
        <w:pStyle w:val="Heading2"/>
      </w:pPr>
      <w:r>
        <w:t>화면과 사용 방식</w:t>
      </w:r>
    </w:p>
    <w:p>
      <w:r>
        <w:t>세로 영상과 사례 카드 및 따뜻한 식사·일하는 손의 삽화. 실존 인물의 현장 기록사진으로 표시하지 않는다.</w:t>
      </w:r>
    </w:p>
    <w:p>
      <w:pPr>
        <w:pStyle w:val="Heading2"/>
      </w:pPr>
      <w:r>
        <w:t>최종 산출물과 완료 기준</w:t>
      </w:r>
    </w:p>
    <w:p>
      <w:r>
        <w:t>사이트: https://korea-together-tomorrow.leafytiger512.chatgpt.site</w:t>
      </w:r>
    </w:p>
    <w:p>
      <w:r>
        <w:t>영상 2분 57초  720×1280 세로형 삽화 영상. AI 생성 이미지·한국어 합성음성·자체 제작 음악. 실사 기록영상이나 인터뷰가 아니다.</w:t>
      </w:r>
    </w:p>
    <w:p>
      <w:r>
        <w:t>완료 기준은 시작부터 결과·목록 복귀까지의 연결, 필요한 저장 후 재열람, 자료와 출처의 구분입니다. 영상 원본과 제작 노트 및 장면 자료의 존재 확인. 전체 사례의 최신 성과 전수조사와 실존 참여자 인터뷰는 미실행.</w:t>
      </w:r>
    </w:p>
    <w:p>
      <w:pPr>
        <w:pStyle w:val="Heading1"/>
        <w:pageBreakBefore/>
      </w:pPr>
      <w:r>
        <w:t>기획 범위와 운영 원칙</w:t>
      </w:r>
    </w:p>
    <w:p>
      <w:pPr>
        <w:pStyle w:val="Heading2"/>
      </w:pPr>
      <w:r>
        <w:t>사이트와 영상의 구분</w:t>
      </w:r>
    </w:p>
    <w:p>
      <w:r>
        <w:t>사이트에서는 클릭과 저장이 실제 상태를 바꿉니다. MP4는 선택할 시간을 주고 결과를 차례로 보여주는 영상입니다. 유튜브 영상 자체에 사이트의 클릭 반응이 구현됐다고 소개하지 않습니다.</w:t>
      </w:r>
    </w:p>
    <w:p>
      <w:pPr>
        <w:pStyle w:val="Heading2"/>
      </w:pPr>
      <w:r>
        <w:t>영상과 공개 접근</w:t>
      </w:r>
    </w:p>
    <w:p>
      <w:r>
        <w:t>아동용 최신 동물 동화와 성인용 희망 이야기, 국제협력 삽화 영상을 README에 연결합니다. 아동용 QR은 마지막 5초이며 스테레오 AAC 음성과 음악을 포함합니다. 외부 공개 플레이어는 영상 보기와 MP4 다운로드를 구분합니다.</w:t>
      </w:r>
    </w:p>
    <w:p>
      <w:pPr>
        <w:pStyle w:val="Heading2"/>
      </w:pPr>
      <w:r>
        <w:t>자료와 권리</w:t>
      </w:r>
    </w:p>
    <w:p>
      <w:r>
        <w:t>숫자·인용·역사 해설의 원출처, 실제 사진과 창작, 이미지·음악·음성·폰트의 제작·이용 조건을 구분합니다. source-labelled 표기만으로 법률 검토 완료라고 판단하지 않습니다. 확인하지 않은 상업 이용 조건은 확인 필요로 남깁니다.</w:t>
      </w:r>
    </w:p>
    <w:p>
      <w:pPr>
        <w:pStyle w:val="Heading2"/>
      </w:pPr>
      <w:r>
        <w:t>검증의 구분</w:t>
      </w:r>
    </w:p>
    <w:p>
      <w:r>
        <w:t>결과는 통과·실패·미실행·해당 없음으로 기록합니다. 기존 브라우저 확인 기록, 이번 소스 대조, 미실행인 실제 기기 확인을 구분합니다. 심리적 개선 효과나 역사 전문 감수를 완료했다고 주장하지 않습니다.</w:t>
      </w:r>
    </w:p>
    <w:p>
      <w:pPr>
        <w:pStyle w:val="Heading2"/>
      </w:pPr>
      <w:r>
        <w:t>설치와 실행</w:t>
      </w:r>
    </w:p>
    <w:p>
      <w:r>
        <w:t>호스팅 주소는 브라우저에서 바로 엽니다. 동봉 Windows BAT는 사이트 주소 열기 전용이며 로컬 서버 자동 시작 파일이 아닙니다. 서버 DB·실시간 OpenAI API·공공 API 키·예약 기능을 사용한다고 임의로 추가하지 않습니다.</w:t>
      </w:r>
    </w:p>
    <w:p>
      <w:pPr>
        <w:pStyle w:val="Heading2"/>
      </w:pPr>
      <w:r>
        <w:t>변경과 보존</w:t>
      </w:r>
    </w:p>
    <w:p>
      <w:r>
        <w:t>기존 소스와 UI, 저장 기록은 보존합니다. 이 작업은 최종 문서와 영상 링크 등록입니다. GitHub 커밋, 사이트 배포, Notion 등록의 결과는 각각 실제 ID와 링크로 인계합니다.</w:t>
      </w:r>
    </w:p>
    <w:sectPr w:rsidR="00FC693F" w:rsidRPr="0006063C" w:rsidSect="00034616">
      <w:headerReference w:type="default" r:id="rId9"/>
      <w:footerReference w:type="default" r:id="rId10"/>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최종 정리본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2026년 10월 24일 프로젝트 최종 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