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맑은 고딕" w:cs="맑은 고딕" w:eastAsia="맑은 고딕" w:hAnsi="맑은 고딕"/>
          <w:b/>
          <w:bCs/>
          <w:color w:val="1F3864"/>
          <w:sz w:val="40"/>
          <w:szCs w:val="40"/>
        </w:rPr>
        <w:t xml:space="preserve">칼로 선 왕좌, 바른 길로 선 사람</w:t>
      </w:r>
    </w:p>
    <w:p>
      <w:pPr>
        <w:spacing w:after="80"/>
        <w:jc w:val="center"/>
      </w:pPr>
      <w:r>
        <w:rPr>
          <w:rFonts w:ascii="맑은 고딕" w:cs="맑은 고딕" w:eastAsia="맑은 고딕" w:hAnsi="맑은 고딕"/>
          <w:color w:val="888888"/>
          <w:sz w:val="22"/>
          <w:szCs w:val="22"/>
        </w:rPr>
        <w:t xml:space="preserve">열왕기하 15:23-38 | 새벽기도회</w:t>
      </w:r>
    </w:p>
    <w:p>
      <w:pPr>
        <w:spacing w:after="280"/>
        <w:jc w:val="center"/>
      </w:pPr>
      <w:r>
        <w:rPr>
          <w:rFonts w:ascii="맑은 고딕" w:cs="맑은 고딕" w:eastAsia="맑은 고딕" w:hAnsi="맑은 고딕"/>
          <w:color w:val="C00000"/>
          <w:sz w:val="22"/>
          <w:szCs w:val="22"/>
        </w:rPr>
        <w:t xml:space="preserve">■</w:t>
      </w:r>
    </w:p>
    <w:p>
      <w:pPr>
        <w:pStyle w:val="Heading1"/>
        <w:pBdr>
          <w:bottom w:val="single" w:color="1F3864" w:sz="6" w:space="4"/>
        </w:pBdr>
        <w:spacing w:after="180" w:before="360"/>
      </w:pPr>
      <w:r>
        <w:rPr>
          <w:rFonts w:ascii="맑은 고딕" w:cs="맑은 고딕" w:eastAsia="맑은 고딕" w:hAnsi="맑은 고딕"/>
          <w:b/>
          <w:bCs/>
          <w:color w:val="1F3864"/>
          <w:sz w:val="30"/>
          <w:szCs w:val="30"/>
        </w:rPr>
        <w:t xml:space="preserve">서론</w:t>
      </w:r>
    </w:p>
    <w:p>
      <w:pPr>
        <w:spacing w:after="160" w:line="360"/>
      </w:pPr>
      <w:r>
        <w:rPr>
          <w:rFonts w:ascii="맑은 고딕" w:cs="맑은 고딕" w:eastAsia="맑은 고딕" w:hAnsi="맑은 고딕"/>
          <w:sz w:val="24"/>
          <w:szCs w:val="24"/>
        </w:rPr>
        <w:t xml:space="preserve">사랑하는 성도 여러분, 오늘 본문에는 네 명의 왕이 등장합니다. 북이스라엘의 브가히야와 베가, 그리고 남유다의 요담입니다. 그런데 북이스라엘의 두 왕은 모두 칼에 죽습니다. 브가히야는 자기 신하 베가에게, 베가는 또 호세아에게 죽임을 당합니다. 반면 남유다의 요담은 하나님 보시기에 정직히 행하다가 조상들과 함께 평안히 잠듭니다.</w:t>
      </w:r>
    </w:p>
    <w:p>
      <w:pPr>
        <w:spacing w:after="160" w:line="360"/>
      </w:pPr>
      <w:r>
        <w:rPr>
          <w:rFonts w:ascii="맑은 고딕" w:cs="맑은 고딕" w:eastAsia="맑은 고딕" w:hAnsi="맑은 고딕"/>
          <w:sz w:val="24"/>
          <w:szCs w:val="24"/>
        </w:rPr>
        <w:t xml:space="preserve">같은 시대, 같은 언약 백성인데 왜 이렇게 다른 결말을 맞았습니까? 오늘 새벽, 하나님께서 이 짧은 역사 기록을 통해 우리에게 주시는 메시지는 분명합니다.</w:t>
      </w:r>
    </w:p>
    <w:p>
      <w:pPr>
        <w:pBdr>
          <w:left w:val="single" w:color="C00000" w:sz="16" w:space="8"/>
        </w:pBdr>
        <w:spacing w:after="160" w:line="340"/>
        <w:ind w:left="600" w:right="600"/>
      </w:pPr>
      <w:r>
        <w:rPr>
          <w:rFonts w:ascii="맑은 고딕" w:cs="맑은 고딕" w:eastAsia="맑은 고딕" w:hAnsi="맑은 고딕"/>
          <w:i/>
          <w:iCs/>
          <w:color w:val="404040"/>
          <w:sz w:val="24"/>
          <w:szCs w:val="24"/>
        </w:rPr>
        <w:t xml:space="preserve">빅 아이디어: 흔들리는 시대에 우리를 견고히 세우는 것은 사람의 칼이 아니라, 하나님 앞에서 걷는 바른 길입니다.</w:t>
      </w:r>
    </w:p>
    <w:p>
      <w:pPr>
        <w:pStyle w:val="Heading1"/>
        <w:pBdr>
          <w:bottom w:val="single" w:color="1F3864" w:sz="6" w:space="4"/>
        </w:pBdr>
        <w:spacing w:after="180" w:before="360"/>
      </w:pPr>
      <w:r>
        <w:rPr>
          <w:rFonts w:ascii="맑은 고딕" w:cs="맑은 고딕" w:eastAsia="맑은 고딕" w:hAnsi="맑은 고딕"/>
          <w:b/>
          <w:bCs/>
          <w:color w:val="1F3864"/>
          <w:sz w:val="30"/>
          <w:szCs w:val="30"/>
        </w:rPr>
        <w:t xml:space="preserve">1대지 – 하나님을 떠난 권력은 칼로 서고 칼로 무너집니다</w:t>
      </w:r>
    </w:p>
    <w:p>
      <w:pPr>
        <w:spacing w:after="100" w:before="200"/>
      </w:pPr>
      <w:r>
        <w:rPr>
          <w:rFonts w:ascii="맑은 고딕" w:cs="맑은 고딕" w:eastAsia="맑은 고딕" w:hAnsi="맑은 고딕"/>
          <w:b/>
          <w:bCs/>
          <w:color w:val="C00000"/>
          <w:sz w:val="24"/>
          <w:szCs w:val="24"/>
        </w:rPr>
        <w:t xml:space="preserve">대표 구절: 열왕기하 15:25</w:t>
      </w:r>
    </w:p>
    <w:p>
      <w:pPr>
        <w:pBdr>
          <w:left w:val="single" w:color="C00000" w:sz="16" w:space="8"/>
        </w:pBdr>
        <w:spacing w:after="160" w:line="340"/>
        <w:ind w:left="600" w:right="600"/>
      </w:pPr>
      <w:r>
        <w:rPr>
          <w:rFonts w:ascii="맑은 고딕" w:cs="맑은 고딕" w:eastAsia="맑은 고딕" w:hAnsi="맑은 고딕"/>
          <w:i/>
          <w:iCs/>
          <w:color w:val="404040"/>
          <w:sz w:val="24"/>
          <w:szCs w:val="24"/>
        </w:rPr>
        <w:t xml:space="preserve">그의 장관 르말랴의 아들 베가가 반역하여 사마리아 왕궁 호위소에서 왕과 아르곱과 아리에를 죽이되 길르앗 사람 오십 명과 더불어 죽이고 대신하여 왕이 되었더라</w:t>
      </w:r>
    </w:p>
    <w:p>
      <w:pPr>
        <w:pStyle w:val="Heading2"/>
        <w:spacing w:after="140" w:before="24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브가히야는 아버지 므나헴의 뒤를 이어 왕이 되었지만 겨우 2년을 다스렸습니다. 성경은 그에 대해 한 줄로 평가합니다. "여호와 보시기에 악을 행하여 … 여로보암의 죄에서 떠나지 아니하였더라"(24절). 그리고 그를 지키라고 세운 장관 베가가 왕궁 가장 안쪽, 호위소에서 그를 죽입니다. 가장 안전해야 할 자리가 가장 위험한 자리가 되었습니다.</w:t>
      </w:r>
    </w:p>
    <w:p>
      <w:pPr>
        <w:spacing w:after="160" w:line="360"/>
      </w:pPr>
      <w:r>
        <w:rPr>
          <w:rFonts w:ascii="맑은 고딕" w:cs="맑은 고딕" w:eastAsia="맑은 고딕" w:hAnsi="맑은 고딕"/>
          <w:sz w:val="24"/>
          <w:szCs w:val="24"/>
        </w:rPr>
        <w:t xml:space="preserve">베가는 20년을 다스렸지만 그의 평가도 똑같습니다. 여로보암의 죄에서 떠나지 않았습니다(28절). 그 결과 앗수르 왕 디글랏 빌레셀이 쳐들어와 갈릴리와 납달리, 길르앗 온 땅을 점령하고 백성을 앗수르로 사로잡아 갔습니다(29절). 그리고 베가 역시 호세아의 반역으로 죽습니다(30절). 칼로 왕좌를 빼앗은 자가 칼로 왕좌를 잃었습니다.</w:t>
      </w:r>
    </w:p>
    <w:p>
      <w:pPr>
        <w:spacing w:after="160" w:line="360"/>
      </w:pPr>
      <w:r>
        <w:rPr>
          <w:rFonts w:ascii="맑은 고딕" w:cs="맑은 고딕" w:eastAsia="맑은 고딕" w:hAnsi="맑은 고딕"/>
          <w:sz w:val="24"/>
          <w:szCs w:val="24"/>
        </w:rPr>
        <w:t xml:space="preserve">돌아보면 이 무렵 북이스라엘은 스가랴, 살룸, 브가히야, 베가까지 네 왕이 잇달아 반역으로 죽었습니다. 하나님을 떠난 나라에는 안정이 없습니다. 사람은 칼과 권모술수로 자리를 지키려 하지만, 하나님 없이 세운 것은 결국 같은 방식으로 무너집니다. "검을 가지는 자는 다 검으로 망하느니라"(마 26:52)는 주님의 말씀이 그대로 이루어진 것입니다.</w:t>
      </w:r>
    </w:p>
    <w:p>
      <w:pPr>
        <w:pStyle w:val="Heading2"/>
        <w:spacing w:after="140" w:before="24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오늘 우리도 내 자리를 지키기 위해 붙잡고 있는 '칼'은 없습니까? 직장에서의 처세, 남을 밀어내는 말, 계산된 관계, 불안해서 놓지 못하는 통장 잔고 말입니다. 그것으로 잠시 자리를 지킬 수는 있습니다. 그러나 그것이 나를 지켜주지 않습니다. 오히려 그것이 나를 찌릅니다.</w:t>
      </w:r>
    </w:p>
    <w:p>
      <w:pPr>
        <w:spacing w:after="160" w:line="360"/>
      </w:pPr>
      <w:r>
        <w:rPr>
          <w:rFonts w:ascii="맑은 고딕" w:cs="맑은 고딕" w:eastAsia="맑은 고딕" w:hAnsi="맑은 고딕"/>
          <w:sz w:val="24"/>
          <w:szCs w:val="24"/>
        </w:rPr>
        <w:t xml:space="preserve">우리를 지키시는 분은 오직 하나님이십니다. "여호와께서 성을 지키지 아니하시면 파수꾼의 깨어 있음이 헛되도다"(시 127:1). 오늘 새벽, 내 손에 쥔 칼을 내려놓고 주님의 손을 붙드십시오.</w:t>
      </w:r>
    </w:p>
    <w:p>
      <w:pPr>
        <w:spacing w:after="200" w:before="200"/>
        <w:jc w:val="right"/>
      </w:pPr>
      <w:r>
        <w:rPr>
          <w:rFonts w:ascii="맑은 고딕" w:cs="맑은 고딕" w:eastAsia="맑은 고딕" w:hAnsi="맑은 고딕"/>
          <w:b/>
          <w:bCs/>
          <w:color w:val="1F6A8C"/>
          <w:sz w:val="24"/>
          <w:szCs w:val="24"/>
        </w:rPr>
        <w:t xml:space="preserve">→ 그렇다면 하나님 앞에서 바르게 산다는 것은 어떤 모습입니까? 요담의 삶이 그 답을 보여줍니다.</w:t>
      </w:r>
    </w:p>
    <w:p>
      <w:pPr>
        <w:pStyle w:val="Heading1"/>
        <w:pBdr>
          <w:bottom w:val="single" w:color="1F3864" w:sz="6" w:space="4"/>
        </w:pBdr>
        <w:spacing w:after="180" w:before="360"/>
      </w:pPr>
      <w:r>
        <w:rPr>
          <w:rFonts w:ascii="맑은 고딕" w:cs="맑은 고딕" w:eastAsia="맑은 고딕" w:hAnsi="맑은 고딕"/>
          <w:b/>
          <w:bCs/>
          <w:color w:val="1F3864"/>
          <w:sz w:val="30"/>
          <w:szCs w:val="30"/>
        </w:rPr>
        <w:t xml:space="preserve">2대지 – 바른 길은 마음의 산당까지 허무는 데까지 나아가야 합니다</w:t>
      </w:r>
    </w:p>
    <w:p>
      <w:pPr>
        <w:spacing w:after="100" w:before="200"/>
      </w:pPr>
      <w:r>
        <w:rPr>
          <w:rFonts w:ascii="맑은 고딕" w:cs="맑은 고딕" w:eastAsia="맑은 고딕" w:hAnsi="맑은 고딕"/>
          <w:b/>
          <w:bCs/>
          <w:color w:val="C00000"/>
          <w:sz w:val="24"/>
          <w:szCs w:val="24"/>
        </w:rPr>
        <w:t xml:space="preserve">대표 구절: 열왕기하 15:34-35</w:t>
      </w:r>
    </w:p>
    <w:p>
      <w:pPr>
        <w:pBdr>
          <w:left w:val="single" w:color="C00000" w:sz="16" w:space="8"/>
        </w:pBdr>
        <w:spacing w:after="160" w:line="340"/>
        <w:ind w:left="600" w:right="600"/>
      </w:pPr>
      <w:r>
        <w:rPr>
          <w:rFonts w:ascii="맑은 고딕" w:cs="맑은 고딕" w:eastAsia="맑은 고딕" w:hAnsi="맑은 고딕"/>
          <w:i/>
          <w:iCs/>
          <w:color w:val="404040"/>
          <w:sz w:val="24"/>
          <w:szCs w:val="24"/>
        </w:rPr>
        <w:t xml:space="preserve">요담이 그의 아버지 웃시야의 모든 행위대로 여호와 보시기에 정직히 행하였으나 산당을 제거하지 아니하였으므로 백성이 여전히 그 산당에서 제사를 드리며 분향하였더라 요담이 여호와의 성전의 윗문을 건축하니라</w:t>
      </w:r>
    </w:p>
    <w:p>
      <w:pPr>
        <w:pStyle w:val="Heading2"/>
        <w:spacing w:after="140" w:before="24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북이스라엘이 피로 얼룩질 때, 남유다에서는 요담이 16년간 다스렸습니다. 성경은 그를 "여호와 보시기에 정직히 행하였다"고 칭찬합니다. 그는 여호와의 성전 윗문을 건축했습니다. 역대하는 이렇게 덧붙입니다. "요담이 그의 하나님 여호와 앞에서 바른 길을 걸었으므로 점점 강하여졌더라"(대하 27:6). 하나님 앞에서 바른 길을 걷는 자를 하나님께서 견고하게 세우셨습니다.</w:t>
      </w:r>
    </w:p>
    <w:p>
      <w:pPr>
        <w:spacing w:after="160" w:line="360"/>
      </w:pPr>
      <w:r>
        <w:rPr>
          <w:rFonts w:ascii="맑은 고딕" w:cs="맑은 고딕" w:eastAsia="맑은 고딕" w:hAnsi="맑은 고딕"/>
          <w:sz w:val="24"/>
          <w:szCs w:val="24"/>
        </w:rPr>
        <w:t xml:space="preserve">그런데 성경은 정직하게 한 가지를 더 기록합니다. "산당을 제거하지 아니하였으므로." 산당은 예루살렘 성전이 아닌 산 위 곳곳에 만든 예배 처소입니다. 하나님이 정하신 방식이 아니라 사람이 편한 방식으로 드리는 예배였고, 우상 숭배가 섞여 들어오는 통로였습니다. 요담 자신은 바르게 살았지만, 백성의 삶 속에 깊이 뿌리 내린 산당은 그대로 두었습니다.</w:t>
      </w:r>
    </w:p>
    <w:p>
      <w:pPr>
        <w:spacing w:after="160" w:line="360"/>
      </w:pPr>
      <w:r>
        <w:rPr>
          <w:rFonts w:ascii="맑은 고딕" w:cs="맑은 고딕" w:eastAsia="맑은 고딕" w:hAnsi="맑은 고딕"/>
          <w:sz w:val="24"/>
          <w:szCs w:val="24"/>
        </w:rPr>
        <w:t xml:space="preserve">그리고 37절이 이어집니다. "그 때에 여호와께서 비로소 아람 왕 르신과 르말랴의 아들 베가를 보내어 유다를 치게 하셨더라." 주목하십시오. 르신과 베가를 '보내신' 분은 여호와이십니다. 열방의 칼조차 하나님의 손 안에 있습니다. 하나님은 남겨진 산당을 그냥 지나치지 않으시고, 징계의 막대기로 유다를 깨우기 시작하셨습니다. 이것은 버리심이 아니라 자기 백성을 향한 아버지의 사랑의 채찍입니다(히 12:6).</w:t>
      </w:r>
    </w:p>
    <w:p>
      <w:pPr>
        <w:pStyle w:val="Heading2"/>
        <w:spacing w:after="140" w:before="24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요담은 '좋은 사람'이었습니다. 그러나 '철저한 사람'은 아니었습니다. 우리도 그렇지 않습니까? 주일을 지키고, 새벽에 나오고, 봉사합니다. 성전의 윗문을 짓듯 눈에 보이는 신앙은 열심히 쌓습니다. 그런데 마음 한쪽 산당은 그대로 남겨 둡니다. 아무도 모르는 습관, 끊지 못한 미움, 하나님보다 더 의지하는 무엇인가 말입니다.</w:t>
      </w:r>
    </w:p>
    <w:p>
      <w:pPr>
        <w:spacing w:after="160" w:line="360"/>
      </w:pPr>
      <w:r>
        <w:rPr>
          <w:rFonts w:ascii="맑은 고딕" w:cs="맑은 고딕" w:eastAsia="맑은 고딕" w:hAnsi="맑은 고딕"/>
          <w:sz w:val="24"/>
          <w:szCs w:val="24"/>
        </w:rPr>
        <w:t xml:space="preserve">오늘 새벽, 주님 앞에 그 산당의 이름을 정직하게 아뢰십시오. 내 힘으로는 허물 수 없습니다. 그러나 십자가에서 죄의 권세를 깨뜨리신 예수 그리스도의 은혜와 성령의 능력이 우리 안의 산당을 허무실 것입니다. 하나님께서 내 삶에 보내시는 어려움이 있다면, 그것을 원망하지 말고 산당을 돌아보라는 사랑의 부르심으로 받으십시오.</w:t>
      </w:r>
    </w:p>
    <w:p>
      <w:pPr>
        <w:pStyle w:val="Heading1"/>
        <w:pBdr>
          <w:bottom w:val="single" w:color="1F3864" w:sz="6" w:space="4"/>
        </w:pBdr>
        <w:spacing w:after="180" w:before="360"/>
      </w:pPr>
      <w:r>
        <w:rPr>
          <w:rFonts w:ascii="맑은 고딕" w:cs="맑은 고딕" w:eastAsia="맑은 고딕" w:hAnsi="맑은 고딕"/>
          <w:b/>
          <w:bCs/>
          <w:color w:val="1F3864"/>
          <w:sz w:val="30"/>
          <w:szCs w:val="30"/>
        </w:rPr>
        <w:t xml:space="preserve">결론</w:t>
      </w:r>
    </w:p>
    <w:p>
      <w:pPr>
        <w:spacing w:after="160" w:line="360"/>
      </w:pPr>
      <w:r>
        <w:rPr>
          <w:rFonts w:ascii="맑은 고딕" w:cs="맑은 고딕" w:eastAsia="맑은 고딕" w:hAnsi="맑은 고딕"/>
          <w:sz w:val="24"/>
          <w:szCs w:val="24"/>
        </w:rPr>
        <w:t xml:space="preserve">성도 여러분, 오늘 본문은 두 길을 보여줍니다. 하나님을 떠나 칼로 자리를 지키려 한 북이스라엘의 왕들은 칼로 무너졌습니다. 하나님 앞에서 바른 길을 걸은 요담은 점점 강하여졌습니다. 그러나 그 바른 길은 눈에 보이는 열심에서 멈추지 말고, 마음 깊은 곳의 산당까지 허무는 데까지 나아가야 합니다.</w:t>
      </w:r>
    </w:p>
    <w:p>
      <w:pPr>
        <w:pBdr>
          <w:left w:val="single" w:color="C00000" w:sz="16" w:space="8"/>
        </w:pBdr>
        <w:spacing w:after="160" w:line="340"/>
        <w:ind w:left="600" w:right="600"/>
      </w:pPr>
      <w:r>
        <w:rPr>
          <w:rFonts w:ascii="맑은 고딕" w:cs="맑은 고딕" w:eastAsia="맑은 고딕" w:hAnsi="맑은 고딕"/>
          <w:i/>
          <w:iCs/>
          <w:color w:val="404040"/>
          <w:sz w:val="24"/>
          <w:szCs w:val="24"/>
        </w:rPr>
        <w:t xml:space="preserve">흔들리는 시대에 우리를 견고히 세우는 것은 사람의 칼이 아니라, 하나님 앞에서 걷는 바른 길입니다.</w:t>
      </w:r>
    </w:p>
    <w:p>
      <w:pPr>
        <w:spacing w:after="160" w:line="360"/>
      </w:pPr>
      <w:r>
        <w:rPr>
          <w:rFonts w:ascii="맑은 고딕" w:cs="맑은 고딕" w:eastAsia="맑은 고딕" w:hAnsi="맑은 고딕"/>
          <w:sz w:val="24"/>
          <w:szCs w:val="24"/>
        </w:rPr>
        <w:t xml:space="preserve">왕들은 바뀌고 나라는 흔들렸지만, 하나님의 주권과 언약은 한 번도 흔들리지 않았습니다. 그 언약은 마침내 다윗의 자손으로 오신 참된 왕, 예수 그리스도 안에서 성취되었습니다. 칼이 아니라 십자가로 왕이 되신 그분을 따라, 오늘 하루도 바른 길을 걸어가십시오. 하나님께서 여러분을 점점 강하게 하실 것입니다. 우리 주 예수 그리스도의 이름으로 축원합니다.</w:t>
      </w:r>
    </w:p>
    <w:p>
      <w:pPr>
        <w:pStyle w:val="Heading1"/>
        <w:pBdr>
          <w:bottom w:val="single" w:color="1F3864" w:sz="6" w:space="4"/>
        </w:pBdr>
        <w:spacing w:after="180" w:before="360"/>
      </w:pPr>
      <w:r>
        <w:rPr>
          <w:rFonts w:ascii="맑은 고딕" w:cs="맑은 고딕" w:eastAsia="맑은 고딕" w:hAnsi="맑은 고딕"/>
          <w:b/>
          <w:bCs/>
          <w:color w:val="1F3864"/>
          <w:sz w:val="30"/>
          <w:szCs w:val="30"/>
        </w:rPr>
        <w:t xml:space="preserve">기도</w:t>
      </w:r>
    </w:p>
    <w:p>
      <w:pPr>
        <w:spacing w:after="160" w:line="360"/>
      </w:pPr>
      <w:r>
        <w:rPr>
          <w:rFonts w:ascii="맑은 고딕" w:cs="맑은 고딕" w:eastAsia="맑은 고딕" w:hAnsi="맑은 고딕"/>
          <w:sz w:val="24"/>
          <w:szCs w:val="24"/>
        </w:rPr>
        <w:t xml:space="preserve">역사의 주인이신 하나님 아버지, 흔들리는 세상 속에서 내 힘과 내 방법을 칼처럼 붙잡고 살아온 우리를 용서하여 주옵소서. 요담처럼 주님 앞에서 바른 길을 걷게 하시되, 마음 깊이 남겨 둔 산당까지 허물 수 있는 은혜를 주옵소서. 우리 삶에 찾아온 어려움 속에서도 주님의 사랑의 손길을 보게 하시고, 오늘 하루 주님만 의지하며 견고히 서게 하옵소서. 칼이 아니라 십자가로 승리하신 우리 왕 예수 그리스도의 이름으로 기도드립니다. 아멘.</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2026-10-08T06:14:33.158Z</dcterms:created>
  <dcterms:modified xsi:type="dcterms:W3CDTF">2026-10-08T06:14:33.158Z</dcterms:modified>
</cp:coreProperties>
</file>

<file path=docProps/custom.xml><?xml version="1.0" encoding="utf-8"?>
<Properties xmlns="http://schemas.openxmlformats.org/officeDocument/2006/custom-properties" xmlns:vt="http://schemas.openxmlformats.org/officeDocument/2006/docPropsVTypes"/>
</file>