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Jae</w:t>
      </w:r>
      <w:r>
        <w:t xml:space="preserve"> </w:t>
      </w:r>
      <w:r>
        <w:t xml:space="preserve">Hoon</w:t>
      </w:r>
      <w:r>
        <w:t xml:space="preserve"> </w:t>
      </w:r>
      <w:r>
        <w:t xml:space="preserve">Cho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to-make-graph"/>
      <w:bookmarkEnd w:id="23"/>
      <w:r>
        <w:t xml:space="preserve">1. To make graph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'base_sport'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'base_qol'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'base_pain'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'first_sport'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'first_qol'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'first_pain'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'second_sport'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'second_qol'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'second_pain'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lab2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"base_sport"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"first_sport"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"second_sport"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"base_qol"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"first_qol"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"second_qol"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lab2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"base_sport"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"base_qol"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"base_pain"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"first_qol"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"first_sport"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"first_pain"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br w:type="textWrapping"/>
      </w:r>
      <w:r>
        <w:br w:type="textWrapping"/>
      </w:r>
      <w:r>
        <w:rPr>
          <w:rStyle w:val="NormalTok"/>
        </w:rPr>
        <w:t xml:space="preserve">summary_lab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(category,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mean_group=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DataTypeTok"/>
        </w:rPr>
        <w:t xml:space="preserve">sd_group=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(value))</w:t>
      </w:r>
      <w:r>
        <w:br w:type="textWrapping"/>
      </w:r>
      <w:r>
        <w:br w:type="textWrapping"/>
      </w:r>
      <w:r>
        <w:rPr>
          <w:rStyle w:val="NormalTok"/>
        </w:rPr>
        <w:t xml:space="preserve">summary_lab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summary_lab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y_max=</w:t>
      </w:r>
      <w:r>
        <w:rPr>
          <w:rStyle w:val="NormalTok"/>
        </w:rPr>
        <w:t xml:space="preserve">mean_group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sd_group, </w:t>
      </w:r>
      <w:r>
        <w:rPr>
          <w:rStyle w:val="DataTypeTok"/>
        </w:rPr>
        <w:t xml:space="preserve">y_min=</w:t>
      </w:r>
      <w:r>
        <w:rPr>
          <w:rStyle w:val="NormalTok"/>
        </w:rPr>
        <w:t xml:space="preserve">mean_group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sd_group)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(summary_lab,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mean_group,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y_max,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y_min),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or_R_la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o-make-2-tables-as-one"/>
      <w:bookmarkEnd w:id="25"/>
      <w:r>
        <w:t xml:space="preserve">2. To make 2 tables as one</w:t>
      </w:r>
    </w:p>
    <w:p>
      <w:pPr>
        <w:pStyle w:val="SourceCode"/>
      </w:pPr>
      <w:r>
        <w:rPr>
          <w:rStyle w:val="CommentTok"/>
        </w:rPr>
        <w:t xml:space="preserve"># To make expenditure data tidy</w:t>
      </w:r>
      <w:r>
        <w:br w:type="textWrapping"/>
      </w:r>
      <w:r>
        <w:rPr>
          <w:rStyle w:val="NormalTok"/>
        </w:rPr>
        <w:t xml:space="preserve">expenditure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"expenditures (1).csv"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expenditure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expenditure, </w:t>
      </w:r>
      <w:r>
        <w:rPr>
          <w:rStyle w:val="StringTok"/>
        </w:rPr>
        <w:t xml:space="preserve">'X1991__Total.Health.Spending'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'X1992__Total.Health.Spending'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'X1993__Total.Health.Spending'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'X1994__Total.Health.Spending'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'X1995__Total.Health.Spending'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'X1996__Total.Health.Spending'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'X1997__Total.Health.Spending'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'X1998__Total.Health.Spending'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'X1999__Total.Health.Spending'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'X2000__Total.Health.Spending'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'X2001__Total.Health.Spending'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'X2002__Total.Health.Spending'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'X2003__Total.Health.Spending'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'X2004__Total.Health.Spending'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'X2005__Total.Health.Spending'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'X2006__Total.Health.Spending'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'X2007__Total.Health.Spending'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'X2008__Total.Health.Spending'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'X2009__Total.Health.Spending'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'X2010__Total.Health.Spending'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'X2011__Total.Health.Spending'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'X2012__Total.Health.Spending'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'X2013__Total.Health.Spending'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'X2014__Total.Health.Spending'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(stringr)</w:t>
      </w:r>
      <w:r>
        <w:br w:type="textWrapping"/>
      </w:r>
      <w:r>
        <w:rPr>
          <w:rStyle w:val="NormalTok"/>
        </w:rPr>
        <w:t xml:space="preserve">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 (expenditure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expenditure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expenditure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(Location, value, year)</w:t>
      </w:r>
      <w:r>
        <w:br w:type="textWrapping"/>
      </w:r>
      <w:r>
        <w:rPr>
          <w:rStyle w:val="NormalTok"/>
        </w:rPr>
        <w:t xml:space="preserve">expenditure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expenditure 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expenditure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expenditure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</w:t>
      </w:r>
      <w:r>
        <w:br w:type="textWrapping"/>
      </w:r>
      <w:r>
        <w:rPr>
          <w:rStyle w:val="NormalTok"/>
        </w:rPr>
        <w:t xml:space="preserve">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 (expenditure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To make coverage date tidy </w:t>
      </w:r>
      <w:r>
        <w:br w:type="textWrapping"/>
      </w: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"coverage2.csv"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coverage, </w:t>
      </w:r>
      <w:r>
        <w:rPr>
          <w:rStyle w:val="StringTok"/>
        </w:rPr>
        <w:t xml:space="preserve">'X2013__Employer'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'X2013__Non.Group'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'X2013__Medicaid'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'X2014__Employer'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'X2015__Employer'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'X2015__Total'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'X2016__Employer'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'X2016__Total'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SourceCode"/>
      </w:pP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'X2013__Employer'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'X2013__Non.Group'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'X2013__Medicaid'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'X2013__Total'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'X2014__Employer'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'X2014__Total'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'X2015__Employer'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'X2015__Total'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coverage_type=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'X2013__Employer'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'X2014__Employer'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'X2015__Employer'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'X2016__Employer'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"Employer"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'X2013__Non.Group'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'X2015__Non.Group'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'X2016__Non.Group'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"Non.Group"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'X2013__Medicaid'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'X2015__Medicaid'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'X2016__Medicaid'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'X2013__Medicare'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'X2015__Medicare'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'X2016__Medicare'</w:t>
      </w:r>
      <w:r>
        <w:rPr>
          <w:rStyle w:val="NormalTok"/>
        </w:rPr>
        <w:t xml:space="preserve">), 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'X2013__Other.Public'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'X2015__Other.Public'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'X2016__Other.Public'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"ohter.Public"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'X2013__Uninsured'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'X2014__Uninsured'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'X2015__Uninsured'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'X2016__Uninsured'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)))))))</w:t>
      </w:r>
      <w:r>
        <w:br w:type="textWrapping"/>
      </w: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(Location, value, year, coverage_type)</w:t>
      </w:r>
      <w:r>
        <w:br w:type="textWrapping"/>
      </w:r>
      <w:r>
        <w:rPr>
          <w:rStyle w:val="NormalTok"/>
        </w:rPr>
        <w:t xml:space="preserve">coverage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</w:t>
      </w:r>
      <w:r>
        <w:br w:type="textWrapping"/>
      </w: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 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SourceCode"/>
      </w:pPr>
      <w:r>
        <w:rPr>
          <w:rStyle w:val="CommentTok"/>
        </w:rPr>
        <w:t xml:space="preserve"># To merge two tables</w:t>
      </w:r>
      <w:r>
        <w:br w:type="textWrapping"/>
      </w:r>
      <w:r>
        <w:rPr>
          <w:rStyle w:val="NormalTok"/>
        </w:rPr>
        <w:t xml:space="preserve">expenditure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(expenditure, </w:t>
      </w:r>
      <w:r>
        <w:rPr>
          <w:rStyle w:val="DataTypeTok"/>
        </w:rPr>
        <w:t xml:space="preserve">total_value=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expenditure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coverage_type 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coverage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coverage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expenditure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expenditure 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Total_table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(coverage,expenditure)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 (Total_table)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7af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Jae Hoon Cho</dc:creator>
  <dcterms:created xsi:type="dcterms:W3CDTF">2018-10-02T19:22:37Z</dcterms:created>
  <dcterms:modified xsi:type="dcterms:W3CDTF">2018-10-02T19:22:37Z</dcterms:modified>
</cp:coreProperties>
</file>