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● 정규표현식 문법</w:t>
      </w:r>
    </w:p>
    <w:tbl>
      <w:tblPr>
        <w:tblStyle w:val="afffb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744"/>
        <w:gridCol w:w="1744"/>
        <w:gridCol w:w="1744"/>
        <w:gridCol w:w="174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분류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문법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의미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예시 패턴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일반문자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abc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문자 그대로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abc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임의문자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아무 문자 1개 (줄바꿈 제외)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a.c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숫자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\d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숫자 1개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\d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숫자 제외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\D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숫자 아닌 문자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\D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문자숫자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\w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영문자/숫자/_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\w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문자숫자 제외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\W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\w</w:t>
            </w:r>
            <w:r>
              <w:rPr>
                <w:sz w:val="20"/>
                <w:szCs w:val="20"/>
              </w:rPr>
              <w:t>제외 문자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\W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 모든기호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공백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\s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공백 문자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\s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공백 제외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\S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공백 아닌 문자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\S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탭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\t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탭 문자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\t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줄바꿈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\n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줄바꿈 문자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\n</w:t>
            </w:r>
          </w:p>
        </w:tc>
      </w:tr>
    </w:tbl>
    <w:p>
      <w:pPr>
        <w:rPr>
          <w:sz w:val="20"/>
        </w:rPr>
      </w:pPr>
      <w:r>
        <w:rPr>
          <w:sz w:val="20"/>
        </w:rPr>
        <w:t>\w</w:t>
      </w:r>
      <w:r>
        <w:rPr>
          <w:lang w:eastAsia="ko-KR"/>
          <w:sz w:val="20"/>
          <w:rtl w:val="off"/>
        </w:rPr>
        <w:t xml:space="preserve"> </w:t>
      </w:r>
      <w:r>
        <w:rPr>
          <w:sz w:val="20"/>
        </w:rPr>
        <w:t xml:space="preserve">vs </w:t>
      </w:r>
      <w:r>
        <w:rPr>
          <w:sz w:val="20"/>
        </w:rPr>
        <w:t>\s</w:t>
      </w:r>
      <w:r>
        <w:rPr>
          <w:sz w:val="20"/>
        </w:rPr>
        <w:t xml:space="preserve">비교 </w:t>
      </w:r>
    </w:p>
    <w:p>
      <w:pPr>
        <w:rPr>
          <w:sz w:val="20"/>
        </w:rPr>
      </w:pPr>
      <w:r>
        <w:rPr>
          <w:lang w:eastAsia="ko-KR"/>
          <w:sz w:val="20"/>
          <w:rtl w:val="off"/>
        </w:rPr>
        <w:t xml:space="preserve">- </w:t>
      </w:r>
      <w:r>
        <w:rPr>
          <w:sz w:val="20"/>
        </w:rPr>
        <w:t>\w</w:t>
      </w:r>
      <w:r>
        <w:rPr>
          <w:sz w:val="20"/>
        </w:rPr>
        <w:t>: 글자 그 자체를 찾음 (연속된 단어 덩어리 탐색)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180" w:before="0" w:line="240" w:lineRule="auto"/>
        <w:rPr>
          <w:lang w:eastAsia="ko-KR"/>
          <w:rFonts w:ascii="Helvetica" w:eastAsia="Helvetica" w:hAnsi="Helvetica" w:cs="Helvetica" w:hint="eastAsia"/>
          <w:sz w:val="20"/>
          <w:szCs w:val="20"/>
          <w:spacing w:val="0"/>
          <w:rtl w:val="off"/>
        </w:rPr>
      </w:pPr>
      <w:r>
        <w:rPr>
          <w:lang w:eastAsia="ko-KR"/>
          <w:sz w:val="20"/>
          <w:rtl w:val="off"/>
        </w:rPr>
        <w:t xml:space="preserve">- </w:t>
      </w:r>
      <w:r>
        <w:rPr>
          <w:sz w:val="20"/>
        </w:rPr>
        <w:t>\s</w:t>
      </w:r>
      <w:r>
        <w:rPr>
          <w:sz w:val="20"/>
        </w:rPr>
        <w:t>: 글자 사이의 틈을 찾음 (단어 간의 간격이나 문단 구조 탐색)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180" w:before="0" w:line="240" w:lineRule="auto"/>
        <w:rPr>
          <w:lang w:eastAsia="ko-KR"/>
          <w:rFonts w:ascii="맑은 고딕" w:eastAsia="맑은 고딕" w:hAnsi="맑은 고딕" w:cs="Helvetica" w:hint="eastAsia"/>
          <w:sz w:val="20"/>
          <w:szCs w:val="20"/>
          <w:spacing w:val="0"/>
          <w:rtl w:val="off"/>
        </w:rPr>
      </w:pPr>
      <w:r>
        <w:rPr>
          <w:lang w:eastAsia="ko-KR"/>
          <w:sz w:val="20"/>
          <w:szCs w:val="20"/>
          <w:rtl w:val="off"/>
        </w:rPr>
        <w:t xml:space="preserve">● </w:t>
      </w:r>
      <w:r>
        <w:rPr>
          <w:sz w:val="20"/>
          <w:szCs w:val="20"/>
        </w:rPr>
        <w:t>반복 (Quantifiers)</w:t>
      </w:r>
    </w:p>
    <w:tbl>
      <w:tblPr>
        <w:tblStyle w:val="afffb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180"/>
        <w:gridCol w:w="21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문법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의미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예시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0개 이상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a*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1개 이상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a+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0개 또는 1개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a?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{3}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정확히 3개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a{3}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{2,5}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2~5개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a{2,5}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{2,}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2개 이상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a{2,}</w:t>
            </w:r>
          </w:p>
        </w:tc>
      </w:tr>
    </w:tbl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180" w:before="0" w:line="240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180" w:before="0" w:line="240" w:lineRule="auto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 xml:space="preserve">● </w:t>
      </w:r>
      <w:r>
        <w:rPr>
          <w:sz w:val="20"/>
          <w:szCs w:val="20"/>
        </w:rPr>
        <w:t>위치 지정 (Anchors)</w:t>
      </w:r>
    </w:p>
    <w:tbl>
      <w:tblPr>
        <w:tblStyle w:val="afffb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3679"/>
        <w:gridCol w:w="2180"/>
        <w:gridCol w:w="2180"/>
      </w:tblGrid>
      <w:tr>
        <w:trPr/>
        <w:tc>
          <w:tcPr>
            <w:tcW w:w="6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문법</w:t>
            </w:r>
          </w:p>
        </w:tc>
        <w:tc>
          <w:tcPr>
            <w:tcW w:w="3679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의미</w:t>
            </w:r>
          </w:p>
        </w:tc>
        <w:tc>
          <w:tcPr>
            <w:tcW w:w="21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예시</w:t>
            </w:r>
          </w:p>
        </w:tc>
        <w:tc>
          <w:tcPr>
            <w:tcW w:w="21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설명</w:t>
            </w:r>
          </w:p>
        </w:tc>
      </w:tr>
      <w:tr>
        <w:trPr/>
        <w:tc>
          <w:tcPr>
            <w:tcW w:w="6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^</w:t>
            </w:r>
          </w:p>
        </w:tc>
        <w:tc>
          <w:tcPr>
            <w:tcW w:w="3679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문자열 시작</w:t>
            </w:r>
          </w:p>
        </w:tc>
        <w:tc>
          <w:tcPr>
            <w:tcW w:w="21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^abc</w:t>
            </w:r>
          </w:p>
        </w:tc>
        <w:tc>
          <w:tcPr>
            <w:tcW w:w="21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abc로 시작</w:t>
            </w:r>
          </w:p>
        </w:tc>
      </w:tr>
      <w:tr>
        <w:trPr/>
        <w:tc>
          <w:tcPr>
            <w:tcW w:w="6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</w:p>
        </w:tc>
        <w:tc>
          <w:tcPr>
            <w:tcW w:w="3679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문자열 끝</w:t>
            </w:r>
          </w:p>
        </w:tc>
        <w:tc>
          <w:tcPr>
            <w:tcW w:w="21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abc$</w:t>
            </w:r>
          </w:p>
        </w:tc>
        <w:tc>
          <w:tcPr>
            <w:tcW w:w="21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abc로 끝</w:t>
            </w:r>
          </w:p>
        </w:tc>
      </w:tr>
      <w:tr>
        <w:trPr/>
        <w:tc>
          <w:tcPr>
            <w:tcW w:w="6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\A</w:t>
            </w:r>
          </w:p>
        </w:tc>
        <w:tc>
          <w:tcPr>
            <w:tcW w:w="3679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전체 문자열 시작</w:t>
            </w:r>
          </w:p>
        </w:tc>
        <w:tc>
          <w:tcPr>
            <w:tcW w:w="21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\Aabc</w:t>
            </w:r>
          </w:p>
        </w:tc>
        <w:tc>
          <w:tcPr>
            <w:tcW w:w="21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시작점 고정</w:t>
            </w:r>
          </w:p>
        </w:tc>
      </w:tr>
      <w:tr>
        <w:trPr/>
        <w:tc>
          <w:tcPr>
            <w:tcW w:w="6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\Z</w:t>
            </w:r>
          </w:p>
        </w:tc>
        <w:tc>
          <w:tcPr>
            <w:tcW w:w="3679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전체 문자열 끝</w:t>
            </w:r>
          </w:p>
        </w:tc>
        <w:tc>
          <w:tcPr>
            <w:tcW w:w="21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abc\Z</w:t>
            </w:r>
          </w:p>
        </w:tc>
        <w:tc>
          <w:tcPr>
            <w:tcW w:w="21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끝점 고정</w:t>
            </w:r>
          </w:p>
        </w:tc>
      </w:tr>
      <w:tr>
        <w:trPr/>
        <w:tc>
          <w:tcPr>
            <w:tcW w:w="6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\b</w:t>
            </w:r>
          </w:p>
        </w:tc>
        <w:tc>
          <w:tcPr>
            <w:tcW w:w="3679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단어</w:t>
            </w:r>
            <w:r>
              <w:rPr>
                <w:lang w:eastAsia="ko-KR"/>
                <w:sz w:val="20"/>
                <w:szCs w:val="20"/>
                <w:rtl w:val="off"/>
              </w:rPr>
              <w:t>의 시작과 끝(경계선)</w:t>
            </w:r>
          </w:p>
        </w:tc>
        <w:tc>
          <w:tcPr>
            <w:tcW w:w="21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\bcat\b</w:t>
            </w:r>
          </w:p>
        </w:tc>
        <w:tc>
          <w:tcPr>
            <w:tcW w:w="21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cat만</w:t>
            </w:r>
          </w:p>
        </w:tc>
      </w:tr>
      <w:tr>
        <w:trPr/>
        <w:tc>
          <w:tcPr>
            <w:tcW w:w="6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\B</w:t>
            </w:r>
          </w:p>
        </w:tc>
        <w:tc>
          <w:tcPr>
            <w:tcW w:w="3679" w:type="dxa"/>
          </w:tcPr>
          <w:p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hint="default"/>
                <w:sz w:val="20"/>
              </w:rPr>
              <w:t xml:space="preserve">단어의 시작이나 끝이 아닌, </w:t>
            </w:r>
            <w:r>
              <w:rPr>
                <w:rFonts w:ascii="맑은 고딕" w:eastAsia="맑은 고딕" w:hAnsi="맑은 고딕" w:hint="default"/>
                <w:sz w:val="20"/>
              </w:rPr>
              <w:t xml:space="preserve">단어의 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rtl w:val="off"/>
              </w:rPr>
              <w:t xml:space="preserve">중간 </w:t>
            </w:r>
            <w:r>
              <w:rPr>
                <w:rFonts w:ascii="맑은 고딕" w:eastAsia="맑은 고딕" w:hAnsi="맑은 고딕" w:hint="default"/>
                <w:sz w:val="20"/>
              </w:rPr>
              <w:t xml:space="preserve">혹은 </w:t>
            </w:r>
            <w:r>
              <w:rPr>
                <w:rFonts w:ascii="맑은 고딕" w:eastAsia="맑은 고딕" w:hAnsi="맑은 고딕" w:hint="default"/>
                <w:sz w:val="20"/>
              </w:rPr>
              <w:t>연속된 문자의 사이</w:t>
            </w:r>
          </w:p>
        </w:tc>
        <w:tc>
          <w:tcPr>
            <w:tcW w:w="21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\Bcat\B</w:t>
            </w:r>
          </w:p>
        </w:tc>
        <w:tc>
          <w:tcPr>
            <w:tcW w:w="2180" w:type="dxa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내부 문자</w:t>
            </w:r>
          </w:p>
        </w:tc>
      </w:tr>
    </w:tbl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180" w:before="0" w:line="240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180" w:before="0" w:line="240" w:lineRule="auto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 xml:space="preserve">● </w:t>
      </w:r>
      <w:r>
        <w:rPr>
          <w:sz w:val="20"/>
          <w:szCs w:val="20"/>
        </w:rPr>
        <w:t>문자 집합 (Character Set)</w:t>
      </w:r>
    </w:p>
    <w:tbl>
      <w:tblPr>
        <w:tblStyle w:val="afffb"/>
        <w:tblW w:w="8470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002"/>
        <w:gridCol w:w="509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문법</w:t>
            </w:r>
          </w:p>
        </w:tc>
        <w:tc>
          <w:tcPr>
            <w:tcW w:w="5091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의미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[abc]</w:t>
            </w:r>
          </w:p>
        </w:tc>
        <w:tc>
          <w:tcPr>
            <w:tcW w:w="5091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a,b,c 중 하나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[a-z]</w:t>
            </w:r>
          </w:p>
        </w:tc>
        <w:tc>
          <w:tcPr>
            <w:tcW w:w="5091" w:type="dxa"/>
          </w:tcPr>
          <w:p>
            <w:pPr>
              <w:jc w:val="center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>모든 소문자 알파벳 (a부터 z까지)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[A-Z]</w:t>
            </w:r>
          </w:p>
        </w:tc>
        <w:tc>
          <w:tcPr>
            <w:tcW w:w="5091" w:type="dxa"/>
          </w:tcPr>
          <w:p>
            <w:pPr>
              <w:jc w:val="center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caps w:val="off"/>
                <w:rFonts w:ascii="맑은 고딕" w:eastAsia="맑은 고딕" w:hAnsi="맑은 고딕" w:cs="&quot;Pretendard Variable&quot;"/>
                <w:b w:val="0"/>
                <w:i w:val="0"/>
                <w:sz w:val="20"/>
                <w:szCs w:val="20"/>
              </w:rPr>
              <w:t>모든 대문자 알파벳 (A부터 Z까지)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[0-9]</w:t>
            </w:r>
          </w:p>
        </w:tc>
        <w:tc>
          <w:tcPr>
            <w:tcW w:w="5091" w:type="dxa"/>
          </w:tcPr>
          <w:p>
            <w:pPr>
              <w:jc w:val="center"/>
              <w:tabs>
                <w:tab w:val="left" w:pos="713"/>
                <w:tab w:val="center" w:pos="1174"/>
              </w:tabs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모든 숫자 (0부터 9까지)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[가-힣]</w:t>
            </w:r>
          </w:p>
        </w:tc>
        <w:tc>
          <w:tcPr>
            <w:tcW w:w="5091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모든 한글(가부터 힣까지)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[^abc]</w:t>
            </w:r>
          </w:p>
        </w:tc>
        <w:tc>
          <w:tcPr>
            <w:tcW w:w="5091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a,b,c 제외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[^0-9]</w:t>
            </w:r>
          </w:p>
        </w:tc>
        <w:tc>
          <w:tcPr>
            <w:tcW w:w="5091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숫자 제외</w:t>
            </w:r>
          </w:p>
        </w:tc>
      </w:tr>
    </w:tbl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180" w:before="0" w:line="240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180" w:before="0" w:line="240" w:lineRule="auto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 xml:space="preserve">● </w:t>
      </w:r>
      <w:r>
        <w:rPr>
          <w:sz w:val="20"/>
          <w:szCs w:val="20"/>
        </w:rPr>
        <w:t>그룹 / 선택</w:t>
      </w:r>
    </w:p>
    <w:tbl>
      <w:tblPr>
        <w:tblStyle w:val="afffb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180"/>
        <w:gridCol w:w="21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문법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의미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예시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(abc)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그룹화 + </w:t>
            </w:r>
            <w:r>
              <w:rPr>
                <w:lang w:eastAsia="ko-KR"/>
                <w:sz w:val="20"/>
                <w:szCs w:val="20"/>
                <w:rtl w:val="off"/>
              </w:rPr>
              <w:t>저장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(ab)+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(?:abc)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그룹화만 (</w:t>
            </w:r>
            <w:r>
              <w:rPr>
                <w:lang w:eastAsia="ko-KR"/>
                <w:sz w:val="20"/>
                <w:szCs w:val="20"/>
                <w:rtl w:val="off"/>
              </w:rPr>
              <w:t>저장</w:t>
            </w:r>
            <w:r>
              <w:rPr>
                <w:sz w:val="20"/>
                <w:szCs w:val="20"/>
              </w:rPr>
              <w:t>X)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(?:ab)+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a|b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또는 b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cat|dog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(a|b)c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선택 그룹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(a|b)c</w:t>
            </w:r>
          </w:p>
        </w:tc>
      </w:tr>
    </w:tbl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180" w:before="0" w:line="240" w:lineRule="auto"/>
        <w:rPr>
          <w:lang w:eastAsia="ko-KR"/>
          <w:rFonts w:ascii="맑은 고딕" w:eastAsia="맑은 고딕" w:hAnsi="맑은 고딕" w:cs="Helvetica" w:hint="eastAsia"/>
          <w:sz w:val="20"/>
          <w:szCs w:val="20"/>
          <w:spacing w:val="0"/>
          <w:rtl w:val="off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180" w:before="0" w:line="240" w:lineRule="auto"/>
        <w:rPr>
          <w:lang w:eastAsia="ko-KR"/>
          <w:rFonts w:ascii="맑은 고딕" w:eastAsia="맑은 고딕" w:hAnsi="맑은 고딕" w:cs="Helvetica" w:hint="eastAsia"/>
          <w:sz w:val="20"/>
          <w:szCs w:val="20"/>
          <w:spacing w:val="0"/>
          <w:rtl w:val="off"/>
        </w:rPr>
      </w:pPr>
      <w:r>
        <w:rPr>
          <w:lang w:eastAsia="ko-KR"/>
          <w:sz w:val="20"/>
          <w:szCs w:val="20"/>
          <w:rtl w:val="off"/>
        </w:rPr>
        <w:t xml:space="preserve">● </w:t>
      </w:r>
      <w:r>
        <w:rPr>
          <w:lang w:eastAsia="ko-KR"/>
          <w:rFonts w:ascii="맑은 고딕" w:eastAsia="맑은 고딕" w:hAnsi="맑은 고딕" w:cs="Helvetica"/>
          <w:sz w:val="20"/>
          <w:szCs w:val="20"/>
          <w:spacing w:val="0"/>
          <w:rtl w:val="off"/>
        </w:rPr>
        <w:t>최대/최소 매칭</w:t>
      </w:r>
    </w:p>
    <w:tbl>
      <w:tblPr>
        <w:tblStyle w:val="afffb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문법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의미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예시</w:t>
            </w:r>
          </w:p>
        </w:tc>
      </w:tr>
      <w:tr>
        <w:trPr/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최대한 많이 매칭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&lt;.*&gt;</w:t>
            </w:r>
          </w:p>
        </w:tc>
      </w:tr>
      <w:tr>
        <w:trPr/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*?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최소한 매칭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&lt;.*?&gt;</w:t>
            </w:r>
          </w:p>
        </w:tc>
      </w:tr>
      <w:tr>
        <w:trPr/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+?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최소 반복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a+?</w:t>
            </w:r>
          </w:p>
        </w:tc>
      </w:tr>
      <w:tr>
        <w:trPr/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{2,5}?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최소 범위 반복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a{2,5}?</w:t>
            </w:r>
          </w:p>
        </w:tc>
      </w:tr>
    </w:tbl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180" w:before="0" w:line="240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180" w:before="0" w:line="240" w:lineRule="auto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 xml:space="preserve">● </w:t>
      </w:r>
      <w:r>
        <w:rPr>
          <w:sz w:val="20"/>
          <w:szCs w:val="20"/>
        </w:rPr>
        <w:t>이스케이프 문자</w:t>
      </w:r>
    </w:p>
    <w:tbl>
      <w:tblPr>
        <w:tblStyle w:val="afffb"/>
        <w:tblW w:w="9133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792"/>
        <w:gridCol w:w="3487"/>
        <w:gridCol w:w="385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문법</w:t>
            </w:r>
          </w:p>
        </w:tc>
        <w:tc>
          <w:tcPr>
            <w:tcW w:w="3487" w:type="dxa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의미</w:t>
            </w:r>
          </w:p>
        </w:tc>
        <w:tc>
          <w:tcPr>
            <w:tcW w:w="3853" w:type="dxa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기능 설명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\.</w:t>
            </w:r>
          </w:p>
        </w:tc>
        <w:tc>
          <w:tcPr>
            <w:tcW w:w="3487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마침표(.) 자체</w:t>
            </w:r>
          </w:p>
        </w:tc>
        <w:tc>
          <w:tcPr>
            <w:tcW w:w="3853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임의문자 의미가 아닌 실제 점 문자 검색</w:t>
            </w:r>
            <w:r>
              <w:rPr>
                <w:lang w:eastAsia="ko-KR"/>
                <w:sz w:val="20"/>
                <w:szCs w:val="20"/>
                <w:rtl w:val="off"/>
              </w:rPr>
              <w:t>'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\*</w:t>
            </w:r>
          </w:p>
        </w:tc>
        <w:tc>
          <w:tcPr>
            <w:tcW w:w="3487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별표(*) 자체</w:t>
            </w:r>
          </w:p>
        </w:tc>
        <w:tc>
          <w:tcPr>
            <w:tcW w:w="3853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반복기호가 아닌 실제 * 문자 검색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\+</w:t>
            </w:r>
          </w:p>
        </w:tc>
        <w:tc>
          <w:tcPr>
            <w:tcW w:w="3487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플러스(+) 자체</w:t>
            </w:r>
          </w:p>
        </w:tc>
        <w:tc>
          <w:tcPr>
            <w:tcW w:w="3853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반복기호가 아닌 실제 + 문자 검색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\?</w:t>
            </w:r>
          </w:p>
        </w:tc>
        <w:tc>
          <w:tcPr>
            <w:tcW w:w="3487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물음표(?) 자체</w:t>
            </w:r>
          </w:p>
        </w:tc>
        <w:tc>
          <w:tcPr>
            <w:tcW w:w="3853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선택기호가 아닌 실제 ? 문자 검색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\\</w:t>
            </w:r>
          </w:p>
        </w:tc>
        <w:tc>
          <w:tcPr>
            <w:tcW w:w="3487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역슬래시(\) 자체</w:t>
            </w:r>
          </w:p>
        </w:tc>
        <w:tc>
          <w:tcPr>
            <w:tcW w:w="3853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실제 백슬래시 문자 검색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\(</w:t>
            </w:r>
            <w:r>
              <w:rPr>
                <w:sz w:val="20"/>
                <w:szCs w:val="20"/>
              </w:rPr>
              <w:t>\)</w:t>
            </w:r>
          </w:p>
        </w:tc>
        <w:tc>
          <w:tcPr>
            <w:tcW w:w="3487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괄호( ) 자체</w:t>
            </w:r>
          </w:p>
        </w:tc>
        <w:tc>
          <w:tcPr>
            <w:tcW w:w="3853" w:type="dxa"/>
            <w:vAlign w:val="top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그룹 기능이 아닌 실제 괄호 문자 검색</w:t>
            </w:r>
          </w:p>
        </w:tc>
      </w:tr>
    </w:tbl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180" w:before="0" w:line="240" w:lineRule="auto"/>
        <w:rPr>
          <w:lang w:eastAsia="ko-KR"/>
          <w:rFonts w:ascii="맑은 고딕" w:eastAsia="맑은 고딕" w:hAnsi="맑은 고딕" w:cs="Helvetica" w:hint="eastAsia"/>
          <w:sz w:val="20"/>
          <w:szCs w:val="20"/>
          <w:spacing w:val="0"/>
          <w:rtl w:val="off"/>
        </w:rPr>
      </w:pPr>
    </w:p>
    <w:p>
      <w:pPr>
        <w:rPr>
          <w:sz w:val="20"/>
        </w:rPr>
      </w:pPr>
      <w:r>
        <w:rPr>
          <w:lang w:eastAsia="ko-KR"/>
          <w:sz w:val="20"/>
          <w:rtl w:val="off"/>
        </w:rPr>
        <w:t xml:space="preserve">● </w:t>
      </w:r>
      <w:r>
        <w:rPr>
          <w:sz w:val="20"/>
        </w:rPr>
        <w:t>파이썬 re 모듈 주요 함수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import re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text = "문의 전화번호는 010-1234-5678 입니다."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# 1. search(): 문자열 전체를 검색하여 첫 번째 매칭 반환</w:t>
      </w:r>
      <w:r>
        <w:rPr>
          <w:sz w:val="20"/>
        </w:rPr>
        <w:br/>
      </w:r>
      <w:r>
        <w:rPr>
          <w:sz w:val="20"/>
        </w:rPr>
        <w:t xml:space="preserve"> result = re.search(r'\d{3}-\d{4}-\d{4}', text)</w:t>
      </w:r>
      <w:r>
        <w:rPr>
          <w:sz w:val="20"/>
        </w:rPr>
        <w:br/>
      </w:r>
      <w:r>
        <w:rPr>
          <w:sz w:val="20"/>
        </w:rPr>
        <w:t xml:space="preserve"> print(result.group())  # 010-1234-5678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# 2. findall(): 매칭되는 모든 패턴을 리스트로 반환</w:t>
      </w:r>
      <w:r>
        <w:rPr>
          <w:sz w:val="20"/>
        </w:rPr>
        <w:br/>
      </w:r>
      <w:r>
        <w:rPr>
          <w:sz w:val="20"/>
        </w:rPr>
        <w:t xml:space="preserve"> numbers = re.findall(r'\d+', text)</w:t>
      </w:r>
      <w:r>
        <w:rPr>
          <w:sz w:val="20"/>
        </w:rPr>
        <w:br/>
      </w:r>
      <w:r>
        <w:rPr>
          <w:sz w:val="20"/>
        </w:rPr>
        <w:t xml:space="preserve"> print(numbers)  # ['010', '1234', '5678']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# 3. sub(): 패턴에 일치하는 부분을 다른 문자열로 교체 (치환)</w:t>
      </w:r>
      <w:r>
        <w:rPr>
          <w:sz w:val="20"/>
        </w:rPr>
        <w:br/>
      </w:r>
      <w:r>
        <w:rPr>
          <w:sz w:val="20"/>
        </w:rPr>
        <w:t xml:space="preserve"> clean_text = re.sub(r'\d', '*', text)</w:t>
      </w:r>
      <w:r>
        <w:rPr>
          <w:sz w:val="20"/>
        </w:rPr>
        <w:br/>
      </w:r>
      <w:r>
        <w:rPr>
          <w:sz w:val="20"/>
        </w:rPr>
        <w:t xml:space="preserve"> print(clean_text)  # 문의 전화번호는 ***-****-**** 입니다.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------------------------------------------------------------------------------------------------------------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</w:t>
      </w:r>
      <w:r>
        <w:rPr>
          <w:lang w:eastAsia="ko-KR"/>
          <w:sz w:val="20"/>
          <w:rtl w:val="off"/>
        </w:rPr>
        <w:t>●</w:t>
      </w:r>
      <w:r>
        <w:rPr>
          <w:sz w:val="20"/>
        </w:rPr>
        <w:t xml:space="preserve"> re.sub</w:t>
      </w:r>
      <w:r>
        <w:rPr>
          <w:sz w:val="20"/>
        </w:rPr>
        <w:br/>
      </w:r>
      <w:r>
        <w:rPr>
          <w:sz w:val="20"/>
        </w:rPr>
        <w:t xml:space="preserve"> re.sub는 정규 표현식을 사용하여 문자열 내의 특정 패턴을 찾아 다른 문자열로 치환(Replacement)할 때 사용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기본 문법</w:t>
      </w:r>
      <w:r>
        <w:rPr>
          <w:sz w:val="20"/>
        </w:rPr>
        <w:br/>
      </w:r>
      <w:r>
        <w:rPr>
          <w:sz w:val="20"/>
        </w:rPr>
        <w:t xml:space="preserve"> - pattern : 찾고자 하는 정규식 패턴.</w:t>
      </w:r>
      <w:r>
        <w:rPr>
          <w:sz w:val="20"/>
        </w:rPr>
        <w:br/>
      </w:r>
      <w:r>
        <w:rPr>
          <w:sz w:val="20"/>
        </w:rPr>
        <w:t xml:space="preserve"> - repl : 치환할 문자열 (또는 함수).</w:t>
      </w:r>
      <w:r>
        <w:rPr>
          <w:sz w:val="20"/>
        </w:rPr>
        <w:br/>
      </w:r>
      <w:r>
        <w:rPr>
          <w:sz w:val="20"/>
        </w:rPr>
        <w:t xml:space="preserve"> - string : 대상이 되는 전체 문자열.</w:t>
      </w:r>
      <w:r>
        <w:rPr>
          <w:sz w:val="20"/>
        </w:rPr>
        <w:br/>
      </w:r>
      <w:r>
        <w:rPr>
          <w:sz w:val="20"/>
        </w:rPr>
        <w:t xml:space="preserve"> - count (선택) : 최대 몇 개를 바꿀지 결정 (기본값 0은 전체 다 바꿈).</w:t>
      </w:r>
      <w:r>
        <w:rPr>
          <w:sz w:val="20"/>
        </w:rPr>
        <w:br/>
      </w:r>
      <w:r>
        <w:rPr>
          <w:sz w:val="20"/>
        </w:rPr>
        <w:t xml:space="preserve"> - flags (선택) : 대소문자 무시 등 옵션.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------------------------------------------------------------------------------------------------------------</w:t>
      </w:r>
      <w:r>
        <w:rPr>
          <w:sz w:val="20"/>
        </w:rPr>
        <w:br/>
      </w:r>
      <w:r>
        <w:rPr>
          <w:sz w:val="20"/>
        </w:rPr>
        <w:br/>
      </w:r>
      <w:r>
        <w:rPr>
          <w:lang w:eastAsia="ko-KR"/>
          <w:sz w:val="20"/>
          <w:rtl w:val="off"/>
        </w:rPr>
        <w:t>●</w:t>
      </w:r>
      <w:r>
        <w:rPr>
          <w:sz w:val="20"/>
        </w:rPr>
        <w:t xml:space="preserve"> 주요 사용 사례</w:t>
      </w:r>
      <w:r>
        <w:rPr>
          <w:sz w:val="20"/>
        </w:rPr>
        <w:br/>
      </w:r>
      <w:r>
        <w:rPr>
          <w:sz w:val="20"/>
        </w:rPr>
        <w:t xml:space="preserve"> 단순 문자열 치환</w:t>
      </w:r>
      <w:r>
        <w:rPr>
          <w:sz w:val="20"/>
        </w:rPr>
        <w:br/>
      </w:r>
      <w:r>
        <w:rPr>
          <w:sz w:val="20"/>
        </w:rPr>
        <w:t xml:space="preserve"> (가장 기본적인 형태, 특정 문자를 다른 문자로 바꿈.)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text = "Hello world! Python is fun."</w:t>
      </w:r>
      <w:r>
        <w:rPr>
          <w:sz w:val="20"/>
        </w:rPr>
        <w:br/>
      </w:r>
      <w:r>
        <w:rPr>
          <w:sz w:val="20"/>
        </w:rPr>
        <w:t xml:space="preserve"> # 'world'를 'everyone'으로 변경</w:t>
      </w:r>
      <w:r>
        <w:rPr>
          <w:sz w:val="20"/>
        </w:rPr>
        <w:br/>
      </w:r>
      <w:r>
        <w:rPr>
          <w:sz w:val="20"/>
        </w:rPr>
        <w:t xml:space="preserve"> print(re.sub(r'world', 'everyone', text))</w:t>
      </w:r>
      <w:r>
        <w:rPr>
          <w:sz w:val="20"/>
        </w:rPr>
        <w:br/>
      </w:r>
      <w:r>
        <w:rPr>
          <w:sz w:val="20"/>
        </w:rPr>
        <w:t xml:space="preserve"> # 결과: "Hello everyone! Python is fun."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7-2. 특수문자 제거 (데이터 정제)</w:t>
      </w:r>
      <w:r>
        <w:rPr>
          <w:sz w:val="20"/>
        </w:rPr>
        <w:br/>
      </w:r>
      <w:r>
        <w:rPr>
          <w:sz w:val="20"/>
        </w:rPr>
        <w:t xml:space="preserve"> 학습 데이터에서 특수문자나 숫자만 제거.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text = "데이터 분석! 12345 (정규표현식)"</w:t>
      </w:r>
      <w:r>
        <w:rPr>
          <w:sz w:val="20"/>
        </w:rPr>
        <w:br/>
      </w:r>
      <w:r>
        <w:rPr>
          <w:sz w:val="20"/>
        </w:rPr>
        <w:t xml:space="preserve"> # 숫자와 특수문자를 제거하고 싶을 때</w:t>
      </w:r>
      <w:r>
        <w:rPr>
          <w:sz w:val="20"/>
        </w:rPr>
        <w:br/>
      </w:r>
      <w:r>
        <w:rPr>
          <w:sz w:val="20"/>
        </w:rPr>
        <w:t xml:space="preserve"> # \W는 문자/숫자/언더바가 아닌 것, \d는 숫자</w:t>
      </w:r>
      <w:r>
        <w:rPr>
          <w:sz w:val="20"/>
        </w:rPr>
        <w:br/>
      </w:r>
      <w:r>
        <w:rPr>
          <w:sz w:val="20"/>
        </w:rPr>
        <w:t xml:space="preserve"> clean_text = re.sub(r'[!@#$%^&amp;*()12345]', '', text)</w:t>
      </w:r>
      <w:r>
        <w:rPr>
          <w:sz w:val="20"/>
        </w:rPr>
        <w:br/>
      </w:r>
      <w:r>
        <w:rPr>
          <w:sz w:val="20"/>
        </w:rPr>
        <w:t xml:space="preserve"> print(clean_text)</w:t>
      </w:r>
      <w:r>
        <w:rPr>
          <w:sz w:val="20"/>
        </w:rPr>
        <w:br/>
      </w:r>
      <w:r>
        <w:rPr>
          <w:sz w:val="20"/>
        </w:rPr>
        <w:t xml:space="preserve"> # 결과: "데이터 분석 정규표현식"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그룹(Group)을 활용한 데이터 재배치</w:t>
      </w:r>
      <w:r>
        <w:rPr>
          <w:sz w:val="20"/>
        </w:rPr>
        <w:br/>
      </w:r>
      <w:r>
        <w:rPr>
          <w:sz w:val="20"/>
        </w:rPr>
        <w:t xml:space="preserve"> ( )로 묶은 그룹을 활용하면 위치를 바꾸거나 형식을 재정의</w:t>
      </w:r>
      <w:r>
        <w:rPr>
          <w:lang w:eastAsia="ko-KR"/>
          <w:sz w:val="20"/>
          <w:rtl w:val="off"/>
        </w:rPr>
        <w:t>합니다</w:t>
      </w:r>
      <w:r>
        <w:rPr>
          <w:sz w:val="20"/>
        </w:rPr>
        <w:t>. \1, \2와 같이 그룹 번호를 참조</w:t>
      </w:r>
      <w:r>
        <w:rPr>
          <w:lang w:eastAsia="ko-KR"/>
          <w:sz w:val="20"/>
          <w:rtl w:val="off"/>
        </w:rPr>
        <w:t>합니다</w:t>
      </w:r>
      <w:r>
        <w:rPr>
          <w:sz w:val="20"/>
        </w:rPr>
        <w:t>.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t xml:space="preserve"> date = "2026-04-28"</w:t>
      </w:r>
      <w:r>
        <w:rPr>
          <w:sz w:val="20"/>
        </w:rPr>
        <w:br/>
      </w:r>
      <w:r>
        <w:rPr>
          <w:sz w:val="20"/>
        </w:rPr>
        <w:t xml:space="preserve"> # YYYY-MM-DD를 DD/MM/YYYY로 변경</w:t>
      </w:r>
      <w:r>
        <w:rPr>
          <w:sz w:val="20"/>
        </w:rPr>
        <w:br/>
      </w:r>
      <w:r>
        <w:rPr>
          <w:sz w:val="20"/>
        </w:rPr>
        <w:t xml:space="preserve"> new_date = re.sub(r'(\d{4})-(\d{2})-(\d{2})', r'\3/\2/\1', date)</w:t>
      </w:r>
      <w:r>
        <w:rPr>
          <w:sz w:val="20"/>
        </w:rPr>
        <w:br/>
      </w:r>
      <w:r>
        <w:rPr>
          <w:sz w:val="20"/>
        </w:rPr>
        <w:t xml:space="preserve"> print(new_date)</w:t>
      </w:r>
      <w:r>
        <w:rPr>
          <w:sz w:val="20"/>
        </w:rPr>
        <w:br/>
      </w:r>
      <w:r>
        <w:rPr>
          <w:sz w:val="20"/>
        </w:rPr>
        <w:t xml:space="preserve"> # 결과: "28/04/2026"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180" w:before="0" w:line="240" w:lineRule="auto"/>
        <w:rPr>
          <w:rFonts w:ascii="맑은 고딕" w:eastAsia="맑은 고딕" w:hAnsi="맑은 고딕" w:cs="Helvetica"/>
          <w:sz w:val="20"/>
          <w:szCs w:val="20"/>
          <w:spacing w:val="0"/>
        </w:rPr>
      </w:pPr>
    </w:p>
    <w:sectPr>
      <w:pgSz w:w="11906" w:h="16838"/>
      <w:pgMar w:top="1985" w:right="1701" w:bottom="1701" w:left="1701" w:header="720" w:footer="720" w:gutter="0"/>
      <w:cols/>
      <w:docGrid w:linePitch="360"/>
      <w:footnotePr/>
      <w:endnoteP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elvetica">
    <w:charset w:val="00"/>
    <w:notTrueType w:val="false"/>
    <w:pitch w:val="variable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&quot;Pretendard Variable&quot;">
    <w:charset w:val="00"/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autoHyphenation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doNotShadeFormData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doNotWrapTextWithPunct/>
    <w:doNotUseEastAsianBreakRules/>
    <w:useWord2002TableStyleRules/>
    <w:growAutofit/>
    <w:useFELayout/>
    <w:doNotUseIndentAsNumberingTabStop/>
    <w:splitPgBreakAndParaMark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color w:val="auto"/>
        <w:sz w:val="24"/>
      </w:rPr>
    </w:rPrDefault>
    <w:pPrDefault>
      <w:pPr>
        <w:jc w:val="left"/>
        <w:spacing w:line="240" w:lineRule="auto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styleId="a2">
    <w:name w:val="Default Paragraph Font"/>
    <w:semiHidden/>
    <w:unhideWhenUsed/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numbering" w:styleId="a4">
    <w:name w:val="No List"/>
    <w:semiHidden/>
    <w:unhideWhenUsed/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2026-04-28T08:56:50Z</dcterms:modified>
  <cp:version>0900.0001.01</cp:version>
</cp:coreProperties>
</file>