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64" w:rsidRPr="00AE60ED" w:rsidRDefault="00197717" w:rsidP="001D1A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D1A64" w:rsidRPr="00AE60ED" w:rsidRDefault="00197717" w:rsidP="001D1A6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Національний університет «Чернігівська політехніка» </w:t>
      </w:r>
    </w:p>
    <w:p w:rsidR="00197717" w:rsidRPr="00AE60ED" w:rsidRDefault="00197717" w:rsidP="001D1A64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Кафедра інформаційних технологій та програмної інженерії</w:t>
      </w:r>
    </w:p>
    <w:p w:rsidR="00197717" w:rsidRPr="00AE60ED" w:rsidRDefault="00197717" w:rsidP="00197717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7717" w:rsidRPr="00AE60ED" w:rsidRDefault="00197717" w:rsidP="00197717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7717" w:rsidRPr="008A78FD" w:rsidRDefault="00E40CB9" w:rsidP="00197717">
      <w:pPr>
        <w:ind w:left="-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967F70" w:rsidRPr="008A78F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197717" w:rsidRPr="00AE60ED" w:rsidRDefault="00197717" w:rsidP="00197717">
      <w:pPr>
        <w:ind w:left="-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197717" w:rsidRPr="00AE60ED" w:rsidRDefault="00197717" w:rsidP="00803CA0">
      <w:pPr>
        <w:ind w:left="-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«Комп’ютерна дискретна математика»</w:t>
      </w:r>
    </w:p>
    <w:p w:rsidR="00197717" w:rsidRPr="00AE60ED" w:rsidRDefault="00197717" w:rsidP="001977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7717" w:rsidRPr="00AE60ED" w:rsidRDefault="00197717" w:rsidP="00197717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97717" w:rsidRPr="00AE60ED" w:rsidRDefault="00197717" w:rsidP="00197717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97717" w:rsidRPr="00AE60ED" w:rsidRDefault="00197717" w:rsidP="00197717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97717" w:rsidRPr="00AE60ED" w:rsidRDefault="00197717" w:rsidP="00197717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97717" w:rsidRPr="00AE60ED" w:rsidRDefault="00197717" w:rsidP="00197717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97717" w:rsidRPr="00AE60ED" w:rsidRDefault="00197717" w:rsidP="00197717">
      <w:pPr>
        <w:ind w:left="-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197717" w:rsidRPr="00AE60ED" w:rsidRDefault="00197717" w:rsidP="00197717">
      <w:pPr>
        <w:ind w:left="-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ПІ-201  </w:t>
      </w:r>
    </w:p>
    <w:p w:rsidR="00197717" w:rsidRPr="00AE60ED" w:rsidRDefault="00197717" w:rsidP="00197717">
      <w:pPr>
        <w:ind w:left="-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</w:t>
      </w:r>
      <w:proofErr w:type="spellStart"/>
      <w:r w:rsidRPr="00AE60ED">
        <w:rPr>
          <w:rFonts w:ascii="Times New Roman" w:hAnsi="Times New Roman" w:cs="Times New Roman"/>
          <w:sz w:val="28"/>
          <w:szCs w:val="28"/>
          <w:lang w:val="uk-UA"/>
        </w:rPr>
        <w:t>Штанько</w:t>
      </w:r>
      <w:proofErr w:type="spellEnd"/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Н.А.</w:t>
      </w:r>
    </w:p>
    <w:p w:rsidR="00197717" w:rsidRPr="00AE60ED" w:rsidRDefault="00197717" w:rsidP="00197717">
      <w:pPr>
        <w:ind w:left="-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ab/>
        <w:t>Перевірив:</w:t>
      </w:r>
    </w:p>
    <w:p w:rsidR="00197717" w:rsidRPr="00AE60ED" w:rsidRDefault="00197717" w:rsidP="00197717">
      <w:pPr>
        <w:ind w:left="-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AE60ED">
        <w:rPr>
          <w:rFonts w:ascii="Times New Roman" w:hAnsi="Times New Roman" w:cs="Times New Roman"/>
          <w:sz w:val="28"/>
          <w:szCs w:val="28"/>
          <w:lang w:val="uk-UA"/>
        </w:rPr>
        <w:t>Трунова</w:t>
      </w:r>
      <w:proofErr w:type="spellEnd"/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О.В.,</w:t>
      </w:r>
    </w:p>
    <w:p w:rsidR="00197717" w:rsidRPr="00AE60ED" w:rsidRDefault="00197717" w:rsidP="00197717">
      <w:pPr>
        <w:ind w:left="-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доцент, </w:t>
      </w:r>
      <w:proofErr w:type="spellStart"/>
      <w:r w:rsidRPr="00AE60ED">
        <w:rPr>
          <w:rFonts w:ascii="Times New Roman" w:hAnsi="Times New Roman" w:cs="Times New Roman"/>
          <w:sz w:val="28"/>
          <w:szCs w:val="28"/>
          <w:lang w:val="uk-UA"/>
        </w:rPr>
        <w:t>к.пед.н</w:t>
      </w:r>
      <w:proofErr w:type="spellEnd"/>
      <w:r w:rsidRPr="00AE60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7717" w:rsidRPr="00AE60ED" w:rsidRDefault="00197717" w:rsidP="00197717">
      <w:pPr>
        <w:ind w:left="-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_____________</w:t>
      </w:r>
    </w:p>
    <w:p w:rsidR="00197717" w:rsidRPr="00AE60ED" w:rsidRDefault="00197717" w:rsidP="00197717">
      <w:pPr>
        <w:ind w:left="-709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ab/>
        <w:t>(підпис)</w:t>
      </w:r>
    </w:p>
    <w:p w:rsidR="00197717" w:rsidRPr="00AE60ED" w:rsidRDefault="00197717" w:rsidP="00197717">
      <w:pPr>
        <w:ind w:left="-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   «___» ________2021 р.</w:t>
      </w:r>
    </w:p>
    <w:p w:rsidR="00197717" w:rsidRPr="00AE60ED" w:rsidRDefault="00197717" w:rsidP="00197717">
      <w:pPr>
        <w:ind w:left="-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97717" w:rsidRPr="00AE60ED" w:rsidRDefault="00197717" w:rsidP="00197717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1A64" w:rsidRPr="00AE60ED" w:rsidRDefault="001D1A64" w:rsidP="00197717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1A64" w:rsidRPr="00AE60ED" w:rsidRDefault="001D1A64" w:rsidP="00197717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7717" w:rsidRPr="00AE60ED" w:rsidRDefault="00197717" w:rsidP="00197717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Чернігів, 2021 рік</w:t>
      </w:r>
    </w:p>
    <w:p w:rsidR="00967F70" w:rsidRPr="00AE60ED" w:rsidRDefault="00967F70" w:rsidP="00967F7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 4.</w:t>
      </w:r>
    </w:p>
    <w:p w:rsidR="00967F70" w:rsidRPr="00AE60ED" w:rsidRDefault="00967F70" w:rsidP="00967F70"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color w:val="auto"/>
          <w:sz w:val="28"/>
          <w:szCs w:val="28"/>
          <w:lang w:val="uk-UA"/>
        </w:rPr>
        <w:t>ПОБУДОВА МАТРИЦІ БІНАРНОГО ВІДНОШЕННЯ</w:t>
      </w:r>
    </w:p>
    <w:p w:rsidR="00967F70" w:rsidRPr="00AE60ED" w:rsidRDefault="00967F70" w:rsidP="00967F70">
      <w:pPr>
        <w:pStyle w:val="3"/>
        <w:spacing w:after="0" w:line="240" w:lineRule="auto"/>
        <w:ind w:left="0" w:firstLine="709"/>
        <w:rPr>
          <w:b w:val="0"/>
          <w:color w:val="auto"/>
          <w:sz w:val="28"/>
          <w:szCs w:val="28"/>
          <w:lang w:val="uk-UA"/>
        </w:rPr>
      </w:pPr>
      <w:r w:rsidRPr="00AE60ED">
        <w:rPr>
          <w:b w:val="0"/>
          <w:color w:val="auto"/>
          <w:sz w:val="28"/>
          <w:szCs w:val="28"/>
          <w:lang w:val="uk-UA"/>
        </w:rPr>
        <w:t>4.1. Ціль роботи</w:t>
      </w:r>
    </w:p>
    <w:p w:rsidR="00967F70" w:rsidRPr="00AE60ED" w:rsidRDefault="00967F70" w:rsidP="00967F7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Вивчити способи чисельного моделювання матриці бінарного відношення і розробити комп'ютерну програму для побудови матриці бінарного відношення на двох заданих числових множинах.</w:t>
      </w:r>
    </w:p>
    <w:p w:rsidR="00967F70" w:rsidRPr="00AE60ED" w:rsidRDefault="00967F70" w:rsidP="00967F70">
      <w:pPr>
        <w:spacing w:after="0" w:line="240" w:lineRule="auto"/>
        <w:ind w:firstLine="709"/>
        <w:rPr>
          <w:sz w:val="28"/>
          <w:szCs w:val="28"/>
          <w:lang w:val="uk-UA"/>
        </w:rPr>
      </w:pPr>
    </w:p>
    <w:p w:rsidR="00B0061C" w:rsidRPr="00AE60ED" w:rsidRDefault="008579AC" w:rsidP="00C249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372929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.2. Блок схема алгоритму </w:t>
      </w:r>
      <w:r w:rsidR="00C439CB" w:rsidRPr="00AE60ED">
        <w:rPr>
          <w:rFonts w:ascii="Times New Roman" w:hAnsi="Times New Roman" w:cs="Times New Roman"/>
          <w:sz w:val="28"/>
          <w:szCs w:val="28"/>
        </w:rPr>
        <w:t>a</w:t>
      </w:r>
      <w:r w:rsidR="00C439CB" w:rsidRPr="00AE60ED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C439CB" w:rsidRPr="00AE60ED">
        <w:rPr>
          <w:rFonts w:ascii="Times New Roman" w:hAnsi="Times New Roman" w:cs="Times New Roman"/>
          <w:sz w:val="28"/>
          <w:szCs w:val="28"/>
        </w:rPr>
        <w:t>b</w:t>
      </w:r>
      <w:r w:rsidR="00C439CB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(а більше b)</w:t>
      </w:r>
    </w:p>
    <w:p w:rsidR="00372929" w:rsidRPr="00AE60ED" w:rsidRDefault="008A78FD" w:rsidP="003729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8pt;height:508.8pt">
            <v:imagedata r:id="rId8" o:title="aBigB"/>
          </v:shape>
        </w:pict>
      </w:r>
    </w:p>
    <w:p w:rsidR="00372929" w:rsidRPr="00AE60ED" w:rsidRDefault="001D1A64" w:rsidP="001D1A6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="00372929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Бло</w:t>
      </w:r>
      <w:r w:rsidR="006661C7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к схема алгоритму </w:t>
      </w:r>
      <w:r w:rsidR="00C439CB" w:rsidRPr="00AE60ED">
        <w:rPr>
          <w:rFonts w:ascii="Times New Roman" w:hAnsi="Times New Roman" w:cs="Times New Roman"/>
          <w:sz w:val="28"/>
          <w:szCs w:val="28"/>
        </w:rPr>
        <w:t>a</w:t>
      </w:r>
      <w:r w:rsidR="00C439CB" w:rsidRPr="00AE60ED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C439CB" w:rsidRPr="00AE60ED">
        <w:rPr>
          <w:rFonts w:ascii="Times New Roman" w:hAnsi="Times New Roman" w:cs="Times New Roman"/>
          <w:sz w:val="28"/>
          <w:szCs w:val="28"/>
        </w:rPr>
        <w:t>b</w:t>
      </w:r>
      <w:r w:rsidR="00C439CB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(а більше b)</w:t>
      </w:r>
    </w:p>
    <w:p w:rsidR="00C439CB" w:rsidRPr="00AE60ED" w:rsidRDefault="008579AC" w:rsidP="00C439CB">
      <w:pPr>
        <w:spacing w:after="0" w:line="240" w:lineRule="auto"/>
        <w:jc w:val="both"/>
        <w:rPr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lastRenderedPageBreak/>
        <w:t>4</w:t>
      </w:r>
      <w:r w:rsidR="0027380F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.3. Блок схема алгоритму </w:t>
      </w:r>
      <w:r w:rsidR="00C439CB" w:rsidRPr="00AE60E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620" w:dyaOrig="300">
          <v:shape id="_x0000_i1026" type="#_x0000_t75" style="width:30.6pt;height:15pt" o:ole="">
            <v:imagedata r:id="rId9" o:title=""/>
          </v:shape>
          <o:OLEObject Type="Embed" ProgID="Equation.3" ShapeID="_x0000_i1026" DrawAspect="Content" ObjectID="_1680435701" r:id="rId10"/>
        </w:object>
      </w:r>
      <w:r w:rsidR="00C439CB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(а більше або дорівнює b);</w:t>
      </w:r>
    </w:p>
    <w:p w:rsidR="0027380F" w:rsidRPr="00AE60ED" w:rsidRDefault="0027380F" w:rsidP="002738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380F" w:rsidRPr="00AE60ED" w:rsidRDefault="008A78FD" w:rsidP="0027380F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w:pict>
          <v:shape id="_x0000_i1027" type="#_x0000_t75" style="width:264.6pt;height:578.4pt">
            <v:imagedata r:id="rId11" o:title="aBigB"/>
          </v:shape>
        </w:pict>
      </w:r>
    </w:p>
    <w:p w:rsidR="00B0061C" w:rsidRPr="00AE60ED" w:rsidRDefault="0027380F" w:rsidP="00C439CB">
      <w:pPr>
        <w:jc w:val="center"/>
        <w:rPr>
          <w:rFonts w:ascii="Times New Roman" w:hAnsi="Times New Roman" w:cs="Times New Roman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Рисунок 2 –  Бло</w:t>
      </w:r>
      <w:r w:rsidR="006661C7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к схема алгоритму </w:t>
      </w:r>
      <w:r w:rsidR="00C439CB" w:rsidRPr="00AE60E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620" w:dyaOrig="300">
          <v:shape id="_x0000_i1028" type="#_x0000_t75" style="width:30.6pt;height:15pt" o:ole="">
            <v:imagedata r:id="rId9" o:title=""/>
          </v:shape>
          <o:OLEObject Type="Embed" ProgID="Equation.3" ShapeID="_x0000_i1028" DrawAspect="Content" ObjectID="_1680435702" r:id="rId12"/>
        </w:object>
      </w:r>
      <w:r w:rsidR="00C439CB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(а більше або дорівнює b);</w:t>
      </w:r>
    </w:p>
    <w:p w:rsidR="009C57C3" w:rsidRPr="00AE60ED" w:rsidRDefault="009C57C3" w:rsidP="00C24989">
      <w:pPr>
        <w:rPr>
          <w:rFonts w:ascii="Times New Roman" w:hAnsi="Times New Roman" w:cs="Times New Roman"/>
          <w:sz w:val="28"/>
          <w:lang w:val="ru-RU"/>
        </w:rPr>
      </w:pPr>
    </w:p>
    <w:p w:rsidR="009C57C3" w:rsidRPr="00AE60ED" w:rsidRDefault="008579AC" w:rsidP="009C5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lastRenderedPageBreak/>
        <w:t>4</w:t>
      </w:r>
      <w:r w:rsidR="005D7C6E" w:rsidRPr="00AE60ED">
        <w:rPr>
          <w:rFonts w:ascii="Times New Roman" w:hAnsi="Times New Roman" w:cs="Times New Roman"/>
          <w:sz w:val="28"/>
          <w:szCs w:val="28"/>
          <w:lang w:val="uk-UA"/>
        </w:rPr>
        <w:t>.4</w:t>
      </w:r>
      <w:r w:rsidR="009C57C3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. Блок схема алгоритму </w:t>
      </w:r>
      <w:r w:rsidR="00C439CB" w:rsidRPr="00AE60E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620" w:dyaOrig="300">
          <v:shape id="_x0000_i1029" type="#_x0000_t75" style="width:30.6pt;height:15pt" o:ole="">
            <v:imagedata r:id="rId13" o:title=""/>
          </v:shape>
          <o:OLEObject Type="Embed" ProgID="Equation.3" ShapeID="_x0000_i1029" DrawAspect="Content" ObjectID="_1680435703" r:id="rId14"/>
        </w:object>
      </w:r>
      <w:r w:rsidR="00C439CB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(а дорівнює b)</w:t>
      </w:r>
    </w:p>
    <w:p w:rsidR="009C57C3" w:rsidRPr="00AE60ED" w:rsidRDefault="008A78FD" w:rsidP="009C57C3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pict>
          <v:shape id="_x0000_i1030" type="#_x0000_t75" style="width:264.6pt;height:578.4pt">
            <v:imagedata r:id="rId15" o:title="aBigB"/>
          </v:shape>
        </w:pict>
      </w:r>
    </w:p>
    <w:p w:rsidR="009C57C3" w:rsidRPr="00AE60ED" w:rsidRDefault="009C57C3" w:rsidP="009C57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 Блок схема алгоритму </w:t>
      </w:r>
      <w:r w:rsidR="008579AC" w:rsidRPr="00AE60E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620" w:dyaOrig="300">
          <v:shape id="_x0000_i1031" type="#_x0000_t75" style="width:30.6pt;height:15pt" o:ole="">
            <v:imagedata r:id="rId13" o:title=""/>
          </v:shape>
          <o:OLEObject Type="Embed" ProgID="Equation.3" ShapeID="_x0000_i1031" DrawAspect="Content" ObjectID="_1680435704" r:id="rId16"/>
        </w:object>
      </w:r>
      <w:r w:rsidR="008579AC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(а дорівнює b)</w:t>
      </w:r>
    </w:p>
    <w:p w:rsidR="005D7C6E" w:rsidRPr="00AE60ED" w:rsidRDefault="005D7C6E" w:rsidP="00C24989">
      <w:pPr>
        <w:rPr>
          <w:rFonts w:ascii="Times New Roman" w:hAnsi="Times New Roman" w:cs="Times New Roman"/>
          <w:sz w:val="28"/>
          <w:lang w:val="uk-UA"/>
        </w:rPr>
      </w:pPr>
    </w:p>
    <w:p w:rsidR="005D7C6E" w:rsidRPr="00AE60ED" w:rsidRDefault="008579AC" w:rsidP="005D7C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lastRenderedPageBreak/>
        <w:t>4</w:t>
      </w:r>
      <w:r w:rsidR="00251A84" w:rsidRPr="00AE60ED">
        <w:rPr>
          <w:rFonts w:ascii="Times New Roman" w:hAnsi="Times New Roman" w:cs="Times New Roman"/>
          <w:sz w:val="28"/>
          <w:szCs w:val="28"/>
          <w:lang w:val="uk-UA"/>
        </w:rPr>
        <w:t>.5</w:t>
      </w:r>
      <w:r w:rsidR="005D7C6E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. Блок схема алгоритму </w:t>
      </w:r>
      <w:r w:rsidRPr="00AE60ED">
        <w:rPr>
          <w:rFonts w:ascii="Times New Roman" w:hAnsi="Times New Roman" w:cs="Times New Roman"/>
          <w:position w:val="-6"/>
          <w:lang w:val="uk-UA"/>
        </w:rPr>
        <w:object w:dxaOrig="1540" w:dyaOrig="340">
          <v:shape id="_x0000_i1032" type="#_x0000_t75" style="width:77.4pt;height:17.4pt" o:ole="">
            <v:imagedata r:id="rId17" o:title=""/>
          </v:shape>
          <o:OLEObject Type="Embed" ProgID="Equation.3" ShapeID="_x0000_i1032" DrawAspect="Content" ObjectID="_1680435705" r:id="rId18"/>
        </w:object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(а ділиться на b)</w:t>
      </w:r>
    </w:p>
    <w:p w:rsidR="005D7C6E" w:rsidRPr="00AE60ED" w:rsidRDefault="008A78FD" w:rsidP="005D7C6E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pict>
          <v:shape id="_x0000_i1033" type="#_x0000_t75" style="width:264.6pt;height:578.4pt">
            <v:imagedata r:id="rId19" o:title="aBigB"/>
          </v:shape>
        </w:pict>
      </w:r>
    </w:p>
    <w:p w:rsidR="005D7C6E" w:rsidRPr="00AE60ED" w:rsidRDefault="005D7C6E" w:rsidP="00251A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 Блок схема алгоритму </w:t>
      </w:r>
      <w:r w:rsidR="008579AC" w:rsidRPr="00AE60ED">
        <w:rPr>
          <w:rFonts w:ascii="Times New Roman" w:hAnsi="Times New Roman" w:cs="Times New Roman"/>
          <w:position w:val="-6"/>
          <w:lang w:val="uk-UA"/>
        </w:rPr>
        <w:object w:dxaOrig="1540" w:dyaOrig="340">
          <v:shape id="_x0000_i1034" type="#_x0000_t75" style="width:77.4pt;height:17.4pt" o:ole="">
            <v:imagedata r:id="rId17" o:title=""/>
          </v:shape>
          <o:OLEObject Type="Embed" ProgID="Equation.3" ShapeID="_x0000_i1034" DrawAspect="Content" ObjectID="_1680435706" r:id="rId20"/>
        </w:object>
      </w:r>
      <w:r w:rsidR="008579AC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(а ділиться на b)</w:t>
      </w:r>
    </w:p>
    <w:p w:rsidR="008579AC" w:rsidRPr="00AE60ED" w:rsidRDefault="008579AC" w:rsidP="00251A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1A84" w:rsidRPr="00AE60ED" w:rsidRDefault="008579AC" w:rsidP="00251A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lastRenderedPageBreak/>
        <w:t>4.6</w:t>
      </w:r>
      <w:r w:rsidR="00251A84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. Блок схема алгоритму </w:t>
      </w:r>
      <w:r w:rsidRPr="00AE60E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560" w:dyaOrig="340">
          <v:shape id="_x0000_i1035" type="#_x0000_t75" style="width:78pt;height:17.4pt" o:ole="">
            <v:imagedata r:id="rId21" o:title=""/>
          </v:shape>
          <o:OLEObject Type="Embed" ProgID="Equation.3" ShapeID="_x0000_i1035" DrawAspect="Content" ObjectID="_1680435707" r:id="rId22"/>
        </w:object>
      </w:r>
      <w:r w:rsidRPr="00AE6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AE60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60ED">
        <w:rPr>
          <w:rFonts w:ascii="Times New Roman" w:hAnsi="Times New Roman" w:cs="Times New Roman"/>
          <w:position w:val="-6"/>
          <w:lang w:val="uk-UA"/>
        </w:rPr>
        <w:object w:dxaOrig="1540" w:dyaOrig="340">
          <v:shape id="_x0000_i1036" type="#_x0000_t75" style="width:77.4pt;height:17.4pt" o:ole="">
            <v:imagedata r:id="rId23" o:title=""/>
          </v:shape>
          <o:OLEObject Type="Embed" ProgID="Equation.3" ShapeID="_x0000_i1036" DrawAspect="Content" ObjectID="_1680435708" r:id="rId24"/>
        </w:object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(а або b є парним числом)</w:t>
      </w:r>
    </w:p>
    <w:p w:rsidR="00251A84" w:rsidRPr="00AE60ED" w:rsidRDefault="008A78FD" w:rsidP="00251A84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pict>
          <v:shape id="_x0000_i1037" type="#_x0000_t75" style="width:264.6pt;height:578.4pt">
            <v:imagedata r:id="rId25" o:title="aBigB"/>
          </v:shape>
        </w:pict>
      </w:r>
    </w:p>
    <w:p w:rsidR="009C57C3" w:rsidRPr="00AE60ED" w:rsidRDefault="00251A84" w:rsidP="00D962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 Блок схема алгоритму </w:t>
      </w:r>
      <w:r w:rsidR="008579AC" w:rsidRPr="00AE60E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560" w:dyaOrig="340">
          <v:shape id="_x0000_i1038" type="#_x0000_t75" style="width:78pt;height:17.4pt" o:ole="">
            <v:imagedata r:id="rId21" o:title=""/>
          </v:shape>
          <o:OLEObject Type="Embed" ProgID="Equation.3" ShapeID="_x0000_i1038" DrawAspect="Content" ObjectID="_1680435709" r:id="rId26"/>
        </w:object>
      </w:r>
      <w:r w:rsidR="008579AC" w:rsidRPr="00AE60ED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8579AC" w:rsidRPr="00AE60ED">
        <w:rPr>
          <w:rFonts w:ascii="Times New Roman" w:hAnsi="Times New Roman" w:cs="Times New Roman"/>
          <w:position w:val="-6"/>
          <w:lang w:val="uk-UA"/>
        </w:rPr>
        <w:object w:dxaOrig="1540" w:dyaOrig="340">
          <v:shape id="_x0000_i1039" type="#_x0000_t75" style="width:77.4pt;height:17.4pt" o:ole="">
            <v:imagedata r:id="rId23" o:title=""/>
          </v:shape>
          <o:OLEObject Type="Embed" ProgID="Equation.3" ShapeID="_x0000_i1039" DrawAspect="Content" ObjectID="_1680435710" r:id="rId27"/>
        </w:object>
      </w:r>
      <w:r w:rsidR="008579AC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(а або b є парним числом)</w:t>
      </w:r>
    </w:p>
    <w:p w:rsidR="008579AC" w:rsidRPr="00AE60ED" w:rsidRDefault="008579AC" w:rsidP="008579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4.7. Блок схема алгоритму </w:t>
      </w:r>
      <w:r w:rsidRPr="00AE60E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560" w:dyaOrig="340">
          <v:shape id="_x0000_i1040" type="#_x0000_t75" style="width:78pt;height:17.4pt" o:ole="">
            <v:imagedata r:id="rId21" o:title=""/>
          </v:shape>
          <o:OLEObject Type="Embed" ProgID="Equation.3" ShapeID="_x0000_i1040" DrawAspect="Content" ObjectID="_1680435711" r:id="rId28"/>
        </w:object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AE60ED">
        <w:rPr>
          <w:rFonts w:ascii="Times New Roman" w:hAnsi="Times New Roman" w:cs="Times New Roman"/>
          <w:position w:val="-6"/>
          <w:lang w:val="uk-UA"/>
        </w:rPr>
        <w:object w:dxaOrig="1540" w:dyaOrig="340">
          <v:shape id="_x0000_i1041" type="#_x0000_t75" style="width:77.4pt;height:17.4pt" o:ole="">
            <v:imagedata r:id="rId23" o:title=""/>
          </v:shape>
          <o:OLEObject Type="Embed" ProgID="Equation.3" ShapeID="_x0000_i1041" DrawAspect="Content" ObjectID="_1680435712" r:id="rId29"/>
        </w:object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>(а і b одночасно є парними числами)</w:t>
      </w:r>
    </w:p>
    <w:p w:rsidR="008579AC" w:rsidRPr="00AE60ED" w:rsidRDefault="00585C2C" w:rsidP="008579AC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w:pict>
          <v:shape id="_x0000_i1042" type="#_x0000_t75" style="width:264.6pt;height:578.4pt">
            <v:imagedata r:id="rId30" o:title="aBigB"/>
          </v:shape>
        </w:pict>
      </w:r>
    </w:p>
    <w:p w:rsidR="008579AC" w:rsidRPr="00AE60ED" w:rsidRDefault="008579AC" w:rsidP="008579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Рисунок 6 –  Блок схема алгоритму </w:t>
      </w:r>
      <w:r w:rsidRPr="00AE60ED">
        <w:rPr>
          <w:position w:val="-6"/>
          <w:sz w:val="28"/>
          <w:szCs w:val="28"/>
          <w:lang w:val="uk-UA"/>
        </w:rPr>
        <w:object w:dxaOrig="1560" w:dyaOrig="340">
          <v:shape id="_x0000_i1043" type="#_x0000_t75" style="width:78pt;height:17.4pt" o:ole="">
            <v:imagedata r:id="rId21" o:title=""/>
          </v:shape>
          <o:OLEObject Type="Embed" ProgID="Equation.3" ShapeID="_x0000_i1043" DrawAspect="Content" ObjectID="_1680435713" r:id="rId31"/>
        </w:object>
      </w:r>
      <w:r w:rsidRPr="00AE60ED">
        <w:rPr>
          <w:sz w:val="28"/>
          <w:szCs w:val="28"/>
          <w:lang w:val="uk-UA"/>
        </w:rPr>
        <w:t xml:space="preserve"> і </w:t>
      </w:r>
      <w:r w:rsidRPr="00AE60ED">
        <w:rPr>
          <w:position w:val="-6"/>
          <w:lang w:val="uk-UA"/>
        </w:rPr>
        <w:object w:dxaOrig="1540" w:dyaOrig="340">
          <v:shape id="_x0000_i1044" type="#_x0000_t75" style="width:77.4pt;height:17.4pt" o:ole="">
            <v:imagedata r:id="rId23" o:title=""/>
          </v:shape>
          <o:OLEObject Type="Embed" ProgID="Equation.3" ShapeID="_x0000_i1044" DrawAspect="Content" ObjectID="_1680435714" r:id="rId32"/>
        </w:object>
      </w:r>
      <w:r w:rsidRPr="00AE60ED">
        <w:rPr>
          <w:sz w:val="28"/>
          <w:szCs w:val="28"/>
          <w:lang w:val="uk-UA"/>
        </w:rPr>
        <w:t>(а і b одночасно є парними числами)</w:t>
      </w:r>
    </w:p>
    <w:p w:rsidR="008579AC" w:rsidRPr="00AE60ED" w:rsidRDefault="008579AC" w:rsidP="008579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4.8. Блок схема алгоритму </w:t>
      </w:r>
      <w:proofErr w:type="spellStart"/>
      <w:r w:rsidR="000A00C2" w:rsidRPr="00AE60ED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18502A" w:rsidRPr="00AE60ED">
        <w:rPr>
          <w:rFonts w:ascii="Times New Roman" w:hAnsi="Times New Roman" w:cs="Times New Roman"/>
          <w:sz w:val="28"/>
          <w:szCs w:val="28"/>
          <w:lang w:val="uk-UA"/>
        </w:rPr>
        <w:t>ефлексивні</w:t>
      </w:r>
      <w:r w:rsidR="000A00C2" w:rsidRPr="00AE60ED">
        <w:rPr>
          <w:rFonts w:ascii="Times New Roman" w:hAnsi="Times New Roman" w:cs="Times New Roman"/>
          <w:sz w:val="28"/>
          <w:szCs w:val="28"/>
          <w:lang w:val="uk-UA"/>
        </w:rPr>
        <w:t>сть</w:t>
      </w:r>
      <w:proofErr w:type="spellEnd"/>
    </w:p>
    <w:p w:rsidR="008579AC" w:rsidRPr="00AE60ED" w:rsidRDefault="00ED209D" w:rsidP="008579AC">
      <w:pPr>
        <w:jc w:val="center"/>
        <w:rPr>
          <w:rFonts w:ascii="Times New Roman" w:hAnsi="Times New Roman" w:cs="Times New Roman"/>
          <w:lang w:val="uk-UA"/>
        </w:rPr>
      </w:pPr>
      <w:r w:rsidRPr="00AE60ED">
        <w:rPr>
          <w:rFonts w:ascii="Times New Roman" w:hAnsi="Times New Roman" w:cs="Times New Roman"/>
          <w:noProof/>
        </w:rPr>
        <w:drawing>
          <wp:inline distT="0" distB="0" distL="0" distR="0">
            <wp:extent cx="3314700" cy="7437120"/>
            <wp:effectExtent l="0" t="0" r="0" b="0"/>
            <wp:docPr id="22" name="Рисунок 22" descr="C:\Users\antar\Downloads\reflextio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antar\Downloads\reflextion (4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9AC" w:rsidRPr="00AE60ED" w:rsidRDefault="008579AC" w:rsidP="008579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Рисунок 7 –  Блок схема алгоритму </w:t>
      </w:r>
      <w:proofErr w:type="spellStart"/>
      <w:r w:rsidR="000A00C2" w:rsidRPr="00AE60ED">
        <w:rPr>
          <w:rFonts w:ascii="Times New Roman" w:hAnsi="Times New Roman" w:cs="Times New Roman"/>
          <w:sz w:val="28"/>
          <w:szCs w:val="28"/>
          <w:lang w:val="uk-UA"/>
        </w:rPr>
        <w:t>рефл</w:t>
      </w:r>
      <w:r w:rsidR="0018502A" w:rsidRPr="00AE60ED">
        <w:rPr>
          <w:rFonts w:ascii="Times New Roman" w:hAnsi="Times New Roman" w:cs="Times New Roman"/>
          <w:sz w:val="28"/>
          <w:szCs w:val="28"/>
          <w:lang w:val="uk-UA"/>
        </w:rPr>
        <w:t>ексивні</w:t>
      </w:r>
      <w:r w:rsidR="000A00C2" w:rsidRPr="00AE60ED">
        <w:rPr>
          <w:rFonts w:ascii="Times New Roman" w:hAnsi="Times New Roman" w:cs="Times New Roman"/>
          <w:sz w:val="28"/>
          <w:szCs w:val="28"/>
          <w:lang w:val="uk-UA"/>
        </w:rPr>
        <w:t>сть</w:t>
      </w:r>
      <w:proofErr w:type="spellEnd"/>
    </w:p>
    <w:p w:rsidR="0018502A" w:rsidRPr="00AE60ED" w:rsidRDefault="0018502A" w:rsidP="008579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79AC" w:rsidRPr="00AE60ED" w:rsidRDefault="008579AC" w:rsidP="008579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4.9. Блок схема алгоритму </w:t>
      </w:r>
      <w:proofErr w:type="spellStart"/>
      <w:r w:rsidR="0018502A" w:rsidRPr="00AE60ED">
        <w:rPr>
          <w:rFonts w:ascii="Times New Roman" w:hAnsi="Times New Roman" w:cs="Times New Roman"/>
          <w:sz w:val="28"/>
          <w:szCs w:val="28"/>
          <w:lang w:val="ru-RU"/>
        </w:rPr>
        <w:t>антирефлексивність</w:t>
      </w:r>
      <w:proofErr w:type="spellEnd"/>
    </w:p>
    <w:p w:rsidR="008579AC" w:rsidRPr="00AE60ED" w:rsidRDefault="0018502A" w:rsidP="008579AC">
      <w:pPr>
        <w:jc w:val="center"/>
        <w:rPr>
          <w:rFonts w:ascii="Times New Roman" w:hAnsi="Times New Roman" w:cs="Times New Roman"/>
          <w:lang w:val="uk-UA"/>
        </w:rPr>
      </w:pPr>
      <w:r w:rsidRPr="00AE60ED">
        <w:rPr>
          <w:rFonts w:ascii="Times New Roman" w:hAnsi="Times New Roman" w:cs="Times New Roman"/>
          <w:noProof/>
        </w:rPr>
        <w:drawing>
          <wp:inline distT="0" distB="0" distL="0" distR="0">
            <wp:extent cx="3314700" cy="7437120"/>
            <wp:effectExtent l="0" t="0" r="0" b="0"/>
            <wp:docPr id="21" name="Рисунок 21" descr="C:\Users\antar\Downloads\reflex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antar\Downloads\reflextion (3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9AC" w:rsidRPr="00AE60ED" w:rsidRDefault="000A00C2" w:rsidP="008579AC">
      <w:pPr>
        <w:jc w:val="center"/>
        <w:rPr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Рисунок 8</w:t>
      </w:r>
      <w:r w:rsidR="008579AC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–  Блок схема алгоритму </w:t>
      </w:r>
      <w:proofErr w:type="spellStart"/>
      <w:r w:rsidR="0018502A" w:rsidRPr="00AE60ED">
        <w:rPr>
          <w:sz w:val="28"/>
          <w:szCs w:val="28"/>
          <w:lang w:val="uk-UA"/>
        </w:rPr>
        <w:t>антирефлексивність</w:t>
      </w:r>
      <w:proofErr w:type="spellEnd"/>
    </w:p>
    <w:p w:rsidR="0018502A" w:rsidRPr="00AE60ED" w:rsidRDefault="0018502A" w:rsidP="00857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79AC" w:rsidRPr="00AE60ED" w:rsidRDefault="000A00C2" w:rsidP="008579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lastRenderedPageBreak/>
        <w:t>4.10</w:t>
      </w:r>
      <w:r w:rsidR="008579AC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. Блок схема алгоритму </w:t>
      </w:r>
      <w:r w:rsidR="0018502A" w:rsidRPr="00AE60ED">
        <w:rPr>
          <w:rFonts w:ascii="Times New Roman" w:hAnsi="Times New Roman" w:cs="Times New Roman"/>
          <w:sz w:val="28"/>
          <w:szCs w:val="28"/>
          <w:lang w:val="uk-UA"/>
        </w:rPr>
        <w:t>симетричність</w:t>
      </w:r>
    </w:p>
    <w:p w:rsidR="008579AC" w:rsidRPr="00AE60ED" w:rsidRDefault="00ED209D" w:rsidP="008579AC">
      <w:pPr>
        <w:jc w:val="center"/>
        <w:rPr>
          <w:rFonts w:ascii="Times New Roman" w:hAnsi="Times New Roman" w:cs="Times New Roman"/>
          <w:lang w:val="uk-UA"/>
        </w:rPr>
      </w:pPr>
      <w:r w:rsidRPr="00AE60ED">
        <w:rPr>
          <w:rFonts w:ascii="Times New Roman" w:hAnsi="Times New Roman" w:cs="Times New Roman"/>
          <w:noProof/>
        </w:rPr>
        <w:drawing>
          <wp:inline distT="0" distB="0" distL="0" distR="0">
            <wp:extent cx="4366260" cy="7536180"/>
            <wp:effectExtent l="0" t="0" r="0" b="7620"/>
            <wp:docPr id="24" name="Рисунок 24" descr="C:\Users\antar\Downloads\symmetr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antar\Downloads\symmetrical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9AC" w:rsidRPr="00AE60ED" w:rsidRDefault="000A00C2" w:rsidP="008579AC">
      <w:pPr>
        <w:jc w:val="center"/>
        <w:rPr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Рисунок 9</w:t>
      </w:r>
      <w:r w:rsidR="008579AC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–  Блок схема алгоритму </w:t>
      </w:r>
      <w:r w:rsidR="0018502A" w:rsidRPr="00AE60ED">
        <w:rPr>
          <w:sz w:val="28"/>
          <w:szCs w:val="28"/>
          <w:lang w:val="uk-UA"/>
        </w:rPr>
        <w:t>симетричність</w:t>
      </w:r>
    </w:p>
    <w:p w:rsidR="00ED209D" w:rsidRPr="00AE60ED" w:rsidRDefault="00ED209D" w:rsidP="008579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79AC" w:rsidRPr="00AE60ED" w:rsidRDefault="000A00C2" w:rsidP="008579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lastRenderedPageBreak/>
        <w:t>4.11</w:t>
      </w:r>
      <w:r w:rsidR="008579AC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. Блок схема алгоритму </w:t>
      </w:r>
      <w:proofErr w:type="spellStart"/>
      <w:r w:rsidR="0018502A" w:rsidRPr="00AE60ED">
        <w:rPr>
          <w:rFonts w:ascii="Times New Roman" w:hAnsi="Times New Roman" w:cs="Times New Roman"/>
          <w:sz w:val="28"/>
          <w:szCs w:val="28"/>
          <w:lang w:val="uk-UA"/>
        </w:rPr>
        <w:t>антисиметричність</w:t>
      </w:r>
      <w:proofErr w:type="spellEnd"/>
    </w:p>
    <w:p w:rsidR="008579AC" w:rsidRPr="00AE60ED" w:rsidRDefault="00ED209D" w:rsidP="008579AC">
      <w:pPr>
        <w:jc w:val="center"/>
        <w:rPr>
          <w:rFonts w:ascii="Times New Roman" w:hAnsi="Times New Roman" w:cs="Times New Roman"/>
          <w:lang w:val="uk-UA"/>
        </w:rPr>
      </w:pPr>
      <w:r w:rsidRPr="00AE60ED">
        <w:rPr>
          <w:rFonts w:ascii="Times New Roman" w:hAnsi="Times New Roman" w:cs="Times New Roman"/>
          <w:noProof/>
        </w:rPr>
        <w:drawing>
          <wp:inline distT="0" distB="0" distL="0" distR="0">
            <wp:extent cx="4366260" cy="7536180"/>
            <wp:effectExtent l="0" t="0" r="0" b="7620"/>
            <wp:docPr id="25" name="Рисунок 25" descr="C:\Users\antar\Downloads\symmetric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antar\Downloads\symmetrical 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9AC" w:rsidRPr="00AE60ED" w:rsidRDefault="000A00C2" w:rsidP="008579AC">
      <w:pPr>
        <w:jc w:val="center"/>
        <w:rPr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Рисунок 10</w:t>
      </w:r>
      <w:r w:rsidR="008579AC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–  Блок схема алгоритму </w:t>
      </w:r>
      <w:proofErr w:type="spellStart"/>
      <w:r w:rsidR="0018502A" w:rsidRPr="00AE60ED">
        <w:rPr>
          <w:sz w:val="28"/>
          <w:szCs w:val="28"/>
          <w:lang w:val="uk-UA"/>
        </w:rPr>
        <w:t>антисиметричність</w:t>
      </w:r>
      <w:proofErr w:type="spellEnd"/>
    </w:p>
    <w:p w:rsidR="00ED209D" w:rsidRPr="00AE60ED" w:rsidRDefault="00ED209D" w:rsidP="008579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79AC" w:rsidRPr="00AE60ED" w:rsidRDefault="000A00C2" w:rsidP="008579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lastRenderedPageBreak/>
        <w:t>4.12</w:t>
      </w:r>
      <w:r w:rsidR="008579AC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. Блок схема алгоритму </w:t>
      </w:r>
      <w:r w:rsidR="0018502A" w:rsidRPr="00AE60ED">
        <w:rPr>
          <w:rFonts w:ascii="Times New Roman" w:hAnsi="Times New Roman" w:cs="Times New Roman"/>
          <w:sz w:val="28"/>
          <w:szCs w:val="28"/>
          <w:lang w:val="uk-UA"/>
        </w:rPr>
        <w:t>асиметричність</w:t>
      </w:r>
    </w:p>
    <w:p w:rsidR="008579AC" w:rsidRPr="00AE60ED" w:rsidRDefault="00ED209D" w:rsidP="008579AC">
      <w:pPr>
        <w:jc w:val="center"/>
        <w:rPr>
          <w:rFonts w:ascii="Times New Roman" w:hAnsi="Times New Roman" w:cs="Times New Roman"/>
          <w:lang w:val="uk-UA"/>
        </w:rPr>
      </w:pPr>
      <w:r w:rsidRPr="00AE60ED">
        <w:rPr>
          <w:rFonts w:ascii="Times New Roman" w:hAnsi="Times New Roman" w:cs="Times New Roman"/>
          <w:noProof/>
        </w:rPr>
        <w:drawing>
          <wp:inline distT="0" distB="0" distL="0" distR="0">
            <wp:extent cx="3968437" cy="7901940"/>
            <wp:effectExtent l="0" t="0" r="0" b="3810"/>
            <wp:docPr id="26" name="Рисунок 26" descr="C:\Users\antar\Downloads\symmetrica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antar\Downloads\symmetrical (2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359" cy="79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9AC" w:rsidRPr="00AE60ED" w:rsidRDefault="000A00C2" w:rsidP="008579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Рисунок 11</w:t>
      </w:r>
      <w:r w:rsidR="008579AC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–  Блок схема алгоритму </w:t>
      </w:r>
      <w:r w:rsidR="0018502A" w:rsidRPr="00AE60ED">
        <w:rPr>
          <w:sz w:val="28"/>
          <w:szCs w:val="28"/>
          <w:lang w:val="uk-UA"/>
        </w:rPr>
        <w:t>асиметричність</w:t>
      </w:r>
    </w:p>
    <w:p w:rsidR="008579AC" w:rsidRPr="00AE60ED" w:rsidRDefault="000A00C2" w:rsidP="008579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lastRenderedPageBreak/>
        <w:t>4.13</w:t>
      </w:r>
      <w:r w:rsidR="008579AC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. Блок схема алгоритму </w:t>
      </w:r>
      <w:r w:rsidR="0018502A" w:rsidRPr="00AE60ED">
        <w:rPr>
          <w:rFonts w:ascii="Times New Roman" w:hAnsi="Times New Roman" w:cs="Times New Roman"/>
          <w:sz w:val="28"/>
          <w:szCs w:val="28"/>
          <w:lang w:val="uk-UA"/>
        </w:rPr>
        <w:t>транзитивність</w:t>
      </w:r>
    </w:p>
    <w:p w:rsidR="008579AC" w:rsidRPr="00AE60ED" w:rsidRDefault="00900A29" w:rsidP="008579AC">
      <w:pPr>
        <w:jc w:val="center"/>
        <w:rPr>
          <w:rFonts w:ascii="Times New Roman" w:hAnsi="Times New Roman" w:cs="Times New Roman"/>
          <w:lang w:val="uk-UA"/>
        </w:rPr>
      </w:pPr>
      <w:r w:rsidRPr="00AE60ED">
        <w:rPr>
          <w:rFonts w:ascii="Times New Roman" w:hAnsi="Times New Roman" w:cs="Times New Roman"/>
          <w:noProof/>
        </w:rPr>
        <w:drawing>
          <wp:inline distT="0" distB="0" distL="0" distR="0">
            <wp:extent cx="3771900" cy="7870884"/>
            <wp:effectExtent l="0" t="0" r="0" b="0"/>
            <wp:docPr id="27" name="Рисунок 27" descr="C:\Users\antar\Downloads\transi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antar\Downloads\transitiv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818" cy="788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9AC" w:rsidRPr="00AE60ED" w:rsidRDefault="000A00C2" w:rsidP="008579AC">
      <w:pPr>
        <w:jc w:val="center"/>
        <w:rPr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Рисунок 12</w:t>
      </w:r>
      <w:r w:rsidR="008579AC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–  Блок схема алгоритму </w:t>
      </w:r>
      <w:r w:rsidR="0018502A" w:rsidRPr="00AE60ED">
        <w:rPr>
          <w:sz w:val="28"/>
          <w:szCs w:val="28"/>
          <w:lang w:val="uk-UA"/>
        </w:rPr>
        <w:t>транзитивність</w:t>
      </w:r>
    </w:p>
    <w:p w:rsidR="00AE60ED" w:rsidRPr="00AE60ED" w:rsidRDefault="00AE60ED" w:rsidP="00AE60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4.14. Блок схема алгоритму </w:t>
      </w:r>
      <w:proofErr w:type="spellStart"/>
      <w:r w:rsidRPr="00AE60ED">
        <w:rPr>
          <w:rFonts w:ascii="Times New Roman" w:hAnsi="Times New Roman" w:cs="Times New Roman"/>
          <w:sz w:val="28"/>
          <w:szCs w:val="28"/>
          <w:lang w:val="uk-UA"/>
        </w:rPr>
        <w:t>антитранзитивність</w:t>
      </w:r>
      <w:proofErr w:type="spellEnd"/>
    </w:p>
    <w:p w:rsidR="00AE60ED" w:rsidRPr="00AE60ED" w:rsidRDefault="00AE60ED" w:rsidP="00AE60ED">
      <w:pPr>
        <w:jc w:val="center"/>
        <w:rPr>
          <w:rFonts w:ascii="Times New Roman" w:hAnsi="Times New Roman" w:cs="Times New Roman"/>
          <w:lang w:val="uk-UA"/>
        </w:rPr>
      </w:pPr>
      <w:r w:rsidRPr="00AE60ED">
        <w:rPr>
          <w:rFonts w:ascii="Times New Roman" w:hAnsi="Times New Roman" w:cs="Times New Roman"/>
          <w:noProof/>
        </w:rPr>
        <w:drawing>
          <wp:inline distT="0" distB="0" distL="0" distR="0">
            <wp:extent cx="3702794" cy="7726680"/>
            <wp:effectExtent l="0" t="0" r="0" b="7620"/>
            <wp:docPr id="38" name="Рисунок 38" descr="C:\Users\antar\Downloads\transitiv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antar\Downloads\transitive (1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949" cy="773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ED" w:rsidRPr="00AE60ED" w:rsidRDefault="00AE60ED" w:rsidP="00AE60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Рисунок 13 –  Блок схема алгоритму </w:t>
      </w:r>
      <w:r w:rsidRPr="00AE60ED">
        <w:rPr>
          <w:rFonts w:ascii="Times New Roman" w:hAnsi="Times New Roman" w:cs="Times New Roman"/>
          <w:sz w:val="28"/>
          <w:szCs w:val="28"/>
          <w:lang w:val="ru-RU"/>
        </w:rPr>
        <w:t>анти</w:t>
      </w:r>
      <w:r w:rsidRPr="00AE60ED">
        <w:rPr>
          <w:sz w:val="28"/>
          <w:szCs w:val="28"/>
          <w:lang w:val="uk-UA"/>
        </w:rPr>
        <w:t>транзитивність</w:t>
      </w:r>
    </w:p>
    <w:p w:rsidR="00AE60ED" w:rsidRPr="00AE60ED" w:rsidRDefault="00AE60ED" w:rsidP="00AE60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79AC" w:rsidRPr="00AE60ED" w:rsidRDefault="00AE60ED" w:rsidP="008579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4.15</w:t>
      </w:r>
      <w:r w:rsidR="008579AC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. Блок схема алгоритму </w:t>
      </w:r>
      <w:r w:rsidR="0018502A" w:rsidRPr="00AE60ED">
        <w:rPr>
          <w:rFonts w:ascii="Times New Roman" w:hAnsi="Times New Roman" w:cs="Times New Roman"/>
          <w:sz w:val="28"/>
          <w:szCs w:val="28"/>
          <w:lang w:val="uk-UA"/>
        </w:rPr>
        <w:t>лінійність</w:t>
      </w:r>
    </w:p>
    <w:p w:rsidR="008579AC" w:rsidRPr="00AE60ED" w:rsidRDefault="00C55072" w:rsidP="008579AC">
      <w:pPr>
        <w:jc w:val="center"/>
        <w:rPr>
          <w:rFonts w:ascii="Times New Roman" w:hAnsi="Times New Roman" w:cs="Times New Roman"/>
          <w:lang w:val="uk-UA"/>
        </w:rPr>
      </w:pPr>
      <w:r w:rsidRPr="00AE60ED">
        <w:rPr>
          <w:rFonts w:ascii="Times New Roman" w:hAnsi="Times New Roman" w:cs="Times New Roman"/>
          <w:noProof/>
        </w:rPr>
        <w:drawing>
          <wp:inline distT="0" distB="0" distL="0" distR="0">
            <wp:extent cx="3307080" cy="6675120"/>
            <wp:effectExtent l="0" t="0" r="7620" b="0"/>
            <wp:docPr id="29" name="Рисунок 29" descr="C:\Users\antar\Downloads\lin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antar\Downloads\linier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9AC" w:rsidRPr="00AE60ED" w:rsidRDefault="00AE60ED" w:rsidP="008579AC">
      <w:pPr>
        <w:jc w:val="center"/>
        <w:rPr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Рисунок 14</w:t>
      </w:r>
      <w:r w:rsidR="008579AC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–  Блок схема алгоритму </w:t>
      </w:r>
      <w:r w:rsidR="0018502A" w:rsidRPr="00AE60ED">
        <w:rPr>
          <w:sz w:val="28"/>
          <w:szCs w:val="28"/>
          <w:lang w:val="uk-UA"/>
        </w:rPr>
        <w:t>лінійність</w:t>
      </w:r>
    </w:p>
    <w:p w:rsidR="0018502A" w:rsidRPr="00AE60ED" w:rsidRDefault="0018502A" w:rsidP="008579AC">
      <w:pPr>
        <w:jc w:val="center"/>
        <w:rPr>
          <w:sz w:val="28"/>
          <w:szCs w:val="28"/>
          <w:lang w:val="uk-UA"/>
        </w:rPr>
      </w:pPr>
    </w:p>
    <w:p w:rsidR="0018502A" w:rsidRPr="00AE60ED" w:rsidRDefault="0018502A" w:rsidP="008579AC">
      <w:pPr>
        <w:jc w:val="center"/>
        <w:rPr>
          <w:sz w:val="28"/>
          <w:szCs w:val="28"/>
          <w:lang w:val="uk-UA"/>
        </w:rPr>
      </w:pPr>
    </w:p>
    <w:p w:rsidR="00900A29" w:rsidRPr="00AE60ED" w:rsidRDefault="00900A29" w:rsidP="00C24989">
      <w:pPr>
        <w:rPr>
          <w:rFonts w:ascii="Times New Roman" w:hAnsi="Times New Roman" w:cs="Times New Roman"/>
          <w:sz w:val="28"/>
          <w:lang w:val="uk-UA"/>
        </w:rPr>
      </w:pPr>
    </w:p>
    <w:p w:rsidR="00CB16C9" w:rsidRPr="00AE60ED" w:rsidRDefault="00AE60ED" w:rsidP="00CB16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4.16</w:t>
      </w:r>
      <w:r w:rsidR="00CB16C9" w:rsidRPr="00AE60ED">
        <w:rPr>
          <w:rFonts w:ascii="Times New Roman" w:hAnsi="Times New Roman" w:cs="Times New Roman"/>
          <w:sz w:val="28"/>
          <w:szCs w:val="28"/>
          <w:lang w:val="uk-UA"/>
        </w:rPr>
        <w:t>. Блок схема алгоритму строгого порядку</w:t>
      </w:r>
    </w:p>
    <w:p w:rsidR="00CB16C9" w:rsidRPr="00AE60ED" w:rsidRDefault="00CB16C9" w:rsidP="00CB16C9">
      <w:pPr>
        <w:jc w:val="center"/>
        <w:rPr>
          <w:rFonts w:ascii="Times New Roman" w:hAnsi="Times New Roman" w:cs="Times New Roman"/>
          <w:lang w:val="uk-UA"/>
        </w:rPr>
      </w:pPr>
      <w:r w:rsidRPr="00AE60ED">
        <w:rPr>
          <w:rFonts w:ascii="Times New Roman" w:hAnsi="Times New Roman" w:cs="Times New Roman"/>
          <w:noProof/>
        </w:rPr>
        <w:drawing>
          <wp:inline distT="0" distB="0" distL="0" distR="0">
            <wp:extent cx="3307080" cy="7246620"/>
            <wp:effectExtent l="0" t="0" r="7620" b="0"/>
            <wp:docPr id="32" name="Рисунок 32" descr="C:\Users\antar\Downloads\lini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antar\Downloads\linier (1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C9" w:rsidRPr="00AE60ED" w:rsidRDefault="00AE60ED" w:rsidP="00CB16C9">
      <w:pPr>
        <w:jc w:val="center"/>
        <w:rPr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Рисунок 15</w:t>
      </w:r>
      <w:r w:rsidR="00CB16C9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–  Блок схема алгоритму </w:t>
      </w:r>
      <w:r w:rsidR="00CB16C9" w:rsidRPr="00AE60ED">
        <w:rPr>
          <w:sz w:val="28"/>
          <w:szCs w:val="28"/>
          <w:lang w:val="uk-UA"/>
        </w:rPr>
        <w:t>строгого порядку</w:t>
      </w:r>
    </w:p>
    <w:p w:rsidR="00CB16C9" w:rsidRPr="00AE60ED" w:rsidRDefault="00CB16C9" w:rsidP="00CB16C9">
      <w:pPr>
        <w:jc w:val="center"/>
        <w:rPr>
          <w:sz w:val="28"/>
          <w:szCs w:val="28"/>
          <w:lang w:val="uk-UA"/>
        </w:rPr>
      </w:pPr>
    </w:p>
    <w:p w:rsidR="00CB16C9" w:rsidRPr="00AE60ED" w:rsidRDefault="00CB16C9" w:rsidP="00CB16C9">
      <w:pPr>
        <w:jc w:val="center"/>
        <w:rPr>
          <w:sz w:val="28"/>
          <w:szCs w:val="28"/>
          <w:lang w:val="uk-UA"/>
        </w:rPr>
      </w:pPr>
    </w:p>
    <w:p w:rsidR="00CB16C9" w:rsidRPr="00AE60ED" w:rsidRDefault="00AE60ED" w:rsidP="00CB16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4.17</w:t>
      </w:r>
      <w:r w:rsidR="00CB16C9" w:rsidRPr="00AE60ED">
        <w:rPr>
          <w:rFonts w:ascii="Times New Roman" w:hAnsi="Times New Roman" w:cs="Times New Roman"/>
          <w:sz w:val="28"/>
          <w:szCs w:val="28"/>
          <w:lang w:val="uk-UA"/>
        </w:rPr>
        <w:t>. Блок схема алгоритму не строгого порядку</w:t>
      </w:r>
    </w:p>
    <w:p w:rsidR="00CB16C9" w:rsidRPr="00AE60ED" w:rsidRDefault="00CB16C9" w:rsidP="00CB16C9">
      <w:pPr>
        <w:jc w:val="center"/>
        <w:rPr>
          <w:rFonts w:ascii="Times New Roman" w:hAnsi="Times New Roman" w:cs="Times New Roman"/>
          <w:lang w:val="uk-UA"/>
        </w:rPr>
      </w:pPr>
      <w:r w:rsidRPr="00AE60ED">
        <w:rPr>
          <w:rFonts w:ascii="Times New Roman" w:hAnsi="Times New Roman" w:cs="Times New Roman"/>
          <w:noProof/>
        </w:rPr>
        <w:drawing>
          <wp:inline distT="0" distB="0" distL="0" distR="0">
            <wp:extent cx="3413760" cy="7246620"/>
            <wp:effectExtent l="0" t="0" r="0" b="0"/>
            <wp:docPr id="34" name="Рисунок 34" descr="C:\Users\antar\Downloads\linier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antar\Downloads\linier (2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C9" w:rsidRPr="00AE60ED" w:rsidRDefault="00AE60ED" w:rsidP="00CB16C9">
      <w:pPr>
        <w:jc w:val="center"/>
        <w:rPr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Рисунок 16</w:t>
      </w:r>
      <w:r w:rsidR="00CB16C9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–  Блок схема алгоритму не </w:t>
      </w:r>
      <w:r w:rsidR="00CB16C9" w:rsidRPr="00AE60ED">
        <w:rPr>
          <w:sz w:val="28"/>
          <w:szCs w:val="28"/>
          <w:lang w:val="uk-UA"/>
        </w:rPr>
        <w:t>строгого порядку</w:t>
      </w:r>
    </w:p>
    <w:p w:rsidR="00CB16C9" w:rsidRPr="00AE60ED" w:rsidRDefault="00CB16C9" w:rsidP="00CB16C9">
      <w:pPr>
        <w:jc w:val="center"/>
        <w:rPr>
          <w:sz w:val="28"/>
          <w:szCs w:val="28"/>
          <w:lang w:val="uk-UA"/>
        </w:rPr>
      </w:pPr>
    </w:p>
    <w:p w:rsidR="00CB16C9" w:rsidRPr="00AE60ED" w:rsidRDefault="00CB16C9" w:rsidP="00C24989">
      <w:pPr>
        <w:rPr>
          <w:rFonts w:ascii="Times New Roman" w:hAnsi="Times New Roman" w:cs="Times New Roman"/>
          <w:sz w:val="28"/>
          <w:lang w:val="uk-UA"/>
        </w:rPr>
      </w:pPr>
    </w:p>
    <w:p w:rsidR="00CB16C9" w:rsidRPr="00AE60ED" w:rsidRDefault="00AE60ED" w:rsidP="00CB16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4.18</w:t>
      </w:r>
      <w:r w:rsidR="00CB16C9" w:rsidRPr="00AE60ED">
        <w:rPr>
          <w:rFonts w:ascii="Times New Roman" w:hAnsi="Times New Roman" w:cs="Times New Roman"/>
          <w:sz w:val="28"/>
          <w:szCs w:val="28"/>
          <w:lang w:val="uk-UA"/>
        </w:rPr>
        <w:t>. Блок схема алгоритму еквівалентності</w:t>
      </w:r>
    </w:p>
    <w:p w:rsidR="00CB16C9" w:rsidRPr="00AE60ED" w:rsidRDefault="00CB16C9" w:rsidP="00CB16C9">
      <w:pPr>
        <w:jc w:val="center"/>
        <w:rPr>
          <w:rFonts w:ascii="Times New Roman" w:hAnsi="Times New Roman" w:cs="Times New Roman"/>
          <w:lang w:val="uk-UA"/>
        </w:rPr>
      </w:pPr>
      <w:r w:rsidRPr="00AE60ED">
        <w:rPr>
          <w:rFonts w:ascii="Times New Roman" w:hAnsi="Times New Roman" w:cs="Times New Roman"/>
          <w:noProof/>
        </w:rPr>
        <w:drawing>
          <wp:inline distT="0" distB="0" distL="0" distR="0">
            <wp:extent cx="3413760" cy="7246620"/>
            <wp:effectExtent l="0" t="0" r="0" b="0"/>
            <wp:docPr id="36" name="Рисунок 36" descr="C:\Users\antar\Downloads\linier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antar\Downloads\linier (3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C9" w:rsidRPr="00AE60ED" w:rsidRDefault="00AE60ED" w:rsidP="00CB16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Рисунок 17</w:t>
      </w:r>
      <w:r w:rsidR="00CB16C9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–  Блок схема алгоритму еквівалентності</w:t>
      </w:r>
    </w:p>
    <w:p w:rsidR="00AE60ED" w:rsidRPr="00AE60ED" w:rsidRDefault="00AE60ED" w:rsidP="00AE60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60ED" w:rsidRPr="00AE60ED" w:rsidRDefault="00AE60ED" w:rsidP="00AE60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lastRenderedPageBreak/>
        <w:t>4.19. Блок схема алгоритму толерантності</w:t>
      </w:r>
    </w:p>
    <w:p w:rsidR="00AE60ED" w:rsidRPr="00AE60ED" w:rsidRDefault="00AE60ED" w:rsidP="00AE60ED">
      <w:pPr>
        <w:jc w:val="center"/>
        <w:rPr>
          <w:rFonts w:ascii="Times New Roman" w:hAnsi="Times New Roman" w:cs="Times New Roman"/>
          <w:lang w:val="uk-UA"/>
        </w:rPr>
      </w:pPr>
      <w:r w:rsidRPr="00AE60ED">
        <w:rPr>
          <w:rFonts w:ascii="Times New Roman" w:hAnsi="Times New Roman" w:cs="Times New Roman"/>
          <w:noProof/>
        </w:rPr>
        <w:drawing>
          <wp:inline distT="0" distB="0" distL="0" distR="0">
            <wp:extent cx="3413760" cy="7246620"/>
            <wp:effectExtent l="0" t="0" r="0" b="0"/>
            <wp:docPr id="40" name="Рисунок 40" descr="C:\Users\antar\Downloads\linier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antar\Downloads\linier (4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ED" w:rsidRPr="00AE60ED" w:rsidRDefault="00AE60ED" w:rsidP="00AE60ED">
      <w:pPr>
        <w:jc w:val="center"/>
        <w:rPr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Рисунок 18 –  Блок схема алгоритму толерантності</w:t>
      </w:r>
    </w:p>
    <w:p w:rsidR="00AE60ED" w:rsidRPr="00AE60ED" w:rsidRDefault="00AE60ED" w:rsidP="00AE60ED">
      <w:pPr>
        <w:rPr>
          <w:sz w:val="28"/>
          <w:szCs w:val="28"/>
          <w:lang w:val="uk-UA"/>
        </w:rPr>
      </w:pPr>
    </w:p>
    <w:p w:rsidR="00CB16C9" w:rsidRPr="00AE60ED" w:rsidRDefault="00CB16C9" w:rsidP="00C24989">
      <w:pPr>
        <w:rPr>
          <w:rFonts w:ascii="Times New Roman" w:hAnsi="Times New Roman" w:cs="Times New Roman"/>
          <w:sz w:val="28"/>
          <w:lang w:val="uk-UA"/>
        </w:rPr>
      </w:pPr>
    </w:p>
    <w:p w:rsidR="00CB16C9" w:rsidRPr="00AE60ED" w:rsidRDefault="00CB16C9" w:rsidP="00C24989">
      <w:pPr>
        <w:rPr>
          <w:rFonts w:ascii="Times New Roman" w:hAnsi="Times New Roman" w:cs="Times New Roman"/>
          <w:sz w:val="28"/>
          <w:lang w:val="uk-UA"/>
        </w:rPr>
      </w:pPr>
    </w:p>
    <w:p w:rsidR="00B0061C" w:rsidRPr="00AE60ED" w:rsidRDefault="00AE60ED" w:rsidP="00C24989">
      <w:pPr>
        <w:rPr>
          <w:rFonts w:ascii="Times New Roman" w:hAnsi="Times New Roman" w:cs="Times New Roman"/>
          <w:sz w:val="28"/>
          <w:lang w:val="uk-UA"/>
        </w:rPr>
      </w:pPr>
      <w:r w:rsidRPr="00AE60ED">
        <w:rPr>
          <w:rFonts w:ascii="Times New Roman" w:hAnsi="Times New Roman" w:cs="Times New Roman"/>
          <w:sz w:val="28"/>
          <w:lang w:val="uk-UA"/>
        </w:rPr>
        <w:t>4.20</w:t>
      </w:r>
      <w:r w:rsidR="00B0061C" w:rsidRPr="00AE60ED">
        <w:rPr>
          <w:rFonts w:ascii="Times New Roman" w:hAnsi="Times New Roman" w:cs="Times New Roman"/>
          <w:sz w:val="28"/>
          <w:lang w:val="uk-UA"/>
        </w:rPr>
        <w:t xml:space="preserve">. </w:t>
      </w:r>
      <w:r w:rsidR="007C2BBC" w:rsidRPr="00AE60ED">
        <w:rPr>
          <w:rFonts w:ascii="Times New Roman" w:hAnsi="Times New Roman" w:cs="Times New Roman"/>
          <w:sz w:val="28"/>
          <w:lang w:val="uk-UA"/>
        </w:rPr>
        <w:t>Загальна</w:t>
      </w:r>
      <w:r w:rsidR="00B0061C" w:rsidRPr="00AE60ED">
        <w:rPr>
          <w:rFonts w:ascii="Times New Roman" w:hAnsi="Times New Roman" w:cs="Times New Roman"/>
          <w:sz w:val="28"/>
          <w:lang w:val="uk-UA"/>
        </w:rPr>
        <w:t xml:space="preserve"> блок-схема</w:t>
      </w:r>
    </w:p>
    <w:p w:rsidR="00B0061C" w:rsidRPr="00AE60ED" w:rsidRDefault="00C55072" w:rsidP="0005104A">
      <w:pPr>
        <w:jc w:val="center"/>
        <w:rPr>
          <w:rFonts w:ascii="Times New Roman" w:hAnsi="Times New Roman" w:cs="Times New Roman"/>
          <w:lang w:val="uk-UA"/>
        </w:rPr>
      </w:pPr>
      <w:r w:rsidRPr="00AE60ED">
        <w:rPr>
          <w:rFonts w:ascii="Times New Roman" w:hAnsi="Times New Roman" w:cs="Times New Roman"/>
          <w:noProof/>
        </w:rPr>
        <w:drawing>
          <wp:inline distT="0" distB="0" distL="0" distR="0">
            <wp:extent cx="4198620" cy="7246620"/>
            <wp:effectExtent l="0" t="0" r="0" b="0"/>
            <wp:docPr id="28" name="Рисунок 28" descr="C:\Users\antar\Downloads\union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antar\Downloads\unionBl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356" w:rsidRPr="00AE60ED" w:rsidRDefault="00A41356" w:rsidP="0027380F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E60ED"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AE60ED" w:rsidRPr="00AE60ED">
        <w:rPr>
          <w:rFonts w:ascii="Times New Roman" w:hAnsi="Times New Roman" w:cs="Times New Roman"/>
          <w:sz w:val="28"/>
          <w:lang w:val="uk-UA"/>
        </w:rPr>
        <w:t>19</w:t>
      </w:r>
      <w:r w:rsidR="0027380F" w:rsidRPr="00AE60ED">
        <w:rPr>
          <w:rFonts w:ascii="Times New Roman" w:hAnsi="Times New Roman" w:cs="Times New Roman"/>
          <w:sz w:val="28"/>
          <w:lang w:val="uk-UA"/>
        </w:rPr>
        <w:t xml:space="preserve"> –</w:t>
      </w:r>
      <w:r w:rsidRPr="00AE60ED">
        <w:rPr>
          <w:rFonts w:ascii="Times New Roman" w:hAnsi="Times New Roman" w:cs="Times New Roman"/>
          <w:sz w:val="28"/>
          <w:lang w:val="uk-UA"/>
        </w:rPr>
        <w:t xml:space="preserve"> </w:t>
      </w:r>
      <w:r w:rsidR="006661C7" w:rsidRPr="00AE60ED">
        <w:rPr>
          <w:rFonts w:ascii="Times New Roman" w:hAnsi="Times New Roman" w:cs="Times New Roman"/>
          <w:sz w:val="28"/>
          <w:lang w:val="uk-UA"/>
        </w:rPr>
        <w:t>Загальна</w:t>
      </w:r>
      <w:r w:rsidRPr="00AE60ED">
        <w:rPr>
          <w:rFonts w:ascii="Times New Roman" w:hAnsi="Times New Roman" w:cs="Times New Roman"/>
          <w:sz w:val="28"/>
          <w:lang w:val="uk-UA"/>
        </w:rPr>
        <w:t xml:space="preserve"> блок схема.</w:t>
      </w:r>
    </w:p>
    <w:p w:rsidR="007A71C6" w:rsidRPr="00AE60ED" w:rsidRDefault="007A71C6" w:rsidP="00C24989">
      <w:pPr>
        <w:rPr>
          <w:rFonts w:ascii="Times New Roman" w:hAnsi="Times New Roman" w:cs="Times New Roman"/>
          <w:sz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25855" w:rsidTr="00E25855">
        <w:tc>
          <w:tcPr>
            <w:tcW w:w="4839" w:type="dxa"/>
          </w:tcPr>
          <w:p w:rsidR="00E25855" w:rsidRPr="00E25855" w:rsidRDefault="00E25855" w:rsidP="00C2498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lastRenderedPageBreak/>
              <w:t>Назва функції</w:t>
            </w:r>
          </w:p>
        </w:tc>
        <w:tc>
          <w:tcPr>
            <w:tcW w:w="4840" w:type="dxa"/>
          </w:tcPr>
          <w:p w:rsidR="00E25855" w:rsidRDefault="00E25855" w:rsidP="00C2498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Опис функції</w:t>
            </w:r>
          </w:p>
        </w:tc>
      </w:tr>
      <w:tr w:rsidR="00E25855" w:rsidTr="00E25855">
        <w:tc>
          <w:tcPr>
            <w:tcW w:w="4839" w:type="dxa"/>
          </w:tcPr>
          <w:p w:rsidR="00E25855" w:rsidRDefault="00E25855" w:rsidP="00C2498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function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createArray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>()</w:t>
            </w:r>
          </w:p>
        </w:tc>
        <w:tc>
          <w:tcPr>
            <w:tcW w:w="4840" w:type="dxa"/>
          </w:tcPr>
          <w:p w:rsidR="00E25855" w:rsidRDefault="00E25855" w:rsidP="00C2498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Функція для створення масиву</w:t>
            </w:r>
          </w:p>
        </w:tc>
      </w:tr>
      <w:tr w:rsidR="00E25855" w:rsidTr="00E25855">
        <w:tc>
          <w:tcPr>
            <w:tcW w:w="4839" w:type="dxa"/>
          </w:tcPr>
          <w:p w:rsidR="00E25855" w:rsidRPr="00E25855" w:rsidRDefault="00E25855" w:rsidP="00C2498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function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compareNumbers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(a, b)</w:t>
            </w:r>
          </w:p>
        </w:tc>
        <w:tc>
          <w:tcPr>
            <w:tcW w:w="4840" w:type="dxa"/>
          </w:tcPr>
          <w:p w:rsidR="00E25855" w:rsidRDefault="00E25855" w:rsidP="00C2498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Функція порівняння двох чисел</w:t>
            </w:r>
          </w:p>
        </w:tc>
      </w:tr>
      <w:tr w:rsidR="00E25855" w:rsidTr="00E25855">
        <w:tc>
          <w:tcPr>
            <w:tcW w:w="4839" w:type="dxa"/>
          </w:tcPr>
          <w:p w:rsidR="00E25855" w:rsidRPr="00E25855" w:rsidRDefault="00E25855" w:rsidP="00C2498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function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printA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()</w:t>
            </w:r>
          </w:p>
        </w:tc>
        <w:tc>
          <w:tcPr>
            <w:tcW w:w="4840" w:type="dxa"/>
          </w:tcPr>
          <w:p w:rsidR="00E25855" w:rsidRDefault="00E25855" w:rsidP="00C2498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Функція виводу множина А</w:t>
            </w:r>
          </w:p>
        </w:tc>
      </w:tr>
      <w:tr w:rsidR="00E25855" w:rsidTr="00E25855">
        <w:tc>
          <w:tcPr>
            <w:tcW w:w="4839" w:type="dxa"/>
          </w:tcPr>
          <w:p w:rsidR="00E25855" w:rsidRPr="00E25855" w:rsidRDefault="00E25855" w:rsidP="00C2498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function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printB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()</w:t>
            </w:r>
          </w:p>
        </w:tc>
        <w:tc>
          <w:tcPr>
            <w:tcW w:w="4840" w:type="dxa"/>
          </w:tcPr>
          <w:p w:rsidR="00E25855" w:rsidRDefault="00E25855" w:rsidP="00C2498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Функція виводу множини В</w:t>
            </w:r>
          </w:p>
        </w:tc>
      </w:tr>
      <w:tr w:rsidR="00E25855" w:rsidRPr="008A78FD" w:rsidTr="00E25855">
        <w:tc>
          <w:tcPr>
            <w:tcW w:w="4839" w:type="dxa"/>
          </w:tcPr>
          <w:p w:rsidR="00E25855" w:rsidRPr="00E25855" w:rsidRDefault="00E25855" w:rsidP="00C2498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function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randA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()</w:t>
            </w:r>
          </w:p>
        </w:tc>
        <w:tc>
          <w:tcPr>
            <w:tcW w:w="4840" w:type="dxa"/>
          </w:tcPr>
          <w:p w:rsidR="00E25855" w:rsidRDefault="00E25855" w:rsidP="00C2498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Функція генерації випадкової послідовності для множини А</w:t>
            </w:r>
          </w:p>
        </w:tc>
      </w:tr>
      <w:tr w:rsidR="00E25855" w:rsidRPr="008A78FD" w:rsidTr="00E25855">
        <w:tc>
          <w:tcPr>
            <w:tcW w:w="4839" w:type="dxa"/>
          </w:tcPr>
          <w:p w:rsidR="00E25855" w:rsidRPr="00E25855" w:rsidRDefault="00E25855" w:rsidP="00C2498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function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randВ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()</w:t>
            </w:r>
          </w:p>
        </w:tc>
        <w:tc>
          <w:tcPr>
            <w:tcW w:w="4840" w:type="dxa"/>
          </w:tcPr>
          <w:p w:rsidR="00E25855" w:rsidRDefault="00E25855" w:rsidP="00C2498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Функція генерації випадкової послідовності для множини В</w:t>
            </w:r>
          </w:p>
        </w:tc>
      </w:tr>
      <w:tr w:rsidR="00E25855" w:rsidTr="00E25855">
        <w:tc>
          <w:tcPr>
            <w:tcW w:w="4839" w:type="dxa"/>
          </w:tcPr>
          <w:p w:rsidR="00E25855" w:rsidRDefault="00E25855" w:rsidP="00C2498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function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aBigb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()</w:t>
            </w:r>
          </w:p>
        </w:tc>
        <w:tc>
          <w:tcPr>
            <w:tcW w:w="4840" w:type="dxa"/>
          </w:tcPr>
          <w:p w:rsidR="00E25855" w:rsidRPr="00E25855" w:rsidRDefault="00E25855" w:rsidP="00C249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a</w:t>
            </w:r>
            <w:r>
              <w:rPr>
                <w:rFonts w:ascii="Times New Roman" w:hAnsi="Times New Roman" w:cs="Times New Roman"/>
                <w:sz w:val="28"/>
              </w:rPr>
              <w:t>&gt;b</w:t>
            </w:r>
          </w:p>
        </w:tc>
      </w:tr>
      <w:tr w:rsidR="00E25855" w:rsidTr="00E25855">
        <w:tc>
          <w:tcPr>
            <w:tcW w:w="4839" w:type="dxa"/>
          </w:tcPr>
          <w:p w:rsidR="00E25855" w:rsidRPr="00E25855" w:rsidRDefault="00E25855" w:rsidP="00C2498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function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aBigEqb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()</w:t>
            </w:r>
          </w:p>
        </w:tc>
        <w:tc>
          <w:tcPr>
            <w:tcW w:w="4840" w:type="dxa"/>
          </w:tcPr>
          <w:p w:rsidR="00E25855" w:rsidRPr="00E25855" w:rsidRDefault="00E25855" w:rsidP="00C249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a&gt;=b</w:t>
            </w:r>
          </w:p>
        </w:tc>
      </w:tr>
      <w:tr w:rsidR="00E25855" w:rsidTr="00E25855">
        <w:tc>
          <w:tcPr>
            <w:tcW w:w="4839" w:type="dxa"/>
          </w:tcPr>
          <w:p w:rsidR="00E25855" w:rsidRPr="00E25855" w:rsidRDefault="00E25855" w:rsidP="00C2498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function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aEqb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()</w:t>
            </w:r>
          </w:p>
        </w:tc>
        <w:tc>
          <w:tcPr>
            <w:tcW w:w="4840" w:type="dxa"/>
          </w:tcPr>
          <w:p w:rsidR="00E25855" w:rsidRDefault="00E25855" w:rsidP="00C249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a=b</w:t>
            </w:r>
          </w:p>
        </w:tc>
      </w:tr>
      <w:tr w:rsidR="00E25855" w:rsidTr="00E25855">
        <w:tc>
          <w:tcPr>
            <w:tcW w:w="4839" w:type="dxa"/>
          </w:tcPr>
          <w:p w:rsidR="00E25855" w:rsidRPr="00E25855" w:rsidRDefault="00E25855" w:rsidP="00C2498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function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aModb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()</w:t>
            </w:r>
          </w:p>
        </w:tc>
        <w:tc>
          <w:tcPr>
            <w:tcW w:w="4840" w:type="dxa"/>
          </w:tcPr>
          <w:p w:rsidR="00E25855" w:rsidRDefault="00E25855" w:rsidP="00C2498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a%b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==0</w:t>
            </w:r>
          </w:p>
        </w:tc>
      </w:tr>
      <w:tr w:rsidR="00E25855" w:rsidTr="00E25855">
        <w:tc>
          <w:tcPr>
            <w:tcW w:w="4839" w:type="dxa"/>
          </w:tcPr>
          <w:p w:rsidR="00E25855" w:rsidRPr="00E25855" w:rsidRDefault="00E25855" w:rsidP="00C2498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function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aModbOr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()</w:t>
            </w:r>
          </w:p>
        </w:tc>
        <w:tc>
          <w:tcPr>
            <w:tcW w:w="4840" w:type="dxa"/>
          </w:tcPr>
          <w:p w:rsidR="00E25855" w:rsidRDefault="00E25855" w:rsidP="00C249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a%2==0 || b%2==0</w:t>
            </w:r>
          </w:p>
        </w:tc>
      </w:tr>
      <w:tr w:rsidR="00E25855" w:rsidTr="00E25855">
        <w:tc>
          <w:tcPr>
            <w:tcW w:w="4839" w:type="dxa"/>
          </w:tcPr>
          <w:p w:rsidR="00E25855" w:rsidRPr="00E25855" w:rsidRDefault="00E25855" w:rsidP="00E2585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function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aModbAnd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()</w:t>
            </w:r>
          </w:p>
        </w:tc>
        <w:tc>
          <w:tcPr>
            <w:tcW w:w="4840" w:type="dxa"/>
          </w:tcPr>
          <w:p w:rsidR="00E25855" w:rsidRDefault="00E25855" w:rsidP="00E2585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a%2==0 &amp;&amp; b%2==0</w:t>
            </w:r>
          </w:p>
        </w:tc>
      </w:tr>
      <w:tr w:rsidR="00E25855" w:rsidTr="00E25855">
        <w:tc>
          <w:tcPr>
            <w:tcW w:w="4839" w:type="dxa"/>
          </w:tcPr>
          <w:p w:rsidR="00E25855" w:rsidRPr="00E25855" w:rsidRDefault="00E25855" w:rsidP="00E2585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function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createMatrix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()</w:t>
            </w:r>
          </w:p>
        </w:tc>
        <w:tc>
          <w:tcPr>
            <w:tcW w:w="4840" w:type="dxa"/>
          </w:tcPr>
          <w:p w:rsidR="00E25855" w:rsidRPr="00E25855" w:rsidRDefault="00E25855" w:rsidP="00E2585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Функція створення матриці</w:t>
            </w:r>
          </w:p>
        </w:tc>
      </w:tr>
      <w:tr w:rsidR="00E25855" w:rsidRPr="008A78FD" w:rsidTr="00E25855">
        <w:tc>
          <w:tcPr>
            <w:tcW w:w="4839" w:type="dxa"/>
          </w:tcPr>
          <w:p w:rsidR="00E25855" w:rsidRPr="00E25855" w:rsidRDefault="00E25855" w:rsidP="00E2585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function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proofErr w:type="spellStart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proper</w:t>
            </w:r>
            <w:proofErr w:type="spellEnd"/>
            <w:r w:rsidRPr="00E25855">
              <w:rPr>
                <w:rFonts w:ascii="Times New Roman" w:hAnsi="Times New Roman" w:cs="Times New Roman"/>
                <w:sz w:val="28"/>
                <w:lang w:val="uk-UA"/>
              </w:rPr>
              <w:t>()</w:t>
            </w:r>
          </w:p>
        </w:tc>
        <w:tc>
          <w:tcPr>
            <w:tcW w:w="4840" w:type="dxa"/>
          </w:tcPr>
          <w:p w:rsidR="00E25855" w:rsidRDefault="00E25855" w:rsidP="00E2585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Функція для визначення властивостей матриці</w:t>
            </w:r>
          </w:p>
        </w:tc>
      </w:tr>
    </w:tbl>
    <w:p w:rsidR="00E25855" w:rsidRDefault="00E25855" w:rsidP="00C24989">
      <w:pPr>
        <w:rPr>
          <w:rFonts w:ascii="Times New Roman" w:hAnsi="Times New Roman" w:cs="Times New Roman"/>
          <w:sz w:val="28"/>
          <w:lang w:val="uk-UA"/>
        </w:rPr>
      </w:pPr>
    </w:p>
    <w:p w:rsidR="0068228E" w:rsidRPr="00AE60ED" w:rsidRDefault="0068228E" w:rsidP="00C24989">
      <w:pPr>
        <w:rPr>
          <w:rFonts w:ascii="Times New Roman" w:hAnsi="Times New Roman" w:cs="Times New Roman"/>
          <w:sz w:val="28"/>
          <w:lang w:val="uk-UA"/>
        </w:rPr>
      </w:pPr>
      <w:r w:rsidRPr="00AE60ED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FB3C4E" w:rsidRPr="00AE60ED" w:rsidRDefault="00FB3C4E" w:rsidP="00FB3C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Програма генерує випадкову послідовність вхідних даних, сортувати поля з вхідними даними за зростанням, </w:t>
      </w:r>
      <w:proofErr w:type="spellStart"/>
      <w:r w:rsidRPr="00AE60ED">
        <w:rPr>
          <w:rFonts w:ascii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будує </w:t>
      </w:r>
      <w:proofErr w:type="spellStart"/>
      <w:r w:rsidRPr="00AE60ED">
        <w:rPr>
          <w:rFonts w:ascii="Times New Roman" w:hAnsi="Times New Roman" w:cs="Times New Roman"/>
          <w:sz w:val="28"/>
          <w:szCs w:val="28"/>
          <w:lang w:val="uk-UA"/>
        </w:rPr>
        <w:t>булеву</w:t>
      </w:r>
      <w:proofErr w:type="spellEnd"/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матрицю заданого відношення.</w:t>
      </w:r>
    </w:p>
    <w:p w:rsidR="00FB3C4E" w:rsidRPr="00AE60ED" w:rsidRDefault="00FB3C4E" w:rsidP="00FB3C4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60ED">
        <w:rPr>
          <w:rFonts w:ascii="Times New Roman" w:hAnsi="Times New Roman" w:cs="Times New Roman"/>
          <w:sz w:val="28"/>
          <w:szCs w:val="28"/>
          <w:lang w:val="uk-UA"/>
        </w:rPr>
        <w:t>Программа</w:t>
      </w:r>
      <w:proofErr w:type="spellEnd"/>
      <w:r w:rsidRPr="00AE60E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B3C4E" w:rsidRPr="00AE60ED" w:rsidRDefault="00FB3C4E" w:rsidP="00FB3C4E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60ED">
        <w:rPr>
          <w:rFonts w:ascii="Times New Roman" w:hAnsi="Times New Roman" w:cs="Times New Roman"/>
          <w:sz w:val="28"/>
          <w:szCs w:val="28"/>
          <w:lang w:val="uk-UA"/>
        </w:rPr>
        <w:t>інтерфейсна</w:t>
      </w:r>
      <w:proofErr w:type="spellEnd"/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частина на мові розмітки гіпертексту HTML;</w:t>
      </w:r>
    </w:p>
    <w:p w:rsidR="00FB3C4E" w:rsidRPr="00AE60ED" w:rsidRDefault="00FB3C4E" w:rsidP="00FB3C4E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функціональна частина на </w:t>
      </w:r>
      <w:r w:rsidRPr="00AE60ED">
        <w:rPr>
          <w:rFonts w:ascii="Times New Roman" w:hAnsi="Times New Roman" w:cs="Times New Roman"/>
          <w:sz w:val="28"/>
          <w:szCs w:val="28"/>
        </w:rPr>
        <w:t>JavaScript</w:t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3C4E" w:rsidRPr="00AE60ED" w:rsidRDefault="00FB3C4E" w:rsidP="00FB3C4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60ED">
        <w:rPr>
          <w:rFonts w:ascii="Times New Roman" w:hAnsi="Times New Roman" w:cs="Times New Roman"/>
          <w:sz w:val="28"/>
          <w:szCs w:val="28"/>
          <w:lang w:val="uk-UA"/>
        </w:rPr>
        <w:t>Інтерфейсна</w:t>
      </w:r>
      <w:proofErr w:type="spellEnd"/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частина</w:t>
      </w:r>
      <w:r w:rsidRPr="00AE60ED">
        <w:rPr>
          <w:rFonts w:ascii="Times New Roman" w:hAnsi="Times New Roman" w:cs="Times New Roman"/>
          <w:sz w:val="28"/>
          <w:szCs w:val="28"/>
        </w:rPr>
        <w:t xml:space="preserve"> </w:t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включає: </w:t>
      </w:r>
    </w:p>
    <w:p w:rsidR="00FB3C4E" w:rsidRPr="00AE60ED" w:rsidRDefault="00FB3C4E" w:rsidP="00FB3C4E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заголовок із зазначенням назви роботи, інформації про автора; </w:t>
      </w:r>
    </w:p>
    <w:p w:rsidR="00FB3C4E" w:rsidRPr="00AE60ED" w:rsidRDefault="00FB3C4E" w:rsidP="00FB3C4E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позначених полів введення для двох множин;</w:t>
      </w:r>
    </w:p>
    <w:p w:rsidR="00FB3C4E" w:rsidRPr="00AE60ED" w:rsidRDefault="00FB3C4E" w:rsidP="00FB3C4E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клавіши для формування випадкової послідовності вхідних даних вихідних множин А і B;</w:t>
      </w:r>
    </w:p>
    <w:p w:rsidR="00FB3C4E" w:rsidRPr="00AE60ED" w:rsidRDefault="00FB3C4E" w:rsidP="00FB3C4E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індикатори для відображення поточного відношення;</w:t>
      </w:r>
    </w:p>
    <w:p w:rsidR="00FB3C4E" w:rsidRPr="00AE60ED" w:rsidRDefault="00FB3C4E" w:rsidP="00FB3C4E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клавіши для перерахунку матриці бінарного відношення;</w:t>
      </w:r>
    </w:p>
    <w:p w:rsidR="00FB3C4E" w:rsidRPr="00AE60ED" w:rsidRDefault="00FB3C4E" w:rsidP="00FB3C4E">
      <w:pPr>
        <w:numPr>
          <w:ilvl w:val="0"/>
          <w:numId w:val="7"/>
        </w:numPr>
        <w:spacing w:after="15" w:line="271" w:lineRule="auto"/>
        <w:ind w:right="7" w:hanging="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>матриця бінарного відношення з двома кольорами комірок;</w:t>
      </w:r>
    </w:p>
    <w:p w:rsidR="00FB3C4E" w:rsidRPr="00AE60ED" w:rsidRDefault="00FB3C4E" w:rsidP="00FB3C4E">
      <w:pPr>
        <w:numPr>
          <w:ilvl w:val="0"/>
          <w:numId w:val="7"/>
        </w:numPr>
        <w:spacing w:after="15" w:line="271" w:lineRule="auto"/>
        <w:ind w:left="0" w:right="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встановлення основних властивостей бінарних відносин: </w:t>
      </w:r>
      <w:proofErr w:type="spellStart"/>
      <w:r w:rsidRPr="00AE60ED">
        <w:rPr>
          <w:rFonts w:ascii="Times New Roman" w:hAnsi="Times New Roman" w:cs="Times New Roman"/>
          <w:bCs/>
          <w:sz w:val="28"/>
          <w:szCs w:val="28"/>
          <w:lang w:val="uk-UA"/>
        </w:rPr>
        <w:t>рефлексивності</w:t>
      </w:r>
      <w:proofErr w:type="spellEnd"/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E60ED">
        <w:rPr>
          <w:rFonts w:ascii="Times New Roman" w:hAnsi="Times New Roman" w:cs="Times New Roman"/>
          <w:sz w:val="28"/>
          <w:szCs w:val="28"/>
          <w:lang w:val="uk-UA"/>
        </w:rPr>
        <w:t>антирефлексивності</w:t>
      </w:r>
      <w:proofErr w:type="spellEnd"/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E60ED">
        <w:rPr>
          <w:rFonts w:ascii="Times New Roman" w:hAnsi="Times New Roman" w:cs="Times New Roman"/>
          <w:bCs/>
          <w:sz w:val="28"/>
          <w:szCs w:val="28"/>
          <w:lang w:val="uk-UA"/>
        </w:rPr>
        <w:t>симетричності</w:t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E60ED">
        <w:rPr>
          <w:rFonts w:ascii="Times New Roman" w:hAnsi="Times New Roman" w:cs="Times New Roman"/>
          <w:sz w:val="28"/>
          <w:szCs w:val="28"/>
          <w:lang w:val="uk-UA"/>
        </w:rPr>
        <w:t>антисиметричності</w:t>
      </w:r>
      <w:proofErr w:type="spellEnd"/>
      <w:r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, асиметричності, </w:t>
      </w:r>
      <w:r w:rsidRPr="00AE60ED">
        <w:rPr>
          <w:rFonts w:ascii="Times New Roman" w:hAnsi="Times New Roman" w:cs="Times New Roman"/>
          <w:bCs/>
          <w:sz w:val="28"/>
          <w:szCs w:val="28"/>
          <w:lang w:val="uk-UA"/>
        </w:rPr>
        <w:t>транзитивності</w:t>
      </w:r>
      <w:r w:rsidRPr="00AE60ED">
        <w:rPr>
          <w:rFonts w:ascii="Times New Roman" w:hAnsi="Times New Roman" w:cs="Times New Roman"/>
          <w:sz w:val="28"/>
          <w:szCs w:val="28"/>
          <w:lang w:val="uk-UA"/>
        </w:rPr>
        <w:t>, лінійності.</w:t>
      </w:r>
    </w:p>
    <w:p w:rsidR="00515B57" w:rsidRPr="00AE60ED" w:rsidRDefault="0068228E" w:rsidP="00C24989">
      <w:pPr>
        <w:rPr>
          <w:rFonts w:ascii="Times New Roman" w:hAnsi="Times New Roman" w:cs="Times New Roman"/>
          <w:sz w:val="28"/>
          <w:lang w:val="uk-UA"/>
        </w:rPr>
      </w:pPr>
      <w:r w:rsidRPr="00AE60ED">
        <w:rPr>
          <w:rFonts w:ascii="Times New Roman" w:hAnsi="Times New Roman" w:cs="Times New Roman"/>
          <w:sz w:val="28"/>
          <w:lang w:val="uk-UA"/>
        </w:rPr>
        <w:t>Контрольний розрахунок.</w:t>
      </w:r>
    </w:p>
    <w:p w:rsidR="00515B57" w:rsidRPr="00AE60ED" w:rsidRDefault="007A71C6" w:rsidP="009346C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E60E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992101B" wp14:editId="71DAD9D9">
            <wp:extent cx="5023752" cy="4038600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6743" cy="406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57" w:rsidRPr="00AE60ED" w:rsidRDefault="00DC70C0" w:rsidP="009346C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E60ED"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AE60ED" w:rsidRPr="00AE60ED">
        <w:rPr>
          <w:rFonts w:ascii="Times New Roman" w:hAnsi="Times New Roman" w:cs="Times New Roman"/>
          <w:sz w:val="28"/>
        </w:rPr>
        <w:t>20</w:t>
      </w:r>
      <w:r w:rsidR="00515B57" w:rsidRPr="00AE60ED">
        <w:rPr>
          <w:rFonts w:ascii="Times New Roman" w:hAnsi="Times New Roman" w:cs="Times New Roman"/>
          <w:sz w:val="28"/>
          <w:lang w:val="uk-UA"/>
        </w:rPr>
        <w:t xml:space="preserve"> –</w:t>
      </w:r>
      <w:r w:rsidR="0068228E" w:rsidRPr="00AE60ED">
        <w:rPr>
          <w:rFonts w:ascii="Times New Roman" w:hAnsi="Times New Roman" w:cs="Times New Roman"/>
          <w:sz w:val="28"/>
          <w:lang w:val="uk-UA"/>
        </w:rPr>
        <w:t xml:space="preserve"> Контрольний розрахунок</w:t>
      </w:r>
    </w:p>
    <w:p w:rsidR="00CF2A1D" w:rsidRPr="00AE60ED" w:rsidRDefault="00CF2A1D" w:rsidP="009346C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F2A1D" w:rsidRPr="00AE60ED" w:rsidRDefault="00CF2A1D" w:rsidP="009346C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F2A1D" w:rsidRPr="00AE60ED" w:rsidRDefault="007A71C6" w:rsidP="009346C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E60E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191A9C6" wp14:editId="2576AD4D">
            <wp:extent cx="5417820" cy="43458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22764" cy="434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1D" w:rsidRPr="00AE60ED" w:rsidRDefault="00CF2A1D" w:rsidP="00CF2A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AE60ED"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AE60ED" w:rsidRPr="00AE60ED">
        <w:rPr>
          <w:rFonts w:ascii="Times New Roman" w:hAnsi="Times New Roman" w:cs="Times New Roman"/>
          <w:sz w:val="28"/>
          <w:lang w:val="ru-RU"/>
        </w:rPr>
        <w:t>21</w:t>
      </w:r>
      <w:r w:rsidRPr="00AE60ED">
        <w:rPr>
          <w:rFonts w:ascii="Times New Roman" w:hAnsi="Times New Roman" w:cs="Times New Roman"/>
          <w:sz w:val="28"/>
          <w:lang w:val="uk-UA"/>
        </w:rPr>
        <w:t xml:space="preserve"> – Контрольний розрахунок(Продовження)</w:t>
      </w:r>
    </w:p>
    <w:p w:rsidR="00DC70C0" w:rsidRPr="00AE60ED" w:rsidRDefault="00DC70C0" w:rsidP="00F10E21">
      <w:pPr>
        <w:spacing w:after="274"/>
        <w:ind w:right="9"/>
        <w:jc w:val="both"/>
        <w:rPr>
          <w:rFonts w:ascii="Times New Roman" w:hAnsi="Times New Roman" w:cs="Times New Roman"/>
          <w:sz w:val="28"/>
          <w:lang w:val="uk-UA"/>
        </w:rPr>
      </w:pPr>
    </w:p>
    <w:p w:rsidR="007A71C6" w:rsidRPr="00AE60ED" w:rsidRDefault="00F10E21" w:rsidP="007A71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78FD">
        <w:rPr>
          <w:rFonts w:ascii="Times New Roman" w:hAnsi="Times New Roman" w:cs="Times New Roman"/>
          <w:b/>
          <w:sz w:val="28"/>
          <w:lang w:val="uk-UA"/>
        </w:rPr>
        <w:t>Висновки</w:t>
      </w:r>
      <w:r w:rsidR="00515B57" w:rsidRPr="00AE60ED">
        <w:rPr>
          <w:rFonts w:ascii="Times New Roman" w:hAnsi="Times New Roman" w:cs="Times New Roman"/>
          <w:sz w:val="28"/>
          <w:lang w:val="uk-UA"/>
        </w:rPr>
        <w:t xml:space="preserve">: </w:t>
      </w:r>
      <w:r w:rsidR="00B75763" w:rsidRPr="00AE60ED">
        <w:rPr>
          <w:rFonts w:ascii="Times New Roman" w:hAnsi="Times New Roman" w:cs="Times New Roman"/>
          <w:sz w:val="28"/>
          <w:szCs w:val="28"/>
          <w:lang w:val="uk-UA"/>
        </w:rPr>
        <w:t>В ході лабораторної роботи ми</w:t>
      </w:r>
      <w:r w:rsidR="00515B57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5763" w:rsidRPr="00AE60ED">
        <w:rPr>
          <w:rFonts w:ascii="Times New Roman" w:hAnsi="Times New Roman" w:cs="Times New Roman"/>
          <w:sz w:val="28"/>
          <w:szCs w:val="28"/>
          <w:lang w:val="uk-UA"/>
        </w:rPr>
        <w:t>вивчили</w:t>
      </w:r>
      <w:r w:rsidR="007A71C6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способи чисельного моделювання матриці бінарного відношення і розроби</w:t>
      </w:r>
      <w:r w:rsidR="00B75763" w:rsidRPr="00AE60ED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="007A71C6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комп'ютерну програму для п</w:t>
      </w:r>
      <w:bookmarkStart w:id="0" w:name="_GoBack"/>
      <w:bookmarkEnd w:id="0"/>
      <w:r w:rsidR="007A71C6" w:rsidRPr="00AE60ED">
        <w:rPr>
          <w:rFonts w:ascii="Times New Roman" w:hAnsi="Times New Roman" w:cs="Times New Roman"/>
          <w:sz w:val="28"/>
          <w:szCs w:val="28"/>
          <w:lang w:val="uk-UA"/>
        </w:rPr>
        <w:t>обудови матриці бінарного відношення н</w:t>
      </w:r>
      <w:r w:rsidR="00B75763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а двох заданих числових </w:t>
      </w:r>
      <w:proofErr w:type="spellStart"/>
      <w:r w:rsidR="00B75763" w:rsidRPr="00AE60ED">
        <w:rPr>
          <w:rFonts w:ascii="Times New Roman" w:hAnsi="Times New Roman" w:cs="Times New Roman"/>
          <w:sz w:val="28"/>
          <w:szCs w:val="28"/>
          <w:lang w:val="uk-UA"/>
        </w:rPr>
        <w:t>множин,що</w:t>
      </w:r>
      <w:proofErr w:type="spellEnd"/>
      <w:r w:rsidR="00B75763" w:rsidRPr="00AE60ED">
        <w:rPr>
          <w:rFonts w:ascii="Times New Roman" w:hAnsi="Times New Roman" w:cs="Times New Roman"/>
          <w:sz w:val="28"/>
          <w:szCs w:val="28"/>
          <w:lang w:val="uk-UA"/>
        </w:rPr>
        <w:t xml:space="preserve"> визначає їх властивості</w:t>
      </w:r>
      <w:r w:rsidR="007A71C6" w:rsidRPr="00AE60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C70C0" w:rsidRPr="00AE60ED" w:rsidRDefault="00DC70C0" w:rsidP="004E1908">
      <w:pPr>
        <w:spacing w:after="314"/>
        <w:ind w:left="9" w:right="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10E21" w:rsidRPr="00AE60ED" w:rsidRDefault="00F10E21" w:rsidP="00F10E21">
      <w:pPr>
        <w:spacing w:after="274"/>
        <w:ind w:right="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:rsidR="00515B57" w:rsidRPr="00AE60ED" w:rsidRDefault="00515B57" w:rsidP="00C24989">
      <w:pPr>
        <w:rPr>
          <w:rFonts w:ascii="Times New Roman" w:hAnsi="Times New Roman" w:cs="Times New Roman"/>
          <w:sz w:val="24"/>
          <w:lang w:val="uk-UA"/>
        </w:rPr>
      </w:pPr>
    </w:p>
    <w:sectPr w:rsidR="00515B57" w:rsidRPr="00AE60ED">
      <w:headerReference w:type="default" r:id="rId4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C2C" w:rsidRDefault="00585C2C" w:rsidP="004041D2">
      <w:pPr>
        <w:spacing w:after="0" w:line="240" w:lineRule="auto"/>
      </w:pPr>
      <w:r>
        <w:separator/>
      </w:r>
    </w:p>
  </w:endnote>
  <w:endnote w:type="continuationSeparator" w:id="0">
    <w:p w:rsidR="00585C2C" w:rsidRDefault="00585C2C" w:rsidP="00404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C2C" w:rsidRDefault="00585C2C" w:rsidP="004041D2">
      <w:pPr>
        <w:spacing w:after="0" w:line="240" w:lineRule="auto"/>
      </w:pPr>
      <w:r>
        <w:separator/>
      </w:r>
    </w:p>
  </w:footnote>
  <w:footnote w:type="continuationSeparator" w:id="0">
    <w:p w:rsidR="00585C2C" w:rsidRDefault="00585C2C" w:rsidP="00404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0C0" w:rsidRPr="0018426D" w:rsidRDefault="00DC70C0" w:rsidP="00105036">
    <w:pPr>
      <w:pStyle w:val="a3"/>
      <w:jc w:val="right"/>
      <w:rPr>
        <w:rFonts w:ascii="Times New Roman" w:hAnsi="Times New Roman" w:cs="Times New Roman"/>
        <w:i/>
        <w:lang w:val="uk-UA"/>
      </w:rPr>
    </w:pPr>
    <w:r w:rsidRPr="0018426D">
      <w:rPr>
        <w:rFonts w:ascii="Times New Roman" w:hAnsi="Times New Roman" w:cs="Times New Roman"/>
        <w:i/>
        <w:lang w:val="ru-RU"/>
      </w:rPr>
      <w:t>Штанько Н.А. П</w:t>
    </w:r>
    <w:r w:rsidRPr="0018426D">
      <w:rPr>
        <w:rFonts w:ascii="Times New Roman" w:hAnsi="Times New Roman" w:cs="Times New Roman"/>
        <w:i/>
        <w:lang w:val="uk-UA"/>
      </w:rPr>
      <w:t>І-201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42877"/>
    <w:multiLevelType w:val="hybridMultilevel"/>
    <w:tmpl w:val="496E58C2"/>
    <w:lvl w:ilvl="0" w:tplc="7CA685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0C02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2094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8897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7AEF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1CB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FA73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0ACA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803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9443A6"/>
    <w:multiLevelType w:val="hybridMultilevel"/>
    <w:tmpl w:val="A04ABA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355F6"/>
    <w:multiLevelType w:val="hybridMultilevel"/>
    <w:tmpl w:val="CE504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36329"/>
    <w:multiLevelType w:val="multilevel"/>
    <w:tmpl w:val="B8E8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02CF6"/>
    <w:multiLevelType w:val="hybridMultilevel"/>
    <w:tmpl w:val="3558DB7C"/>
    <w:lvl w:ilvl="0" w:tplc="C484934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B0AA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7870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84B2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6F5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7AC1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348F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60B6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70D3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DF656C"/>
    <w:multiLevelType w:val="hybridMultilevel"/>
    <w:tmpl w:val="55FC1328"/>
    <w:lvl w:ilvl="0" w:tplc="692E6F50">
      <w:start w:val="1"/>
      <w:numFmt w:val="bullet"/>
      <w:lvlText w:val="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04C1A8">
      <w:start w:val="1"/>
      <w:numFmt w:val="bullet"/>
      <w:lvlText w:val="o"/>
      <w:lvlJc w:val="left"/>
      <w:pPr>
        <w:ind w:left="14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AA3CCC">
      <w:start w:val="1"/>
      <w:numFmt w:val="bullet"/>
      <w:lvlText w:val="▪"/>
      <w:lvlJc w:val="left"/>
      <w:pPr>
        <w:ind w:left="21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D433B6">
      <w:start w:val="1"/>
      <w:numFmt w:val="bullet"/>
      <w:lvlText w:val="•"/>
      <w:lvlJc w:val="left"/>
      <w:pPr>
        <w:ind w:left="28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6E8EF0">
      <w:start w:val="1"/>
      <w:numFmt w:val="bullet"/>
      <w:lvlText w:val="o"/>
      <w:lvlJc w:val="left"/>
      <w:pPr>
        <w:ind w:left="36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7E5018">
      <w:start w:val="1"/>
      <w:numFmt w:val="bullet"/>
      <w:lvlText w:val="▪"/>
      <w:lvlJc w:val="left"/>
      <w:pPr>
        <w:ind w:left="43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EE8724">
      <w:start w:val="1"/>
      <w:numFmt w:val="bullet"/>
      <w:lvlText w:val="•"/>
      <w:lvlJc w:val="left"/>
      <w:pPr>
        <w:ind w:left="50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70749A">
      <w:start w:val="1"/>
      <w:numFmt w:val="bullet"/>
      <w:lvlText w:val="o"/>
      <w:lvlJc w:val="left"/>
      <w:pPr>
        <w:ind w:left="57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1A32FE">
      <w:start w:val="1"/>
      <w:numFmt w:val="bullet"/>
      <w:lvlText w:val="▪"/>
      <w:lvlJc w:val="left"/>
      <w:pPr>
        <w:ind w:left="6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A50361"/>
    <w:multiLevelType w:val="multilevel"/>
    <w:tmpl w:val="A3C69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499"/>
    <w:rsid w:val="00033924"/>
    <w:rsid w:val="0005104A"/>
    <w:rsid w:val="000A00C2"/>
    <w:rsid w:val="000D6A95"/>
    <w:rsid w:val="00105036"/>
    <w:rsid w:val="0018426D"/>
    <w:rsid w:val="0018502A"/>
    <w:rsid w:val="00197717"/>
    <w:rsid w:val="001D1A64"/>
    <w:rsid w:val="00251A84"/>
    <w:rsid w:val="0027380F"/>
    <w:rsid w:val="002A0D3C"/>
    <w:rsid w:val="002D2470"/>
    <w:rsid w:val="002E7445"/>
    <w:rsid w:val="00372929"/>
    <w:rsid w:val="003A2589"/>
    <w:rsid w:val="004041D2"/>
    <w:rsid w:val="004E1908"/>
    <w:rsid w:val="00513048"/>
    <w:rsid w:val="00515B57"/>
    <w:rsid w:val="00585C2C"/>
    <w:rsid w:val="005D7C6E"/>
    <w:rsid w:val="006661C7"/>
    <w:rsid w:val="0068228E"/>
    <w:rsid w:val="006E0F5F"/>
    <w:rsid w:val="00713E80"/>
    <w:rsid w:val="00731499"/>
    <w:rsid w:val="0073155C"/>
    <w:rsid w:val="007A71C6"/>
    <w:rsid w:val="007C2BBC"/>
    <w:rsid w:val="00803CA0"/>
    <w:rsid w:val="008579AC"/>
    <w:rsid w:val="0087426B"/>
    <w:rsid w:val="008A78FD"/>
    <w:rsid w:val="008B1CC4"/>
    <w:rsid w:val="00900A29"/>
    <w:rsid w:val="00921FDE"/>
    <w:rsid w:val="009346C3"/>
    <w:rsid w:val="00967F70"/>
    <w:rsid w:val="009C57C3"/>
    <w:rsid w:val="00A07CD2"/>
    <w:rsid w:val="00A41356"/>
    <w:rsid w:val="00AE60ED"/>
    <w:rsid w:val="00B0061C"/>
    <w:rsid w:val="00B04464"/>
    <w:rsid w:val="00B208ED"/>
    <w:rsid w:val="00B75763"/>
    <w:rsid w:val="00C243EF"/>
    <w:rsid w:val="00C24989"/>
    <w:rsid w:val="00C439CB"/>
    <w:rsid w:val="00C55072"/>
    <w:rsid w:val="00CB16C9"/>
    <w:rsid w:val="00CF2A1D"/>
    <w:rsid w:val="00D72B69"/>
    <w:rsid w:val="00D85F1B"/>
    <w:rsid w:val="00D962BA"/>
    <w:rsid w:val="00DC70C0"/>
    <w:rsid w:val="00E25855"/>
    <w:rsid w:val="00E30C2D"/>
    <w:rsid w:val="00E40CB9"/>
    <w:rsid w:val="00ED209D"/>
    <w:rsid w:val="00F10E21"/>
    <w:rsid w:val="00F56640"/>
    <w:rsid w:val="00F8240C"/>
    <w:rsid w:val="00FA4848"/>
    <w:rsid w:val="00FB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5B382-00E4-4BC0-B4DB-5C9E85A4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0C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link w:val="30"/>
    <w:uiPriority w:val="9"/>
    <w:unhideWhenUsed/>
    <w:qFormat/>
    <w:rsid w:val="00105036"/>
    <w:pPr>
      <w:keepNext/>
      <w:keepLines/>
      <w:spacing w:after="15" w:line="271" w:lineRule="auto"/>
      <w:ind w:left="77" w:firstLine="2"/>
      <w:outlineLvl w:val="2"/>
    </w:pPr>
    <w:rPr>
      <w:rFonts w:ascii="Times New Roman" w:eastAsia="Times New Roman" w:hAnsi="Times New Roman" w:cs="Times New Roman"/>
      <w:b/>
      <w:color w:val="000000"/>
      <w:sz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1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41D2"/>
  </w:style>
  <w:style w:type="paragraph" w:styleId="a5">
    <w:name w:val="footer"/>
    <w:basedOn w:val="a"/>
    <w:link w:val="a6"/>
    <w:uiPriority w:val="99"/>
    <w:unhideWhenUsed/>
    <w:rsid w:val="004041D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41D2"/>
  </w:style>
  <w:style w:type="paragraph" w:styleId="a7">
    <w:name w:val="List Paragraph"/>
    <w:basedOn w:val="a"/>
    <w:uiPriority w:val="34"/>
    <w:qFormat/>
    <w:rsid w:val="004041D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A4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484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rsid w:val="00105036"/>
    <w:rPr>
      <w:rFonts w:ascii="Times New Roman" w:eastAsia="Times New Roman" w:hAnsi="Times New Roman" w:cs="Times New Roman"/>
      <w:b/>
      <w:color w:val="000000"/>
      <w:sz w:val="20"/>
      <w:lang w:val="ru-RU" w:eastAsia="ru-RU"/>
    </w:rPr>
  </w:style>
  <w:style w:type="paragraph" w:styleId="a8">
    <w:name w:val="Normal (Web)"/>
    <w:basedOn w:val="a"/>
    <w:unhideWhenUsed/>
    <w:rsid w:val="0019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E40C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9">
    <w:name w:val="Table Grid"/>
    <w:basedOn w:val="a1"/>
    <w:uiPriority w:val="39"/>
    <w:rsid w:val="00E25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png"/><Relationship Id="rId21" Type="http://schemas.openxmlformats.org/officeDocument/2006/relationships/image" Target="media/image8.wmf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png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oleObject" Target="embeddings/oleObject13.bin"/><Relationship Id="rId44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1.png"/><Relationship Id="rId35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20" Type="http://schemas.openxmlformats.org/officeDocument/2006/relationships/oleObject" Target="embeddings/oleObject6.bin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7B462-2DFD-4C43-8B53-B40A2C469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1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Shtanko</dc:creator>
  <cp:keywords/>
  <dc:description/>
  <cp:lastModifiedBy>Nikita Shtanko</cp:lastModifiedBy>
  <cp:revision>7</cp:revision>
  <dcterms:created xsi:type="dcterms:W3CDTF">2021-03-31T06:21:00Z</dcterms:created>
  <dcterms:modified xsi:type="dcterms:W3CDTF">2021-04-20T11:55:00Z</dcterms:modified>
</cp:coreProperties>
</file>