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670440526"/>
        <w:docPartObj>
          <w:docPartGallery w:val="Table of Contents"/>
          <w:docPartUnique/>
        </w:docPartObj>
      </w:sdtPr>
      <w:sdtEndPr>
        <w:rPr>
          <w:b/>
          <w:bCs/>
        </w:rPr>
      </w:sdtEndPr>
      <w:sdtContent>
        <w:p w14:paraId="2459CAA7" w14:textId="5A68A3C8" w:rsidR="001C04A3" w:rsidRDefault="001C04A3" w:rsidP="002B3D94">
          <w:pPr>
            <w:pStyle w:val="En-ttedetabledesmatires"/>
            <w:jc w:val="both"/>
          </w:pPr>
          <w:r>
            <w:t>Table des matières</w:t>
          </w:r>
        </w:p>
        <w:p w14:paraId="7B600EBD" w14:textId="77777777" w:rsidR="001C04A3" w:rsidRPr="001C04A3" w:rsidRDefault="001C04A3" w:rsidP="002B3D94">
          <w:pPr>
            <w:jc w:val="both"/>
            <w:rPr>
              <w:lang w:eastAsia="fr-FR"/>
            </w:rPr>
          </w:pPr>
        </w:p>
        <w:p w14:paraId="248AEB8F" w14:textId="38CBA989" w:rsidR="007C3759" w:rsidRDefault="001C04A3">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88508222" w:history="1">
            <w:r w:rsidR="007C3759" w:rsidRPr="00476986">
              <w:rPr>
                <w:rStyle w:val="Lienhypertexte"/>
                <w:rFonts w:ascii="Arial" w:hAnsi="Arial" w:cs="Arial"/>
                <w:b/>
                <w:bCs/>
                <w:noProof/>
              </w:rPr>
              <w:t>Contexte du projet</w:t>
            </w:r>
            <w:r w:rsidR="007C3759">
              <w:rPr>
                <w:noProof/>
                <w:webHidden/>
              </w:rPr>
              <w:tab/>
            </w:r>
            <w:r w:rsidR="007C3759">
              <w:rPr>
                <w:noProof/>
                <w:webHidden/>
              </w:rPr>
              <w:fldChar w:fldCharType="begin"/>
            </w:r>
            <w:r w:rsidR="007C3759">
              <w:rPr>
                <w:noProof/>
                <w:webHidden/>
              </w:rPr>
              <w:instrText xml:space="preserve"> PAGEREF _Toc188508222 \h </w:instrText>
            </w:r>
            <w:r w:rsidR="007C3759">
              <w:rPr>
                <w:noProof/>
                <w:webHidden/>
              </w:rPr>
            </w:r>
            <w:r w:rsidR="007C3759">
              <w:rPr>
                <w:noProof/>
                <w:webHidden/>
              </w:rPr>
              <w:fldChar w:fldCharType="separate"/>
            </w:r>
            <w:r w:rsidR="007C3759">
              <w:rPr>
                <w:noProof/>
                <w:webHidden/>
              </w:rPr>
              <w:t>2</w:t>
            </w:r>
            <w:r w:rsidR="007C3759">
              <w:rPr>
                <w:noProof/>
                <w:webHidden/>
              </w:rPr>
              <w:fldChar w:fldCharType="end"/>
            </w:r>
          </w:hyperlink>
        </w:p>
        <w:p w14:paraId="007B89A5" w14:textId="2D223C11"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23" w:history="1">
            <w:r w:rsidR="007C3759" w:rsidRPr="00476986">
              <w:rPr>
                <w:rStyle w:val="Lienhypertexte"/>
                <w:b/>
                <w:bCs/>
                <w:noProof/>
              </w:rPr>
              <w:t>1.</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Situation initiale</w:t>
            </w:r>
            <w:r w:rsidR="007C3759">
              <w:rPr>
                <w:noProof/>
                <w:webHidden/>
              </w:rPr>
              <w:tab/>
            </w:r>
            <w:r w:rsidR="007C3759">
              <w:rPr>
                <w:noProof/>
                <w:webHidden/>
              </w:rPr>
              <w:fldChar w:fldCharType="begin"/>
            </w:r>
            <w:r w:rsidR="007C3759">
              <w:rPr>
                <w:noProof/>
                <w:webHidden/>
              </w:rPr>
              <w:instrText xml:space="preserve"> PAGEREF _Toc188508223 \h </w:instrText>
            </w:r>
            <w:r w:rsidR="007C3759">
              <w:rPr>
                <w:noProof/>
                <w:webHidden/>
              </w:rPr>
            </w:r>
            <w:r w:rsidR="007C3759">
              <w:rPr>
                <w:noProof/>
                <w:webHidden/>
              </w:rPr>
              <w:fldChar w:fldCharType="separate"/>
            </w:r>
            <w:r w:rsidR="007C3759">
              <w:rPr>
                <w:noProof/>
                <w:webHidden/>
              </w:rPr>
              <w:t>2</w:t>
            </w:r>
            <w:r w:rsidR="007C3759">
              <w:rPr>
                <w:noProof/>
                <w:webHidden/>
              </w:rPr>
              <w:fldChar w:fldCharType="end"/>
            </w:r>
          </w:hyperlink>
        </w:p>
        <w:p w14:paraId="1E5C375D" w14:textId="160B4871"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24" w:history="1">
            <w:r w:rsidR="007C3759" w:rsidRPr="00476986">
              <w:rPr>
                <w:rStyle w:val="Lienhypertexte"/>
                <w:b/>
                <w:bCs/>
                <w:noProof/>
              </w:rPr>
              <w:t>2.</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Situation souhaitée au terme du projet</w:t>
            </w:r>
            <w:r w:rsidR="007C3759">
              <w:rPr>
                <w:noProof/>
                <w:webHidden/>
              </w:rPr>
              <w:tab/>
            </w:r>
            <w:r w:rsidR="007C3759">
              <w:rPr>
                <w:noProof/>
                <w:webHidden/>
              </w:rPr>
              <w:fldChar w:fldCharType="begin"/>
            </w:r>
            <w:r w:rsidR="007C3759">
              <w:rPr>
                <w:noProof/>
                <w:webHidden/>
              </w:rPr>
              <w:instrText xml:space="preserve"> PAGEREF _Toc188508224 \h </w:instrText>
            </w:r>
            <w:r w:rsidR="007C3759">
              <w:rPr>
                <w:noProof/>
                <w:webHidden/>
              </w:rPr>
            </w:r>
            <w:r w:rsidR="007C3759">
              <w:rPr>
                <w:noProof/>
                <w:webHidden/>
              </w:rPr>
              <w:fldChar w:fldCharType="separate"/>
            </w:r>
            <w:r w:rsidR="007C3759">
              <w:rPr>
                <w:noProof/>
                <w:webHidden/>
              </w:rPr>
              <w:t>2</w:t>
            </w:r>
            <w:r w:rsidR="007C3759">
              <w:rPr>
                <w:noProof/>
                <w:webHidden/>
              </w:rPr>
              <w:fldChar w:fldCharType="end"/>
            </w:r>
          </w:hyperlink>
        </w:p>
        <w:p w14:paraId="52C4BC02" w14:textId="3E5ACB02" w:rsidR="007C3759" w:rsidRDefault="0052531C">
          <w:pPr>
            <w:pStyle w:val="TM1"/>
            <w:tabs>
              <w:tab w:val="right" w:leader="dot" w:pos="9062"/>
            </w:tabs>
            <w:rPr>
              <w:rFonts w:eastAsiaTheme="minorEastAsia"/>
              <w:noProof/>
              <w:kern w:val="2"/>
              <w:sz w:val="24"/>
              <w:szCs w:val="24"/>
              <w:lang w:eastAsia="fr-FR"/>
              <w14:ligatures w14:val="standardContextual"/>
            </w:rPr>
          </w:pPr>
          <w:hyperlink w:anchor="_Toc188508225" w:history="1">
            <w:r w:rsidR="007C3759" w:rsidRPr="00476986">
              <w:rPr>
                <w:rStyle w:val="Lienhypertexte"/>
                <w:rFonts w:ascii="Arial" w:hAnsi="Arial" w:cs="Arial"/>
                <w:b/>
                <w:bCs/>
                <w:noProof/>
              </w:rPr>
              <w:t>Description du fichier des écritures</w:t>
            </w:r>
            <w:r w:rsidR="007C3759">
              <w:rPr>
                <w:noProof/>
                <w:webHidden/>
              </w:rPr>
              <w:tab/>
            </w:r>
            <w:r w:rsidR="007C3759">
              <w:rPr>
                <w:noProof/>
                <w:webHidden/>
              </w:rPr>
              <w:fldChar w:fldCharType="begin"/>
            </w:r>
            <w:r w:rsidR="007C3759">
              <w:rPr>
                <w:noProof/>
                <w:webHidden/>
              </w:rPr>
              <w:instrText xml:space="preserve"> PAGEREF _Toc188508225 \h </w:instrText>
            </w:r>
            <w:r w:rsidR="007C3759">
              <w:rPr>
                <w:noProof/>
                <w:webHidden/>
              </w:rPr>
            </w:r>
            <w:r w:rsidR="007C3759">
              <w:rPr>
                <w:noProof/>
                <w:webHidden/>
              </w:rPr>
              <w:fldChar w:fldCharType="separate"/>
            </w:r>
            <w:r w:rsidR="007C3759">
              <w:rPr>
                <w:noProof/>
                <w:webHidden/>
              </w:rPr>
              <w:t>3</w:t>
            </w:r>
            <w:r w:rsidR="007C3759">
              <w:rPr>
                <w:noProof/>
                <w:webHidden/>
              </w:rPr>
              <w:fldChar w:fldCharType="end"/>
            </w:r>
          </w:hyperlink>
        </w:p>
        <w:p w14:paraId="606D7A2B" w14:textId="68BC4F61"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26" w:history="1">
            <w:r w:rsidR="007C3759" w:rsidRPr="00476986">
              <w:rPr>
                <w:rStyle w:val="Lienhypertexte"/>
                <w:b/>
                <w:bCs/>
                <w:noProof/>
              </w:rPr>
              <w:t>1.</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Frais versus Autres opérations comptables</w:t>
            </w:r>
            <w:r w:rsidR="007C3759">
              <w:rPr>
                <w:noProof/>
                <w:webHidden/>
              </w:rPr>
              <w:tab/>
            </w:r>
            <w:r w:rsidR="007C3759">
              <w:rPr>
                <w:noProof/>
                <w:webHidden/>
              </w:rPr>
              <w:fldChar w:fldCharType="begin"/>
            </w:r>
            <w:r w:rsidR="007C3759">
              <w:rPr>
                <w:noProof/>
                <w:webHidden/>
              </w:rPr>
              <w:instrText xml:space="preserve"> PAGEREF _Toc188508226 \h </w:instrText>
            </w:r>
            <w:r w:rsidR="007C3759">
              <w:rPr>
                <w:noProof/>
                <w:webHidden/>
              </w:rPr>
            </w:r>
            <w:r w:rsidR="007C3759">
              <w:rPr>
                <w:noProof/>
                <w:webHidden/>
              </w:rPr>
              <w:fldChar w:fldCharType="separate"/>
            </w:r>
            <w:r w:rsidR="007C3759">
              <w:rPr>
                <w:noProof/>
                <w:webHidden/>
              </w:rPr>
              <w:t>3</w:t>
            </w:r>
            <w:r w:rsidR="007C3759">
              <w:rPr>
                <w:noProof/>
                <w:webHidden/>
              </w:rPr>
              <w:fldChar w:fldCharType="end"/>
            </w:r>
          </w:hyperlink>
        </w:p>
        <w:p w14:paraId="62F4B942" w14:textId="6BF2DAD4"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27" w:history="1">
            <w:r w:rsidR="007C3759" w:rsidRPr="00476986">
              <w:rPr>
                <w:rStyle w:val="Lienhypertexte"/>
                <w:b/>
                <w:bCs/>
                <w:noProof/>
              </w:rPr>
              <w:t>2.</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Harmonisation des types d’écriture</w:t>
            </w:r>
            <w:r w:rsidR="007C3759">
              <w:rPr>
                <w:noProof/>
                <w:webHidden/>
              </w:rPr>
              <w:tab/>
            </w:r>
            <w:r w:rsidR="007C3759">
              <w:rPr>
                <w:noProof/>
                <w:webHidden/>
              </w:rPr>
              <w:fldChar w:fldCharType="begin"/>
            </w:r>
            <w:r w:rsidR="007C3759">
              <w:rPr>
                <w:noProof/>
                <w:webHidden/>
              </w:rPr>
              <w:instrText xml:space="preserve"> PAGEREF _Toc188508227 \h </w:instrText>
            </w:r>
            <w:r w:rsidR="007C3759">
              <w:rPr>
                <w:noProof/>
                <w:webHidden/>
              </w:rPr>
            </w:r>
            <w:r w:rsidR="007C3759">
              <w:rPr>
                <w:noProof/>
                <w:webHidden/>
              </w:rPr>
              <w:fldChar w:fldCharType="separate"/>
            </w:r>
            <w:r w:rsidR="007C3759">
              <w:rPr>
                <w:noProof/>
                <w:webHidden/>
              </w:rPr>
              <w:t>4</w:t>
            </w:r>
            <w:r w:rsidR="007C3759">
              <w:rPr>
                <w:noProof/>
                <w:webHidden/>
              </w:rPr>
              <w:fldChar w:fldCharType="end"/>
            </w:r>
          </w:hyperlink>
        </w:p>
        <w:p w14:paraId="6173F98F" w14:textId="7168DFD2" w:rsidR="007C3759" w:rsidRDefault="0052531C">
          <w:pPr>
            <w:pStyle w:val="TM1"/>
            <w:tabs>
              <w:tab w:val="right" w:leader="dot" w:pos="9062"/>
            </w:tabs>
            <w:rPr>
              <w:rFonts w:eastAsiaTheme="minorEastAsia"/>
              <w:noProof/>
              <w:kern w:val="2"/>
              <w:sz w:val="24"/>
              <w:szCs w:val="24"/>
              <w:lang w:eastAsia="fr-FR"/>
              <w14:ligatures w14:val="standardContextual"/>
            </w:rPr>
          </w:pPr>
          <w:hyperlink w:anchor="_Toc188508228" w:history="1">
            <w:r w:rsidR="007C3759" w:rsidRPr="00476986">
              <w:rPr>
                <w:rStyle w:val="Lienhypertexte"/>
                <w:rFonts w:ascii="Arial" w:hAnsi="Arial" w:cs="Arial"/>
                <w:b/>
                <w:bCs/>
                <w:noProof/>
              </w:rPr>
              <w:t>Les spécifications fonctionnelles et techniques du système attendu</w:t>
            </w:r>
            <w:r w:rsidR="007C3759">
              <w:rPr>
                <w:noProof/>
                <w:webHidden/>
              </w:rPr>
              <w:tab/>
            </w:r>
            <w:r w:rsidR="007C3759">
              <w:rPr>
                <w:noProof/>
                <w:webHidden/>
              </w:rPr>
              <w:fldChar w:fldCharType="begin"/>
            </w:r>
            <w:r w:rsidR="007C3759">
              <w:rPr>
                <w:noProof/>
                <w:webHidden/>
              </w:rPr>
              <w:instrText xml:space="preserve"> PAGEREF _Toc188508228 \h </w:instrText>
            </w:r>
            <w:r w:rsidR="007C3759">
              <w:rPr>
                <w:noProof/>
                <w:webHidden/>
              </w:rPr>
            </w:r>
            <w:r w:rsidR="007C3759">
              <w:rPr>
                <w:noProof/>
                <w:webHidden/>
              </w:rPr>
              <w:fldChar w:fldCharType="separate"/>
            </w:r>
            <w:r w:rsidR="007C3759">
              <w:rPr>
                <w:noProof/>
                <w:webHidden/>
              </w:rPr>
              <w:t>5</w:t>
            </w:r>
            <w:r w:rsidR="007C3759">
              <w:rPr>
                <w:noProof/>
                <w:webHidden/>
              </w:rPr>
              <w:fldChar w:fldCharType="end"/>
            </w:r>
          </w:hyperlink>
        </w:p>
        <w:p w14:paraId="3939C1F6" w14:textId="5F6BAC41"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29" w:history="1">
            <w:r w:rsidR="007C3759" w:rsidRPr="00476986">
              <w:rPr>
                <w:rStyle w:val="Lienhypertexte"/>
                <w:b/>
                <w:bCs/>
                <w:noProof/>
              </w:rPr>
              <w:t>1.</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Définition du bilan comptable</w:t>
            </w:r>
            <w:r w:rsidR="007C3759">
              <w:rPr>
                <w:noProof/>
                <w:webHidden/>
              </w:rPr>
              <w:tab/>
            </w:r>
            <w:r w:rsidR="007C3759">
              <w:rPr>
                <w:noProof/>
                <w:webHidden/>
              </w:rPr>
              <w:fldChar w:fldCharType="begin"/>
            </w:r>
            <w:r w:rsidR="007C3759">
              <w:rPr>
                <w:noProof/>
                <w:webHidden/>
              </w:rPr>
              <w:instrText xml:space="preserve"> PAGEREF _Toc188508229 \h </w:instrText>
            </w:r>
            <w:r w:rsidR="007C3759">
              <w:rPr>
                <w:noProof/>
                <w:webHidden/>
              </w:rPr>
            </w:r>
            <w:r w:rsidR="007C3759">
              <w:rPr>
                <w:noProof/>
                <w:webHidden/>
              </w:rPr>
              <w:fldChar w:fldCharType="separate"/>
            </w:r>
            <w:r w:rsidR="007C3759">
              <w:rPr>
                <w:noProof/>
                <w:webHidden/>
              </w:rPr>
              <w:t>5</w:t>
            </w:r>
            <w:r w:rsidR="007C3759">
              <w:rPr>
                <w:noProof/>
                <w:webHidden/>
              </w:rPr>
              <w:fldChar w:fldCharType="end"/>
            </w:r>
          </w:hyperlink>
        </w:p>
        <w:p w14:paraId="77D2BA21" w14:textId="5B1C0BE4"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30" w:history="1">
            <w:r w:rsidR="007C3759" w:rsidRPr="00476986">
              <w:rPr>
                <w:rStyle w:val="Lienhypertexte"/>
                <w:b/>
                <w:bCs/>
                <w:noProof/>
              </w:rPr>
              <w:t>2.</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Les fonctionnalités indispensables</w:t>
            </w:r>
            <w:r w:rsidR="007C3759">
              <w:rPr>
                <w:noProof/>
                <w:webHidden/>
              </w:rPr>
              <w:tab/>
            </w:r>
            <w:r w:rsidR="007C3759">
              <w:rPr>
                <w:noProof/>
                <w:webHidden/>
              </w:rPr>
              <w:fldChar w:fldCharType="begin"/>
            </w:r>
            <w:r w:rsidR="007C3759">
              <w:rPr>
                <w:noProof/>
                <w:webHidden/>
              </w:rPr>
              <w:instrText xml:space="preserve"> PAGEREF _Toc188508230 \h </w:instrText>
            </w:r>
            <w:r w:rsidR="007C3759">
              <w:rPr>
                <w:noProof/>
                <w:webHidden/>
              </w:rPr>
            </w:r>
            <w:r w:rsidR="007C3759">
              <w:rPr>
                <w:noProof/>
                <w:webHidden/>
              </w:rPr>
              <w:fldChar w:fldCharType="separate"/>
            </w:r>
            <w:r w:rsidR="007C3759">
              <w:rPr>
                <w:noProof/>
                <w:webHidden/>
              </w:rPr>
              <w:t>5</w:t>
            </w:r>
            <w:r w:rsidR="007C3759">
              <w:rPr>
                <w:noProof/>
                <w:webHidden/>
              </w:rPr>
              <w:fldChar w:fldCharType="end"/>
            </w:r>
          </w:hyperlink>
        </w:p>
        <w:p w14:paraId="6A3B73EE" w14:textId="01CA78C8"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31" w:history="1">
            <w:r w:rsidR="007C3759" w:rsidRPr="00476986">
              <w:rPr>
                <w:rStyle w:val="Lienhypertexte"/>
                <w:b/>
                <w:bCs/>
                <w:noProof/>
              </w:rPr>
              <w:t>3.</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Les technologies à utiliser impérativement</w:t>
            </w:r>
            <w:r w:rsidR="007C3759">
              <w:rPr>
                <w:noProof/>
                <w:webHidden/>
              </w:rPr>
              <w:tab/>
            </w:r>
            <w:r w:rsidR="007C3759">
              <w:rPr>
                <w:noProof/>
                <w:webHidden/>
              </w:rPr>
              <w:fldChar w:fldCharType="begin"/>
            </w:r>
            <w:r w:rsidR="007C3759">
              <w:rPr>
                <w:noProof/>
                <w:webHidden/>
              </w:rPr>
              <w:instrText xml:space="preserve"> PAGEREF _Toc188508231 \h </w:instrText>
            </w:r>
            <w:r w:rsidR="007C3759">
              <w:rPr>
                <w:noProof/>
                <w:webHidden/>
              </w:rPr>
            </w:r>
            <w:r w:rsidR="007C3759">
              <w:rPr>
                <w:noProof/>
                <w:webHidden/>
              </w:rPr>
              <w:fldChar w:fldCharType="separate"/>
            </w:r>
            <w:r w:rsidR="007C3759">
              <w:rPr>
                <w:noProof/>
                <w:webHidden/>
              </w:rPr>
              <w:t>6</w:t>
            </w:r>
            <w:r w:rsidR="007C3759">
              <w:rPr>
                <w:noProof/>
                <w:webHidden/>
              </w:rPr>
              <w:fldChar w:fldCharType="end"/>
            </w:r>
          </w:hyperlink>
        </w:p>
        <w:p w14:paraId="05DB59B1" w14:textId="4E3A19B8" w:rsidR="007C3759" w:rsidRDefault="0052531C">
          <w:pPr>
            <w:pStyle w:val="TM1"/>
            <w:tabs>
              <w:tab w:val="right" w:leader="dot" w:pos="9062"/>
            </w:tabs>
            <w:rPr>
              <w:rFonts w:eastAsiaTheme="minorEastAsia"/>
              <w:noProof/>
              <w:kern w:val="2"/>
              <w:sz w:val="24"/>
              <w:szCs w:val="24"/>
              <w:lang w:eastAsia="fr-FR"/>
              <w14:ligatures w14:val="standardContextual"/>
            </w:rPr>
          </w:pPr>
          <w:hyperlink w:anchor="_Toc188508232" w:history="1">
            <w:r w:rsidR="007C3759" w:rsidRPr="00476986">
              <w:rPr>
                <w:rStyle w:val="Lienhypertexte"/>
                <w:rFonts w:ascii="Arial" w:hAnsi="Arial" w:cs="Arial"/>
                <w:b/>
                <w:bCs/>
                <w:noProof/>
              </w:rPr>
              <w:t>Travail demandé</w:t>
            </w:r>
            <w:r w:rsidR="007C3759">
              <w:rPr>
                <w:noProof/>
                <w:webHidden/>
              </w:rPr>
              <w:tab/>
            </w:r>
            <w:r w:rsidR="007C3759">
              <w:rPr>
                <w:noProof/>
                <w:webHidden/>
              </w:rPr>
              <w:fldChar w:fldCharType="begin"/>
            </w:r>
            <w:r w:rsidR="007C3759">
              <w:rPr>
                <w:noProof/>
                <w:webHidden/>
              </w:rPr>
              <w:instrText xml:space="preserve"> PAGEREF _Toc188508232 \h </w:instrText>
            </w:r>
            <w:r w:rsidR="007C3759">
              <w:rPr>
                <w:noProof/>
                <w:webHidden/>
              </w:rPr>
            </w:r>
            <w:r w:rsidR="007C3759">
              <w:rPr>
                <w:noProof/>
                <w:webHidden/>
              </w:rPr>
              <w:fldChar w:fldCharType="separate"/>
            </w:r>
            <w:r w:rsidR="007C3759">
              <w:rPr>
                <w:noProof/>
                <w:webHidden/>
              </w:rPr>
              <w:t>6</w:t>
            </w:r>
            <w:r w:rsidR="007C3759">
              <w:rPr>
                <w:noProof/>
                <w:webHidden/>
              </w:rPr>
              <w:fldChar w:fldCharType="end"/>
            </w:r>
          </w:hyperlink>
        </w:p>
        <w:p w14:paraId="4B0C81D0" w14:textId="6A4C123F"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33" w:history="1">
            <w:r w:rsidR="007C3759" w:rsidRPr="00476986">
              <w:rPr>
                <w:rStyle w:val="Lienhypertexte"/>
                <w:b/>
                <w:bCs/>
                <w:noProof/>
              </w:rPr>
              <w:t>1.</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Un modèle de données déjà amorcé</w:t>
            </w:r>
            <w:r w:rsidR="007C3759">
              <w:rPr>
                <w:noProof/>
                <w:webHidden/>
              </w:rPr>
              <w:tab/>
            </w:r>
            <w:r w:rsidR="007C3759">
              <w:rPr>
                <w:noProof/>
                <w:webHidden/>
              </w:rPr>
              <w:fldChar w:fldCharType="begin"/>
            </w:r>
            <w:r w:rsidR="007C3759">
              <w:rPr>
                <w:noProof/>
                <w:webHidden/>
              </w:rPr>
              <w:instrText xml:space="preserve"> PAGEREF _Toc188508233 \h </w:instrText>
            </w:r>
            <w:r w:rsidR="007C3759">
              <w:rPr>
                <w:noProof/>
                <w:webHidden/>
              </w:rPr>
            </w:r>
            <w:r w:rsidR="007C3759">
              <w:rPr>
                <w:noProof/>
                <w:webHidden/>
              </w:rPr>
              <w:fldChar w:fldCharType="separate"/>
            </w:r>
            <w:r w:rsidR="007C3759">
              <w:rPr>
                <w:noProof/>
                <w:webHidden/>
              </w:rPr>
              <w:t>6</w:t>
            </w:r>
            <w:r w:rsidR="007C3759">
              <w:rPr>
                <w:noProof/>
                <w:webHidden/>
              </w:rPr>
              <w:fldChar w:fldCharType="end"/>
            </w:r>
          </w:hyperlink>
        </w:p>
        <w:p w14:paraId="39DCF057" w14:textId="5EBEB19D"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34" w:history="1">
            <w:r w:rsidR="007C3759" w:rsidRPr="00476986">
              <w:rPr>
                <w:rStyle w:val="Lienhypertexte"/>
                <w:b/>
                <w:bCs/>
                <w:noProof/>
              </w:rPr>
              <w:t>2.</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Ce qu’on attend du data engineer</w:t>
            </w:r>
            <w:r w:rsidR="007C3759">
              <w:rPr>
                <w:noProof/>
                <w:webHidden/>
              </w:rPr>
              <w:tab/>
            </w:r>
            <w:r w:rsidR="007C3759">
              <w:rPr>
                <w:noProof/>
                <w:webHidden/>
              </w:rPr>
              <w:fldChar w:fldCharType="begin"/>
            </w:r>
            <w:r w:rsidR="007C3759">
              <w:rPr>
                <w:noProof/>
                <w:webHidden/>
              </w:rPr>
              <w:instrText xml:space="preserve"> PAGEREF _Toc188508234 \h </w:instrText>
            </w:r>
            <w:r w:rsidR="007C3759">
              <w:rPr>
                <w:noProof/>
                <w:webHidden/>
              </w:rPr>
            </w:r>
            <w:r w:rsidR="007C3759">
              <w:rPr>
                <w:noProof/>
                <w:webHidden/>
              </w:rPr>
              <w:fldChar w:fldCharType="separate"/>
            </w:r>
            <w:r w:rsidR="007C3759">
              <w:rPr>
                <w:noProof/>
                <w:webHidden/>
              </w:rPr>
              <w:t>7</w:t>
            </w:r>
            <w:r w:rsidR="007C3759">
              <w:rPr>
                <w:noProof/>
                <w:webHidden/>
              </w:rPr>
              <w:fldChar w:fldCharType="end"/>
            </w:r>
          </w:hyperlink>
        </w:p>
        <w:p w14:paraId="6BFD0308" w14:textId="5C88FC26" w:rsidR="007C3759" w:rsidRDefault="0052531C">
          <w:pPr>
            <w:pStyle w:val="TM2"/>
            <w:tabs>
              <w:tab w:val="left" w:pos="720"/>
              <w:tab w:val="right" w:leader="dot" w:pos="9062"/>
            </w:tabs>
            <w:rPr>
              <w:rFonts w:eastAsiaTheme="minorEastAsia"/>
              <w:noProof/>
              <w:kern w:val="2"/>
              <w:sz w:val="24"/>
              <w:szCs w:val="24"/>
              <w:lang w:eastAsia="fr-FR"/>
              <w14:ligatures w14:val="standardContextual"/>
            </w:rPr>
          </w:pPr>
          <w:hyperlink w:anchor="_Toc188508235" w:history="1">
            <w:r w:rsidR="007C3759" w:rsidRPr="00476986">
              <w:rPr>
                <w:rStyle w:val="Lienhypertexte"/>
                <w:b/>
                <w:bCs/>
                <w:noProof/>
              </w:rPr>
              <w:t>3.</w:t>
            </w:r>
            <w:r w:rsidR="007C3759">
              <w:rPr>
                <w:rFonts w:eastAsiaTheme="minorEastAsia"/>
                <w:noProof/>
                <w:kern w:val="2"/>
                <w:sz w:val="24"/>
                <w:szCs w:val="24"/>
                <w:lang w:eastAsia="fr-FR"/>
                <w14:ligatures w14:val="standardContextual"/>
              </w:rPr>
              <w:tab/>
            </w:r>
            <w:r w:rsidR="007C3759" w:rsidRPr="00476986">
              <w:rPr>
                <w:rStyle w:val="Lienhypertexte"/>
                <w:b/>
                <w:bCs/>
                <w:noProof/>
                <w:shd w:val="clear" w:color="auto" w:fill="FFFFFF"/>
              </w:rPr>
              <w:t>Les étapes de la construction de la solution</w:t>
            </w:r>
            <w:r w:rsidR="007C3759">
              <w:rPr>
                <w:noProof/>
                <w:webHidden/>
              </w:rPr>
              <w:tab/>
            </w:r>
            <w:r w:rsidR="007C3759">
              <w:rPr>
                <w:noProof/>
                <w:webHidden/>
              </w:rPr>
              <w:fldChar w:fldCharType="begin"/>
            </w:r>
            <w:r w:rsidR="007C3759">
              <w:rPr>
                <w:noProof/>
                <w:webHidden/>
              </w:rPr>
              <w:instrText xml:space="preserve"> PAGEREF _Toc188508235 \h </w:instrText>
            </w:r>
            <w:r w:rsidR="007C3759">
              <w:rPr>
                <w:noProof/>
                <w:webHidden/>
              </w:rPr>
            </w:r>
            <w:r w:rsidR="007C3759">
              <w:rPr>
                <w:noProof/>
                <w:webHidden/>
              </w:rPr>
              <w:fldChar w:fldCharType="separate"/>
            </w:r>
            <w:r w:rsidR="007C3759">
              <w:rPr>
                <w:noProof/>
                <w:webHidden/>
              </w:rPr>
              <w:t>7</w:t>
            </w:r>
            <w:r w:rsidR="007C3759">
              <w:rPr>
                <w:noProof/>
                <w:webHidden/>
              </w:rPr>
              <w:fldChar w:fldCharType="end"/>
            </w:r>
          </w:hyperlink>
        </w:p>
        <w:p w14:paraId="646A4A68" w14:textId="4E4EF557" w:rsidR="007C3759" w:rsidRDefault="0052531C">
          <w:pPr>
            <w:pStyle w:val="TM3"/>
            <w:tabs>
              <w:tab w:val="right" w:leader="dot" w:pos="9062"/>
            </w:tabs>
            <w:rPr>
              <w:rFonts w:eastAsiaTheme="minorEastAsia"/>
              <w:noProof/>
              <w:kern w:val="2"/>
              <w:sz w:val="24"/>
              <w:szCs w:val="24"/>
              <w:lang w:eastAsia="fr-FR"/>
              <w14:ligatures w14:val="standardContextual"/>
            </w:rPr>
          </w:pPr>
          <w:hyperlink w:anchor="_Toc188508236" w:history="1">
            <w:r w:rsidR="007C3759" w:rsidRPr="00476986">
              <w:rPr>
                <w:rStyle w:val="Lienhypertexte"/>
                <w:b/>
                <w:bCs/>
                <w:noProof/>
              </w:rPr>
              <w:t>Exercice 1 : Chargement des fichiers dans les tables (2 pts)</w:t>
            </w:r>
            <w:r w:rsidR="007C3759">
              <w:rPr>
                <w:noProof/>
                <w:webHidden/>
              </w:rPr>
              <w:tab/>
            </w:r>
            <w:r w:rsidR="007C3759">
              <w:rPr>
                <w:noProof/>
                <w:webHidden/>
              </w:rPr>
              <w:fldChar w:fldCharType="begin"/>
            </w:r>
            <w:r w:rsidR="007C3759">
              <w:rPr>
                <w:noProof/>
                <w:webHidden/>
              </w:rPr>
              <w:instrText xml:space="preserve"> PAGEREF _Toc188508236 \h </w:instrText>
            </w:r>
            <w:r w:rsidR="007C3759">
              <w:rPr>
                <w:noProof/>
                <w:webHidden/>
              </w:rPr>
            </w:r>
            <w:r w:rsidR="007C3759">
              <w:rPr>
                <w:noProof/>
                <w:webHidden/>
              </w:rPr>
              <w:fldChar w:fldCharType="separate"/>
            </w:r>
            <w:r w:rsidR="007C3759">
              <w:rPr>
                <w:noProof/>
                <w:webHidden/>
              </w:rPr>
              <w:t>8</w:t>
            </w:r>
            <w:r w:rsidR="007C3759">
              <w:rPr>
                <w:noProof/>
                <w:webHidden/>
              </w:rPr>
              <w:fldChar w:fldCharType="end"/>
            </w:r>
          </w:hyperlink>
        </w:p>
        <w:p w14:paraId="5CB56566" w14:textId="5B0F022B" w:rsidR="007C3759" w:rsidRDefault="0052531C">
          <w:pPr>
            <w:pStyle w:val="TM3"/>
            <w:tabs>
              <w:tab w:val="right" w:leader="dot" w:pos="9062"/>
            </w:tabs>
            <w:rPr>
              <w:rFonts w:eastAsiaTheme="minorEastAsia"/>
              <w:noProof/>
              <w:kern w:val="2"/>
              <w:sz w:val="24"/>
              <w:szCs w:val="24"/>
              <w:lang w:eastAsia="fr-FR"/>
              <w14:ligatures w14:val="standardContextual"/>
            </w:rPr>
          </w:pPr>
          <w:hyperlink w:anchor="_Toc188508237" w:history="1">
            <w:r w:rsidR="007C3759" w:rsidRPr="00476986">
              <w:rPr>
                <w:rStyle w:val="Lienhypertexte"/>
                <w:b/>
                <w:bCs/>
                <w:noProof/>
              </w:rPr>
              <w:t>Exercice 2 : nettoyage des colonnes (8 pts)</w:t>
            </w:r>
            <w:r w:rsidR="007C3759">
              <w:rPr>
                <w:noProof/>
                <w:webHidden/>
              </w:rPr>
              <w:tab/>
            </w:r>
            <w:r w:rsidR="007C3759">
              <w:rPr>
                <w:noProof/>
                <w:webHidden/>
              </w:rPr>
              <w:fldChar w:fldCharType="begin"/>
            </w:r>
            <w:r w:rsidR="007C3759">
              <w:rPr>
                <w:noProof/>
                <w:webHidden/>
              </w:rPr>
              <w:instrText xml:space="preserve"> PAGEREF _Toc188508237 \h </w:instrText>
            </w:r>
            <w:r w:rsidR="007C3759">
              <w:rPr>
                <w:noProof/>
                <w:webHidden/>
              </w:rPr>
            </w:r>
            <w:r w:rsidR="007C3759">
              <w:rPr>
                <w:noProof/>
                <w:webHidden/>
              </w:rPr>
              <w:fldChar w:fldCharType="separate"/>
            </w:r>
            <w:r w:rsidR="007C3759">
              <w:rPr>
                <w:noProof/>
                <w:webHidden/>
              </w:rPr>
              <w:t>8</w:t>
            </w:r>
            <w:r w:rsidR="007C3759">
              <w:rPr>
                <w:noProof/>
                <w:webHidden/>
              </w:rPr>
              <w:fldChar w:fldCharType="end"/>
            </w:r>
          </w:hyperlink>
        </w:p>
        <w:p w14:paraId="35FFF04B" w14:textId="3DD0E7B3" w:rsidR="007C3759" w:rsidRDefault="0052531C">
          <w:pPr>
            <w:pStyle w:val="TM3"/>
            <w:tabs>
              <w:tab w:val="right" w:leader="dot" w:pos="9062"/>
            </w:tabs>
            <w:rPr>
              <w:rFonts w:eastAsiaTheme="minorEastAsia"/>
              <w:noProof/>
              <w:kern w:val="2"/>
              <w:sz w:val="24"/>
              <w:szCs w:val="24"/>
              <w:lang w:eastAsia="fr-FR"/>
              <w14:ligatures w14:val="standardContextual"/>
            </w:rPr>
          </w:pPr>
          <w:hyperlink w:anchor="_Toc188508238" w:history="1">
            <w:r w:rsidR="007C3759" w:rsidRPr="00476986">
              <w:rPr>
                <w:rStyle w:val="Lienhypertexte"/>
                <w:b/>
                <w:bCs/>
                <w:noProof/>
              </w:rPr>
              <w:t>Exercice 3 : création des contraintes sur les colonnes de tables (4 pts)</w:t>
            </w:r>
            <w:r w:rsidR="007C3759">
              <w:rPr>
                <w:noProof/>
                <w:webHidden/>
              </w:rPr>
              <w:tab/>
            </w:r>
            <w:r w:rsidR="007C3759">
              <w:rPr>
                <w:noProof/>
                <w:webHidden/>
              </w:rPr>
              <w:fldChar w:fldCharType="begin"/>
            </w:r>
            <w:r w:rsidR="007C3759">
              <w:rPr>
                <w:noProof/>
                <w:webHidden/>
              </w:rPr>
              <w:instrText xml:space="preserve"> PAGEREF _Toc188508238 \h </w:instrText>
            </w:r>
            <w:r w:rsidR="007C3759">
              <w:rPr>
                <w:noProof/>
                <w:webHidden/>
              </w:rPr>
            </w:r>
            <w:r w:rsidR="007C3759">
              <w:rPr>
                <w:noProof/>
                <w:webHidden/>
              </w:rPr>
              <w:fldChar w:fldCharType="separate"/>
            </w:r>
            <w:r w:rsidR="007C3759">
              <w:rPr>
                <w:noProof/>
                <w:webHidden/>
              </w:rPr>
              <w:t>9</w:t>
            </w:r>
            <w:r w:rsidR="007C3759">
              <w:rPr>
                <w:noProof/>
                <w:webHidden/>
              </w:rPr>
              <w:fldChar w:fldCharType="end"/>
            </w:r>
          </w:hyperlink>
        </w:p>
        <w:p w14:paraId="36B238DA" w14:textId="797A8AFB" w:rsidR="007C3759" w:rsidRDefault="0052531C">
          <w:pPr>
            <w:pStyle w:val="TM3"/>
            <w:tabs>
              <w:tab w:val="right" w:leader="dot" w:pos="9062"/>
            </w:tabs>
            <w:rPr>
              <w:rFonts w:eastAsiaTheme="minorEastAsia"/>
              <w:noProof/>
              <w:kern w:val="2"/>
              <w:sz w:val="24"/>
              <w:szCs w:val="24"/>
              <w:lang w:eastAsia="fr-FR"/>
              <w14:ligatures w14:val="standardContextual"/>
            </w:rPr>
          </w:pPr>
          <w:hyperlink w:anchor="_Toc188508239" w:history="1">
            <w:r w:rsidR="007C3759" w:rsidRPr="00476986">
              <w:rPr>
                <w:rStyle w:val="Lienhypertexte"/>
                <w:b/>
                <w:bCs/>
                <w:noProof/>
              </w:rPr>
              <w:t>Exercice 4 : vers l’établissement du bilan comptable (6pts)</w:t>
            </w:r>
            <w:r w:rsidR="007C3759">
              <w:rPr>
                <w:noProof/>
                <w:webHidden/>
              </w:rPr>
              <w:tab/>
            </w:r>
            <w:r w:rsidR="007C3759">
              <w:rPr>
                <w:noProof/>
                <w:webHidden/>
              </w:rPr>
              <w:fldChar w:fldCharType="begin"/>
            </w:r>
            <w:r w:rsidR="007C3759">
              <w:rPr>
                <w:noProof/>
                <w:webHidden/>
              </w:rPr>
              <w:instrText xml:space="preserve"> PAGEREF _Toc188508239 \h </w:instrText>
            </w:r>
            <w:r w:rsidR="007C3759">
              <w:rPr>
                <w:noProof/>
                <w:webHidden/>
              </w:rPr>
            </w:r>
            <w:r w:rsidR="007C3759">
              <w:rPr>
                <w:noProof/>
                <w:webHidden/>
              </w:rPr>
              <w:fldChar w:fldCharType="separate"/>
            </w:r>
            <w:r w:rsidR="007C3759">
              <w:rPr>
                <w:noProof/>
                <w:webHidden/>
              </w:rPr>
              <w:t>9</w:t>
            </w:r>
            <w:r w:rsidR="007C3759">
              <w:rPr>
                <w:noProof/>
                <w:webHidden/>
              </w:rPr>
              <w:fldChar w:fldCharType="end"/>
            </w:r>
          </w:hyperlink>
        </w:p>
        <w:p w14:paraId="23C03612" w14:textId="6E3BC13C" w:rsidR="001C04A3" w:rsidRDefault="001C04A3" w:rsidP="002B3D94">
          <w:pPr>
            <w:jc w:val="both"/>
          </w:pPr>
          <w:r>
            <w:rPr>
              <w:b/>
              <w:bCs/>
            </w:rPr>
            <w:fldChar w:fldCharType="end"/>
          </w:r>
        </w:p>
      </w:sdtContent>
    </w:sdt>
    <w:p w14:paraId="78F385D8" w14:textId="754B25F1" w:rsidR="000508C4" w:rsidRDefault="000508C4" w:rsidP="002B3D94">
      <w:pPr>
        <w:jc w:val="both"/>
      </w:pPr>
      <w:r>
        <w:br w:type="page"/>
      </w:r>
    </w:p>
    <w:p w14:paraId="226BE9BE" w14:textId="5EE0D372" w:rsidR="00595F09" w:rsidRDefault="000508C4" w:rsidP="002B3D94">
      <w:pPr>
        <w:jc w:val="both"/>
        <w:rPr>
          <w:rFonts w:ascii="Roboto" w:hAnsi="Roboto"/>
          <w:color w:val="002060"/>
          <w:spacing w:val="2"/>
          <w:sz w:val="20"/>
          <w:szCs w:val="20"/>
          <w:shd w:val="clear" w:color="auto" w:fill="FFFFFF"/>
        </w:rPr>
      </w:pPr>
      <w:bookmarkStart w:id="0" w:name="_Toc188508222"/>
      <w:r w:rsidRPr="00595F09">
        <w:rPr>
          <w:rStyle w:val="Titre1Car"/>
          <w:rFonts w:ascii="Arial" w:hAnsi="Arial" w:cs="Arial"/>
          <w:b/>
          <w:bCs/>
          <w:color w:val="002060"/>
          <w:sz w:val="28"/>
          <w:szCs w:val="28"/>
        </w:rPr>
        <w:lastRenderedPageBreak/>
        <w:t xml:space="preserve">Contexte </w:t>
      </w:r>
      <w:r w:rsidR="002E32BB">
        <w:rPr>
          <w:rStyle w:val="Titre1Car"/>
          <w:rFonts w:ascii="Arial" w:hAnsi="Arial" w:cs="Arial"/>
          <w:b/>
          <w:bCs/>
          <w:color w:val="002060"/>
          <w:sz w:val="28"/>
          <w:szCs w:val="28"/>
        </w:rPr>
        <w:t xml:space="preserve">du </w:t>
      </w:r>
      <w:r w:rsidR="00307DEE">
        <w:rPr>
          <w:rStyle w:val="Titre1Car"/>
          <w:rFonts w:ascii="Arial" w:hAnsi="Arial" w:cs="Arial"/>
          <w:b/>
          <w:bCs/>
          <w:color w:val="002060"/>
          <w:sz w:val="28"/>
          <w:szCs w:val="28"/>
        </w:rPr>
        <w:t>projet</w:t>
      </w:r>
      <w:bookmarkEnd w:id="0"/>
    </w:p>
    <w:p w14:paraId="3E51F8E9" w14:textId="5BF81115" w:rsidR="00D21D15" w:rsidRDefault="00D21D15" w:rsidP="002B3D94">
      <w:pPr>
        <w:jc w:val="both"/>
        <w:rPr>
          <w:rFonts w:ascii="Roboto" w:hAnsi="Roboto"/>
          <w:color w:val="002060"/>
          <w:spacing w:val="2"/>
          <w:sz w:val="20"/>
          <w:szCs w:val="20"/>
          <w:shd w:val="clear" w:color="auto" w:fill="FFFFFF"/>
        </w:rPr>
      </w:pPr>
    </w:p>
    <w:p w14:paraId="7E939152" w14:textId="2F3B7B92" w:rsidR="002E32BB" w:rsidRPr="008B01D7" w:rsidRDefault="002E32BB" w:rsidP="00777216">
      <w:pPr>
        <w:pStyle w:val="Titre2"/>
        <w:numPr>
          <w:ilvl w:val="0"/>
          <w:numId w:val="2"/>
        </w:numPr>
        <w:rPr>
          <w:b/>
          <w:bCs/>
          <w:color w:val="002060"/>
          <w:shd w:val="clear" w:color="auto" w:fill="FFFFFF"/>
        </w:rPr>
      </w:pPr>
      <w:bookmarkStart w:id="1" w:name="_Toc188508223"/>
      <w:r w:rsidRPr="008B01D7">
        <w:rPr>
          <w:b/>
          <w:bCs/>
          <w:color w:val="002060"/>
          <w:shd w:val="clear" w:color="auto" w:fill="FFFFFF"/>
        </w:rPr>
        <w:t>Situation initiale</w:t>
      </w:r>
      <w:bookmarkEnd w:id="1"/>
    </w:p>
    <w:p w14:paraId="2B407ED0" w14:textId="77777777" w:rsidR="00777216" w:rsidRPr="00777216" w:rsidRDefault="00777216" w:rsidP="00777216"/>
    <w:p w14:paraId="495A42A6" w14:textId="58860C0E" w:rsidR="005E4C51" w:rsidRPr="00C80C81" w:rsidRDefault="002A6E67" w:rsidP="005E4C51">
      <w:pPr>
        <w:ind w:firstLine="708"/>
        <w:jc w:val="both"/>
        <w:rPr>
          <w:rFonts w:ascii="Arial" w:hAnsi="Arial" w:cs="Arial"/>
          <w:spacing w:val="2"/>
          <w:shd w:val="clear" w:color="auto" w:fill="FFFFFF"/>
        </w:rPr>
      </w:pPr>
      <w:r w:rsidRPr="00C80C81">
        <w:rPr>
          <w:rFonts w:ascii="Arial" w:hAnsi="Arial" w:cs="Arial"/>
          <w:spacing w:val="2"/>
          <w:shd w:val="clear" w:color="auto" w:fill="FFFFFF"/>
        </w:rPr>
        <w:t xml:space="preserve">La Société </w:t>
      </w:r>
      <w:r w:rsidR="00307DEE" w:rsidRPr="00C80C81">
        <w:rPr>
          <w:rFonts w:ascii="Arial" w:hAnsi="Arial" w:cs="Arial"/>
          <w:spacing w:val="2"/>
          <w:shd w:val="clear" w:color="auto" w:fill="FFFFFF"/>
        </w:rPr>
        <w:t>DATA360</w:t>
      </w:r>
      <w:r w:rsidRPr="00C80C81">
        <w:rPr>
          <w:rFonts w:ascii="Arial" w:hAnsi="Arial" w:cs="Arial"/>
          <w:spacing w:val="2"/>
          <w:shd w:val="clear" w:color="auto" w:fill="FFFFFF"/>
        </w:rPr>
        <w:t xml:space="preserve"> </w:t>
      </w:r>
      <w:r w:rsidR="002B3D94" w:rsidRPr="00C80C81">
        <w:rPr>
          <w:rFonts w:ascii="Arial" w:hAnsi="Arial" w:cs="Arial"/>
          <w:spacing w:val="2"/>
          <w:shd w:val="clear" w:color="auto" w:fill="FFFFFF"/>
        </w:rPr>
        <w:t xml:space="preserve">est </w:t>
      </w:r>
      <w:proofErr w:type="gramStart"/>
      <w:r w:rsidR="002B3D94" w:rsidRPr="00C80C81">
        <w:rPr>
          <w:rFonts w:ascii="Arial" w:hAnsi="Arial" w:cs="Arial"/>
          <w:spacing w:val="2"/>
          <w:shd w:val="clear" w:color="auto" w:fill="FFFFFF"/>
        </w:rPr>
        <w:t>une TPE</w:t>
      </w:r>
      <w:proofErr w:type="gramEnd"/>
      <w:r w:rsidR="002B3D94" w:rsidRPr="00C80C81">
        <w:rPr>
          <w:rFonts w:ascii="Arial" w:hAnsi="Arial" w:cs="Arial"/>
          <w:spacing w:val="2"/>
          <w:shd w:val="clear" w:color="auto" w:fill="FFFFFF"/>
        </w:rPr>
        <w:t xml:space="preserve"> (Très Petite Entreprise) </w:t>
      </w:r>
      <w:r w:rsidR="00E8069C" w:rsidRPr="00C80C81">
        <w:rPr>
          <w:rFonts w:ascii="Arial" w:hAnsi="Arial" w:cs="Arial"/>
          <w:spacing w:val="2"/>
          <w:shd w:val="clear" w:color="auto" w:fill="FFFFFF"/>
        </w:rPr>
        <w:t xml:space="preserve">spécialisée dans le conseil et </w:t>
      </w:r>
      <w:r w:rsidR="004525FC" w:rsidRPr="00C80C81">
        <w:rPr>
          <w:rFonts w:ascii="Arial" w:hAnsi="Arial" w:cs="Arial"/>
          <w:spacing w:val="2"/>
          <w:shd w:val="clear" w:color="auto" w:fill="FFFFFF"/>
        </w:rPr>
        <w:t xml:space="preserve">l’expertise </w:t>
      </w:r>
      <w:r w:rsidR="00E8069C" w:rsidRPr="00C80C81">
        <w:rPr>
          <w:rFonts w:ascii="Arial" w:hAnsi="Arial" w:cs="Arial"/>
          <w:spacing w:val="2"/>
          <w:shd w:val="clear" w:color="auto" w:fill="FFFFFF"/>
        </w:rPr>
        <w:t>en système informatique</w:t>
      </w:r>
      <w:r w:rsidR="004525FC" w:rsidRPr="00C80C81">
        <w:rPr>
          <w:rFonts w:ascii="Arial" w:hAnsi="Arial" w:cs="Arial"/>
          <w:spacing w:val="2"/>
          <w:shd w:val="clear" w:color="auto" w:fill="FFFFFF"/>
        </w:rPr>
        <w:t>. Elle</w:t>
      </w:r>
      <w:r w:rsidR="002B3D94" w:rsidRPr="00C80C81">
        <w:rPr>
          <w:rFonts w:ascii="Arial" w:hAnsi="Arial" w:cs="Arial"/>
          <w:spacing w:val="2"/>
          <w:shd w:val="clear" w:color="auto" w:fill="FFFFFF"/>
        </w:rPr>
        <w:t xml:space="preserve"> emploie cinq personnes. </w:t>
      </w:r>
      <w:r w:rsidR="00AB321A" w:rsidRPr="00C80C81">
        <w:rPr>
          <w:rFonts w:ascii="Arial" w:hAnsi="Arial" w:cs="Arial"/>
          <w:spacing w:val="2"/>
          <w:shd w:val="clear" w:color="auto" w:fill="FFFFFF"/>
        </w:rPr>
        <w:t>Les cinq salariés jouent un rôle majeur dans l</w:t>
      </w:r>
      <w:r w:rsidR="00C0338A" w:rsidRPr="00C80C81">
        <w:rPr>
          <w:rFonts w:ascii="Arial" w:hAnsi="Arial" w:cs="Arial"/>
          <w:spacing w:val="2"/>
          <w:shd w:val="clear" w:color="auto" w:fill="FFFFFF"/>
        </w:rPr>
        <w:t xml:space="preserve">a croissance de l’entreprise. </w:t>
      </w:r>
      <w:r w:rsidR="00BC4926" w:rsidRPr="00C80C81">
        <w:rPr>
          <w:rFonts w:ascii="Arial" w:hAnsi="Arial" w:cs="Arial"/>
          <w:spacing w:val="2"/>
          <w:shd w:val="clear" w:color="auto" w:fill="FFFFFF"/>
        </w:rPr>
        <w:t>Ils</w:t>
      </w:r>
      <w:r w:rsidR="00C0338A" w:rsidRPr="00C80C81">
        <w:rPr>
          <w:rFonts w:ascii="Arial" w:hAnsi="Arial" w:cs="Arial"/>
          <w:spacing w:val="2"/>
          <w:shd w:val="clear" w:color="auto" w:fill="FFFFFF"/>
        </w:rPr>
        <w:t xml:space="preserve"> ont chacun un rôle d’opérationnel mais aussi un rôle de commercial. </w:t>
      </w:r>
    </w:p>
    <w:p w14:paraId="56B430AA" w14:textId="0F7CFF49" w:rsidR="002A6E67" w:rsidRPr="00C80C81" w:rsidRDefault="00C0338A" w:rsidP="005E4C51">
      <w:pPr>
        <w:ind w:firstLine="708"/>
        <w:jc w:val="both"/>
        <w:rPr>
          <w:rFonts w:ascii="Arial" w:hAnsi="Arial" w:cs="Arial"/>
          <w:spacing w:val="2"/>
          <w:shd w:val="clear" w:color="auto" w:fill="FFFFFF"/>
        </w:rPr>
      </w:pPr>
      <w:r w:rsidRPr="00C80C81">
        <w:rPr>
          <w:rFonts w:ascii="Arial" w:hAnsi="Arial" w:cs="Arial"/>
          <w:spacing w:val="2"/>
          <w:shd w:val="clear" w:color="auto" w:fill="FFFFFF"/>
        </w:rPr>
        <w:t>En tant qu</w:t>
      </w:r>
      <w:r w:rsidR="004525FC" w:rsidRPr="00C80C81">
        <w:rPr>
          <w:rFonts w:ascii="Arial" w:hAnsi="Arial" w:cs="Arial"/>
          <w:spacing w:val="2"/>
          <w:shd w:val="clear" w:color="auto" w:fill="FFFFFF"/>
        </w:rPr>
        <w:t>’opérationnel, chaque salarié</w:t>
      </w:r>
      <w:r w:rsidR="00BC4926" w:rsidRPr="00C80C81">
        <w:rPr>
          <w:rFonts w:ascii="Arial" w:hAnsi="Arial" w:cs="Arial"/>
          <w:spacing w:val="2"/>
          <w:shd w:val="clear" w:color="auto" w:fill="FFFFFF"/>
        </w:rPr>
        <w:t xml:space="preserve"> intervient auprès de clients pour la réalisation des projets informatique</w:t>
      </w:r>
      <w:r w:rsidR="00912422" w:rsidRPr="00C80C81">
        <w:rPr>
          <w:rFonts w:ascii="Arial" w:hAnsi="Arial" w:cs="Arial"/>
          <w:spacing w:val="2"/>
          <w:shd w:val="clear" w:color="auto" w:fill="FFFFFF"/>
        </w:rPr>
        <w:t>. En tant que commercial, chaque salarié est à l’écoute des opportunités que peut offrir le marché de l’informatique</w:t>
      </w:r>
      <w:r w:rsidR="007D1296" w:rsidRPr="00C80C81">
        <w:rPr>
          <w:rFonts w:ascii="Arial" w:hAnsi="Arial" w:cs="Arial"/>
          <w:spacing w:val="2"/>
          <w:shd w:val="clear" w:color="auto" w:fill="FFFFFF"/>
        </w:rPr>
        <w:t>. Ils agissent ainsi comme apporteur d’affaires.</w:t>
      </w:r>
    </w:p>
    <w:p w14:paraId="0B6D906F" w14:textId="5C8A16CC" w:rsidR="005E4C51" w:rsidRPr="00C80C81" w:rsidRDefault="005E4C51" w:rsidP="005E4C51">
      <w:pPr>
        <w:ind w:firstLine="708"/>
        <w:jc w:val="both"/>
        <w:rPr>
          <w:rFonts w:ascii="Arial" w:hAnsi="Arial" w:cs="Arial"/>
          <w:spacing w:val="2"/>
          <w:shd w:val="clear" w:color="auto" w:fill="FFFFFF"/>
        </w:rPr>
      </w:pPr>
      <w:r w:rsidRPr="00C80C81">
        <w:rPr>
          <w:rFonts w:ascii="Arial" w:hAnsi="Arial" w:cs="Arial"/>
          <w:spacing w:val="2"/>
          <w:shd w:val="clear" w:color="auto" w:fill="FFFFFF"/>
        </w:rPr>
        <w:t>Les activités</w:t>
      </w:r>
      <w:r w:rsidR="00F1298D" w:rsidRPr="00C80C81">
        <w:rPr>
          <w:rFonts w:ascii="Arial" w:hAnsi="Arial" w:cs="Arial"/>
          <w:spacing w:val="2"/>
          <w:shd w:val="clear" w:color="auto" w:fill="FFFFFF"/>
        </w:rPr>
        <w:t xml:space="preserve"> de l’entreprise génèrent un chiffre d’affaires. Ce chiffre d’affaires permet </w:t>
      </w:r>
      <w:r w:rsidR="003F5245" w:rsidRPr="00C80C81">
        <w:rPr>
          <w:rFonts w:ascii="Arial" w:hAnsi="Arial" w:cs="Arial"/>
          <w:spacing w:val="2"/>
          <w:shd w:val="clear" w:color="auto" w:fill="FFFFFF"/>
        </w:rPr>
        <w:t xml:space="preserve">à la fois de rémunérer les salariés mais aussi </w:t>
      </w:r>
      <w:r w:rsidR="006E45E6" w:rsidRPr="00C80C81">
        <w:rPr>
          <w:rFonts w:ascii="Arial" w:hAnsi="Arial" w:cs="Arial"/>
          <w:spacing w:val="2"/>
          <w:shd w:val="clear" w:color="auto" w:fill="FFFFFF"/>
        </w:rPr>
        <w:t xml:space="preserve">de dégager les fonds de roulement (fonds de gestion) nécessaires pour le bon fonctionnement de l’entreprise, en particulier le financement des diverses activités liées </w:t>
      </w:r>
      <w:r w:rsidR="00076147" w:rsidRPr="00C80C81">
        <w:rPr>
          <w:rFonts w:ascii="Arial" w:hAnsi="Arial" w:cs="Arial"/>
          <w:spacing w:val="2"/>
          <w:shd w:val="clear" w:color="auto" w:fill="FFFFFF"/>
        </w:rPr>
        <w:t>à la prospection commerciale.</w:t>
      </w:r>
    </w:p>
    <w:p w14:paraId="450115B5" w14:textId="741E585A" w:rsidR="00A67578" w:rsidRPr="00C80C81" w:rsidRDefault="00076147" w:rsidP="005E4C51">
      <w:pPr>
        <w:ind w:firstLine="708"/>
        <w:jc w:val="both"/>
        <w:rPr>
          <w:rFonts w:ascii="Arial" w:hAnsi="Arial" w:cs="Arial"/>
          <w:spacing w:val="2"/>
          <w:shd w:val="clear" w:color="auto" w:fill="FFFFFF"/>
        </w:rPr>
      </w:pPr>
      <w:r w:rsidRPr="00C80C81">
        <w:rPr>
          <w:rFonts w:ascii="Arial" w:hAnsi="Arial" w:cs="Arial"/>
          <w:spacing w:val="2"/>
          <w:shd w:val="clear" w:color="auto" w:fill="FFFFFF"/>
        </w:rPr>
        <w:t xml:space="preserve">Jusqu’en </w:t>
      </w:r>
      <w:r w:rsidR="00307DEE" w:rsidRPr="00C80C81">
        <w:rPr>
          <w:rFonts w:ascii="Arial" w:hAnsi="Arial" w:cs="Arial"/>
          <w:spacing w:val="2"/>
          <w:shd w:val="clear" w:color="auto" w:fill="FFFFFF"/>
        </w:rPr>
        <w:t>décembre</w:t>
      </w:r>
      <w:r w:rsidRPr="00C80C81">
        <w:rPr>
          <w:rFonts w:ascii="Arial" w:hAnsi="Arial" w:cs="Arial"/>
          <w:spacing w:val="2"/>
          <w:shd w:val="clear" w:color="auto" w:fill="FFFFFF"/>
        </w:rPr>
        <w:t xml:space="preserve"> 202</w:t>
      </w:r>
      <w:r w:rsidR="00374374">
        <w:rPr>
          <w:rFonts w:ascii="Arial" w:hAnsi="Arial" w:cs="Arial"/>
          <w:spacing w:val="2"/>
          <w:shd w:val="clear" w:color="auto" w:fill="FFFFFF"/>
        </w:rPr>
        <w:t>3</w:t>
      </w:r>
      <w:r w:rsidRPr="00C80C81">
        <w:rPr>
          <w:rFonts w:ascii="Arial" w:hAnsi="Arial" w:cs="Arial"/>
          <w:spacing w:val="2"/>
          <w:shd w:val="clear" w:color="auto" w:fill="FFFFFF"/>
        </w:rPr>
        <w:t xml:space="preserve">, la TPE ne dispose pas d’un système performant pour gérer les </w:t>
      </w:r>
      <w:r w:rsidR="00987C90" w:rsidRPr="00C80C81">
        <w:rPr>
          <w:rFonts w:ascii="Arial" w:hAnsi="Arial" w:cs="Arial"/>
          <w:spacing w:val="2"/>
          <w:shd w:val="clear" w:color="auto" w:fill="FFFFFF"/>
        </w:rPr>
        <w:t xml:space="preserve">frais et autres opérations comptables liés à son fonctionnement. </w:t>
      </w:r>
      <w:r w:rsidR="00CA0808" w:rsidRPr="00C80C81">
        <w:rPr>
          <w:rFonts w:ascii="Arial" w:hAnsi="Arial" w:cs="Arial"/>
          <w:spacing w:val="2"/>
          <w:shd w:val="clear" w:color="auto" w:fill="FFFFFF"/>
        </w:rPr>
        <w:t xml:space="preserve">Toutes les écritures sont renseignées dans un fichier Excel. </w:t>
      </w:r>
      <w:r w:rsidR="001B5165" w:rsidRPr="00C80C81">
        <w:rPr>
          <w:rFonts w:ascii="Arial" w:hAnsi="Arial" w:cs="Arial"/>
          <w:spacing w:val="2"/>
          <w:shd w:val="clear" w:color="auto" w:fill="FFFFFF"/>
        </w:rPr>
        <w:t>Le fichier Excel est disponible</w:t>
      </w:r>
      <w:r w:rsidR="005D2C4E" w:rsidRPr="00C80C81">
        <w:rPr>
          <w:rFonts w:ascii="Arial" w:hAnsi="Arial" w:cs="Arial"/>
          <w:spacing w:val="2"/>
          <w:shd w:val="clear" w:color="auto" w:fill="FFFFFF"/>
        </w:rPr>
        <w:t xml:space="preserve"> dans sur un lecteur réseau de type drive partagé et accessible par l’ensemble des salariés. Chaque salarié </w:t>
      </w:r>
      <w:r w:rsidR="00B27B16" w:rsidRPr="00C80C81">
        <w:rPr>
          <w:rFonts w:ascii="Arial" w:hAnsi="Arial" w:cs="Arial"/>
          <w:spacing w:val="2"/>
          <w:shd w:val="clear" w:color="auto" w:fill="FFFFFF"/>
        </w:rPr>
        <w:t>y a accès en lecture et écriture. Les saisies dans le fichier présentent des coquilles, certaines informations ne sont pas uniformes</w:t>
      </w:r>
      <w:r w:rsidR="00211912" w:rsidRPr="00C80C81">
        <w:rPr>
          <w:rFonts w:ascii="Arial" w:hAnsi="Arial" w:cs="Arial"/>
          <w:spacing w:val="2"/>
          <w:shd w:val="clear" w:color="auto" w:fill="FFFFFF"/>
        </w:rPr>
        <w:t xml:space="preserve">. Ceci rend </w:t>
      </w:r>
      <w:r w:rsidR="00250941" w:rsidRPr="00C80C81">
        <w:rPr>
          <w:rFonts w:ascii="Arial" w:hAnsi="Arial" w:cs="Arial"/>
          <w:spacing w:val="2"/>
          <w:shd w:val="clear" w:color="auto" w:fill="FFFFFF"/>
        </w:rPr>
        <w:t>compliquée</w:t>
      </w:r>
      <w:r w:rsidR="00A67578" w:rsidRPr="00C80C81">
        <w:rPr>
          <w:rFonts w:ascii="Arial" w:hAnsi="Arial" w:cs="Arial"/>
          <w:spacing w:val="2"/>
          <w:shd w:val="clear" w:color="auto" w:fill="FFFFFF"/>
        </w:rPr>
        <w:t> :</w:t>
      </w:r>
    </w:p>
    <w:p w14:paraId="1ADA0DDB" w14:textId="77777777" w:rsidR="00A67578" w:rsidRPr="00C80C81" w:rsidRDefault="00A67578" w:rsidP="00A67578">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w:t>
      </w:r>
      <w:r w:rsidR="00BD5A7E" w:rsidRPr="00C80C81">
        <w:rPr>
          <w:rFonts w:ascii="Arial" w:hAnsi="Arial" w:cs="Arial"/>
          <w:spacing w:val="2"/>
          <w:shd w:val="clear" w:color="auto" w:fill="FFFFFF"/>
        </w:rPr>
        <w:t xml:space="preserve">e contrôle et la validation des frais </w:t>
      </w:r>
    </w:p>
    <w:p w14:paraId="78B84B82" w14:textId="77777777" w:rsidR="00A67578" w:rsidRPr="00C80C81" w:rsidRDefault="00A67578" w:rsidP="00A67578">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w:t>
      </w:r>
      <w:r w:rsidR="00250941" w:rsidRPr="00C80C81">
        <w:rPr>
          <w:rFonts w:ascii="Arial" w:hAnsi="Arial" w:cs="Arial"/>
          <w:spacing w:val="2"/>
          <w:shd w:val="clear" w:color="auto" w:fill="FFFFFF"/>
        </w:rPr>
        <w:t xml:space="preserve">a production du bilan comptable </w:t>
      </w:r>
    </w:p>
    <w:p w14:paraId="612762B6" w14:textId="2F089E93" w:rsidR="002E32BB" w:rsidRPr="00C80C81" w:rsidRDefault="00A67578" w:rsidP="00A67578">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w:t>
      </w:r>
      <w:r w:rsidR="00250941" w:rsidRPr="00C80C81">
        <w:rPr>
          <w:rFonts w:ascii="Arial" w:hAnsi="Arial" w:cs="Arial"/>
          <w:spacing w:val="2"/>
          <w:shd w:val="clear" w:color="auto" w:fill="FFFFFF"/>
        </w:rPr>
        <w:t>e suivi de l’évolution</w:t>
      </w:r>
      <w:r w:rsidR="0051478B" w:rsidRPr="00C80C81">
        <w:rPr>
          <w:rFonts w:ascii="Arial" w:hAnsi="Arial" w:cs="Arial"/>
          <w:spacing w:val="2"/>
          <w:shd w:val="clear" w:color="auto" w:fill="FFFFFF"/>
        </w:rPr>
        <w:t xml:space="preserve"> du chiffrage d’affaires.</w:t>
      </w:r>
    </w:p>
    <w:p w14:paraId="401512B8" w14:textId="77777777" w:rsidR="002E32BB" w:rsidRDefault="002E32BB" w:rsidP="002E32BB">
      <w:pPr>
        <w:jc w:val="both"/>
        <w:rPr>
          <w:rFonts w:ascii="Roboto" w:hAnsi="Roboto"/>
          <w:color w:val="002060"/>
          <w:spacing w:val="2"/>
          <w:sz w:val="20"/>
          <w:szCs w:val="20"/>
          <w:shd w:val="clear" w:color="auto" w:fill="FFFFFF"/>
        </w:rPr>
      </w:pPr>
    </w:p>
    <w:p w14:paraId="430FE7A3" w14:textId="28DA3DEB" w:rsidR="002E32BB" w:rsidRPr="008B01D7" w:rsidRDefault="002E32BB" w:rsidP="00777216">
      <w:pPr>
        <w:pStyle w:val="Titre2"/>
        <w:numPr>
          <w:ilvl w:val="0"/>
          <w:numId w:val="2"/>
        </w:numPr>
        <w:rPr>
          <w:b/>
          <w:bCs/>
          <w:color w:val="002060"/>
          <w:shd w:val="clear" w:color="auto" w:fill="FFFFFF"/>
        </w:rPr>
      </w:pPr>
      <w:bookmarkStart w:id="2" w:name="_Toc188508224"/>
      <w:r w:rsidRPr="008B01D7">
        <w:rPr>
          <w:b/>
          <w:bCs/>
          <w:color w:val="002060"/>
          <w:shd w:val="clear" w:color="auto" w:fill="FFFFFF"/>
        </w:rPr>
        <w:t>Situation</w:t>
      </w:r>
      <w:r w:rsidR="00777216" w:rsidRPr="008B01D7">
        <w:rPr>
          <w:b/>
          <w:bCs/>
          <w:color w:val="002060"/>
          <w:shd w:val="clear" w:color="auto" w:fill="FFFFFF"/>
        </w:rPr>
        <w:t xml:space="preserve"> souhait</w:t>
      </w:r>
      <w:r w:rsidR="00633C00">
        <w:rPr>
          <w:b/>
          <w:bCs/>
          <w:color w:val="002060"/>
          <w:shd w:val="clear" w:color="auto" w:fill="FFFFFF"/>
        </w:rPr>
        <w:t>ée</w:t>
      </w:r>
      <w:r w:rsidR="00777216" w:rsidRPr="008B01D7">
        <w:rPr>
          <w:b/>
          <w:bCs/>
          <w:color w:val="002060"/>
          <w:shd w:val="clear" w:color="auto" w:fill="FFFFFF"/>
        </w:rPr>
        <w:t xml:space="preserve"> au terme du </w:t>
      </w:r>
      <w:r w:rsidR="00307DEE">
        <w:rPr>
          <w:b/>
          <w:bCs/>
          <w:color w:val="002060"/>
          <w:shd w:val="clear" w:color="auto" w:fill="FFFFFF"/>
        </w:rPr>
        <w:t>projet</w:t>
      </w:r>
      <w:bookmarkEnd w:id="2"/>
    </w:p>
    <w:p w14:paraId="71AB0C89" w14:textId="77777777" w:rsidR="008B01D7" w:rsidRPr="00B317E1" w:rsidRDefault="008B01D7" w:rsidP="002E32BB">
      <w:pPr>
        <w:jc w:val="both"/>
        <w:rPr>
          <w:rFonts w:ascii="Arial" w:hAnsi="Arial" w:cs="Arial"/>
          <w:spacing w:val="2"/>
          <w:sz w:val="24"/>
          <w:szCs w:val="24"/>
          <w:shd w:val="clear" w:color="auto" w:fill="FFFFFF"/>
        </w:rPr>
      </w:pPr>
    </w:p>
    <w:p w14:paraId="5AD2EB2F" w14:textId="1343F02B" w:rsidR="006F47B9" w:rsidRPr="00C80C81" w:rsidRDefault="00307DEE" w:rsidP="00B317E1">
      <w:pPr>
        <w:ind w:firstLine="360"/>
        <w:jc w:val="both"/>
        <w:rPr>
          <w:rFonts w:ascii="Arial" w:hAnsi="Arial" w:cs="Arial"/>
          <w:spacing w:val="2"/>
          <w:shd w:val="clear" w:color="auto" w:fill="FFFFFF"/>
        </w:rPr>
      </w:pPr>
      <w:r w:rsidRPr="00C80C81">
        <w:rPr>
          <w:rFonts w:ascii="Arial" w:hAnsi="Arial" w:cs="Arial"/>
          <w:spacing w:val="2"/>
          <w:shd w:val="clear" w:color="auto" w:fill="FFFFFF"/>
        </w:rPr>
        <w:t>DATA360</w:t>
      </w:r>
      <w:r w:rsidR="00987C90" w:rsidRPr="00C80C81">
        <w:rPr>
          <w:rFonts w:ascii="Arial" w:hAnsi="Arial" w:cs="Arial"/>
          <w:spacing w:val="2"/>
          <w:shd w:val="clear" w:color="auto" w:fill="FFFFFF"/>
        </w:rPr>
        <w:t xml:space="preserve"> </w:t>
      </w:r>
      <w:r w:rsidR="00827049" w:rsidRPr="00C80C81">
        <w:rPr>
          <w:rFonts w:ascii="Arial" w:hAnsi="Arial" w:cs="Arial"/>
          <w:spacing w:val="2"/>
          <w:shd w:val="clear" w:color="auto" w:fill="FFFFFF"/>
        </w:rPr>
        <w:t xml:space="preserve">s’est récemment dotée d’un système informatique qui lui permet </w:t>
      </w:r>
      <w:r w:rsidR="000F7201" w:rsidRPr="00C80C81">
        <w:rPr>
          <w:rFonts w:ascii="Arial" w:hAnsi="Arial" w:cs="Arial"/>
          <w:spacing w:val="2"/>
          <w:shd w:val="clear" w:color="auto" w:fill="FFFFFF"/>
        </w:rPr>
        <w:t xml:space="preserve">aujourd’hui d’automatiser </w:t>
      </w:r>
      <w:r w:rsidR="006771EF" w:rsidRPr="00C80C81">
        <w:rPr>
          <w:rFonts w:ascii="Arial" w:hAnsi="Arial" w:cs="Arial"/>
          <w:spacing w:val="2"/>
          <w:shd w:val="clear" w:color="auto" w:fill="FFFFFF"/>
        </w:rPr>
        <w:t xml:space="preserve">et de sécuriser </w:t>
      </w:r>
      <w:r w:rsidR="000F7201" w:rsidRPr="00C80C81">
        <w:rPr>
          <w:rFonts w:ascii="Arial" w:hAnsi="Arial" w:cs="Arial"/>
          <w:spacing w:val="2"/>
          <w:shd w:val="clear" w:color="auto" w:fill="FFFFFF"/>
        </w:rPr>
        <w:t>un certain nombre de tâches</w:t>
      </w:r>
      <w:r w:rsidR="006771EF" w:rsidRPr="00C80C81">
        <w:rPr>
          <w:rFonts w:ascii="Arial" w:hAnsi="Arial" w:cs="Arial"/>
          <w:spacing w:val="2"/>
          <w:shd w:val="clear" w:color="auto" w:fill="FFFFFF"/>
        </w:rPr>
        <w:t xml:space="preserve"> qui </w:t>
      </w:r>
      <w:r w:rsidR="006F47B9" w:rsidRPr="00C80C81">
        <w:rPr>
          <w:rFonts w:ascii="Arial" w:hAnsi="Arial" w:cs="Arial"/>
          <w:spacing w:val="2"/>
          <w:shd w:val="clear" w:color="auto" w:fill="FFFFFF"/>
        </w:rPr>
        <w:t>jusque-là</w:t>
      </w:r>
      <w:r w:rsidR="006771EF" w:rsidRPr="00C80C81">
        <w:rPr>
          <w:rFonts w:ascii="Arial" w:hAnsi="Arial" w:cs="Arial"/>
          <w:spacing w:val="2"/>
          <w:shd w:val="clear" w:color="auto" w:fill="FFFFFF"/>
        </w:rPr>
        <w:t xml:space="preserve"> étaient manuelles. C’est dans ce contexte qu’elle </w:t>
      </w:r>
      <w:r w:rsidR="00987C90" w:rsidRPr="00C80C81">
        <w:rPr>
          <w:rFonts w:ascii="Arial" w:hAnsi="Arial" w:cs="Arial"/>
          <w:spacing w:val="2"/>
          <w:shd w:val="clear" w:color="auto" w:fill="FFFFFF"/>
        </w:rPr>
        <w:t xml:space="preserve">a décidé de rendre </w:t>
      </w:r>
      <w:r w:rsidR="00D05734" w:rsidRPr="00C80C81">
        <w:rPr>
          <w:rFonts w:ascii="Arial" w:hAnsi="Arial" w:cs="Arial"/>
          <w:spacing w:val="2"/>
          <w:shd w:val="clear" w:color="auto" w:fill="FFFFFF"/>
        </w:rPr>
        <w:t>automatique dans une certaine mesure</w:t>
      </w:r>
      <w:r w:rsidR="006F47B9" w:rsidRPr="00C80C81">
        <w:rPr>
          <w:rFonts w:ascii="Arial" w:hAnsi="Arial" w:cs="Arial"/>
          <w:spacing w:val="2"/>
          <w:shd w:val="clear" w:color="auto" w:fill="FFFFFF"/>
        </w:rPr>
        <w:t> :</w:t>
      </w:r>
    </w:p>
    <w:p w14:paraId="53448232" w14:textId="57862E4C" w:rsidR="00167B27" w:rsidRPr="00C80C81" w:rsidRDefault="006F47B9" w:rsidP="006F47B9">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w:t>
      </w:r>
      <w:r w:rsidR="00D05734" w:rsidRPr="00C80C81">
        <w:rPr>
          <w:rFonts w:ascii="Arial" w:hAnsi="Arial" w:cs="Arial"/>
          <w:spacing w:val="2"/>
          <w:shd w:val="clear" w:color="auto" w:fill="FFFFFF"/>
        </w:rPr>
        <w:t>a saisie et la consultation de tou</w:t>
      </w:r>
      <w:r w:rsidR="00CB3666" w:rsidRPr="00C80C81">
        <w:rPr>
          <w:rFonts w:ascii="Arial" w:hAnsi="Arial" w:cs="Arial"/>
          <w:spacing w:val="2"/>
          <w:shd w:val="clear" w:color="auto" w:fill="FFFFFF"/>
        </w:rPr>
        <w:t>s</w:t>
      </w:r>
      <w:r w:rsidR="00D05734" w:rsidRPr="00C80C81">
        <w:rPr>
          <w:rFonts w:ascii="Arial" w:hAnsi="Arial" w:cs="Arial"/>
          <w:spacing w:val="2"/>
          <w:shd w:val="clear" w:color="auto" w:fill="FFFFFF"/>
        </w:rPr>
        <w:t xml:space="preserve"> les </w:t>
      </w:r>
      <w:r w:rsidR="00CB3666" w:rsidRPr="00C80C81">
        <w:rPr>
          <w:rFonts w:ascii="Arial" w:hAnsi="Arial" w:cs="Arial"/>
          <w:spacing w:val="2"/>
          <w:shd w:val="clear" w:color="auto" w:fill="FFFFFF"/>
        </w:rPr>
        <w:t>frais</w:t>
      </w:r>
    </w:p>
    <w:p w14:paraId="7285DB48" w14:textId="77777777" w:rsidR="00167B27" w:rsidRPr="00C80C81" w:rsidRDefault="00167B27" w:rsidP="006F47B9">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La saisie et la consultation des autres</w:t>
      </w:r>
      <w:r w:rsidR="00CB3666" w:rsidRPr="00C80C81">
        <w:rPr>
          <w:rFonts w:ascii="Arial" w:hAnsi="Arial" w:cs="Arial"/>
          <w:spacing w:val="2"/>
          <w:shd w:val="clear" w:color="auto" w:fill="FFFFFF"/>
        </w:rPr>
        <w:t xml:space="preserve"> </w:t>
      </w:r>
      <w:r w:rsidR="00D05734" w:rsidRPr="00C80C81">
        <w:rPr>
          <w:rFonts w:ascii="Arial" w:hAnsi="Arial" w:cs="Arial"/>
          <w:spacing w:val="2"/>
          <w:shd w:val="clear" w:color="auto" w:fill="FFFFFF"/>
        </w:rPr>
        <w:t>opérations comptab</w:t>
      </w:r>
      <w:r w:rsidR="00CB3666" w:rsidRPr="00C80C81">
        <w:rPr>
          <w:rFonts w:ascii="Arial" w:hAnsi="Arial" w:cs="Arial"/>
          <w:spacing w:val="2"/>
          <w:shd w:val="clear" w:color="auto" w:fill="FFFFFF"/>
        </w:rPr>
        <w:t>les</w:t>
      </w:r>
    </w:p>
    <w:p w14:paraId="7131B90F" w14:textId="7476B3AE" w:rsidR="00076147" w:rsidRPr="00C80C81" w:rsidRDefault="00167B27" w:rsidP="006F47B9">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 xml:space="preserve">La </w:t>
      </w:r>
      <w:r w:rsidR="006921C4" w:rsidRPr="00C80C81">
        <w:rPr>
          <w:rFonts w:ascii="Arial" w:hAnsi="Arial" w:cs="Arial"/>
          <w:spacing w:val="2"/>
          <w:shd w:val="clear" w:color="auto" w:fill="FFFFFF"/>
        </w:rPr>
        <w:t>génération du bilan comptable</w:t>
      </w:r>
    </w:p>
    <w:p w14:paraId="64971065" w14:textId="637FC1D9" w:rsidR="007B2AEA" w:rsidRPr="00C80C81" w:rsidRDefault="00AA4264" w:rsidP="006F47B9">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Le suivi de l’</w:t>
      </w:r>
      <w:r w:rsidR="007B2AEA" w:rsidRPr="00C80C81">
        <w:rPr>
          <w:rFonts w:ascii="Arial" w:hAnsi="Arial" w:cs="Arial"/>
          <w:spacing w:val="2"/>
          <w:shd w:val="clear" w:color="auto" w:fill="FFFFFF"/>
        </w:rPr>
        <w:t>évolution du chiffre d’affaires</w:t>
      </w:r>
    </w:p>
    <w:p w14:paraId="2C193735" w14:textId="180D41FC" w:rsidR="007B2AEA" w:rsidRPr="00C80C81" w:rsidRDefault="00AA4264" w:rsidP="006F47B9">
      <w:pPr>
        <w:pStyle w:val="Paragraphedeliste"/>
        <w:numPr>
          <w:ilvl w:val="0"/>
          <w:numId w:val="3"/>
        </w:numPr>
        <w:jc w:val="both"/>
        <w:rPr>
          <w:rFonts w:ascii="Arial" w:hAnsi="Arial" w:cs="Arial"/>
          <w:spacing w:val="2"/>
          <w:shd w:val="clear" w:color="auto" w:fill="FFFFFF"/>
        </w:rPr>
      </w:pPr>
      <w:r w:rsidRPr="00C80C81">
        <w:rPr>
          <w:rFonts w:ascii="Arial" w:hAnsi="Arial" w:cs="Arial"/>
          <w:spacing w:val="2"/>
          <w:shd w:val="clear" w:color="auto" w:fill="FFFFFF"/>
        </w:rPr>
        <w:t xml:space="preserve">La prédiction du chiffre d’affaires dans </w:t>
      </w:r>
      <w:proofErr w:type="gramStart"/>
      <w:r w:rsidRPr="00C80C81">
        <w:rPr>
          <w:rFonts w:ascii="Arial" w:hAnsi="Arial" w:cs="Arial"/>
          <w:spacing w:val="2"/>
          <w:shd w:val="clear" w:color="auto" w:fill="FFFFFF"/>
        </w:rPr>
        <w:t>le future</w:t>
      </w:r>
      <w:proofErr w:type="gramEnd"/>
    </w:p>
    <w:p w14:paraId="266EA54D" w14:textId="77777777" w:rsidR="002E5C16" w:rsidRDefault="002E5C16">
      <w:pPr>
        <w:rPr>
          <w:rFonts w:ascii="Arial" w:hAnsi="Arial" w:cs="Arial"/>
          <w:spacing w:val="2"/>
          <w:sz w:val="24"/>
          <w:szCs w:val="24"/>
          <w:shd w:val="clear" w:color="auto" w:fill="FFFFFF"/>
        </w:rPr>
      </w:pPr>
      <w:r>
        <w:rPr>
          <w:rFonts w:ascii="Arial" w:hAnsi="Arial" w:cs="Arial"/>
          <w:spacing w:val="2"/>
          <w:sz w:val="24"/>
          <w:szCs w:val="24"/>
          <w:shd w:val="clear" w:color="auto" w:fill="FFFFFF"/>
        </w:rPr>
        <w:br w:type="page"/>
      </w:r>
    </w:p>
    <w:p w14:paraId="2C121768" w14:textId="1B653EF6" w:rsidR="00372E38" w:rsidRPr="00C80C81" w:rsidRDefault="001A3211" w:rsidP="00DC238C">
      <w:pPr>
        <w:ind w:firstLine="360"/>
        <w:jc w:val="both"/>
        <w:rPr>
          <w:rFonts w:ascii="Arial" w:hAnsi="Arial" w:cs="Arial"/>
          <w:spacing w:val="2"/>
          <w:shd w:val="clear" w:color="auto" w:fill="FFFFFF"/>
        </w:rPr>
      </w:pPr>
      <w:r w:rsidRPr="00C80C81">
        <w:rPr>
          <w:rFonts w:ascii="Arial" w:hAnsi="Arial" w:cs="Arial"/>
          <w:spacing w:val="2"/>
          <w:shd w:val="clear" w:color="auto" w:fill="FFFFFF"/>
        </w:rPr>
        <w:lastRenderedPageBreak/>
        <w:t xml:space="preserve">Après avoir </w:t>
      </w:r>
      <w:r w:rsidR="00DD31D3" w:rsidRPr="00C80C81">
        <w:rPr>
          <w:rFonts w:ascii="Arial" w:hAnsi="Arial" w:cs="Arial"/>
          <w:spacing w:val="2"/>
          <w:shd w:val="clear" w:color="auto" w:fill="FFFFFF"/>
        </w:rPr>
        <w:t xml:space="preserve">murement défini </w:t>
      </w:r>
      <w:r w:rsidR="00EA787B" w:rsidRPr="00C80C81">
        <w:rPr>
          <w:rFonts w:ascii="Arial" w:hAnsi="Arial" w:cs="Arial"/>
          <w:spacing w:val="2"/>
          <w:shd w:val="clear" w:color="auto" w:fill="FFFFFF"/>
        </w:rPr>
        <w:t xml:space="preserve">ses besoins, les 5 salariés sont </w:t>
      </w:r>
      <w:r w:rsidR="00312DEC" w:rsidRPr="00C80C81">
        <w:rPr>
          <w:rFonts w:ascii="Arial" w:hAnsi="Arial" w:cs="Arial"/>
          <w:spacing w:val="2"/>
          <w:shd w:val="clear" w:color="auto" w:fill="FFFFFF"/>
        </w:rPr>
        <w:t>unanimes</w:t>
      </w:r>
      <w:r w:rsidR="00EA787B" w:rsidRPr="00C80C81">
        <w:rPr>
          <w:rFonts w:ascii="Arial" w:hAnsi="Arial" w:cs="Arial"/>
          <w:spacing w:val="2"/>
          <w:shd w:val="clear" w:color="auto" w:fill="FFFFFF"/>
        </w:rPr>
        <w:t xml:space="preserve"> pour dire qu’une telle charge de travail peut être absorbée en </w:t>
      </w:r>
      <w:r w:rsidR="00307DEE" w:rsidRPr="00C80C81">
        <w:rPr>
          <w:rFonts w:ascii="Arial" w:hAnsi="Arial" w:cs="Arial"/>
          <w:spacing w:val="2"/>
          <w:shd w:val="clear" w:color="auto" w:fill="FFFFFF"/>
        </w:rPr>
        <w:t>un</w:t>
      </w:r>
      <w:r w:rsidR="00EA787B" w:rsidRPr="00C80C81">
        <w:rPr>
          <w:rFonts w:ascii="Arial" w:hAnsi="Arial" w:cs="Arial"/>
          <w:spacing w:val="2"/>
          <w:shd w:val="clear" w:color="auto" w:fill="FFFFFF"/>
        </w:rPr>
        <w:t xml:space="preserve"> mois </w:t>
      </w:r>
      <w:r w:rsidR="00312DEC" w:rsidRPr="00C80C81">
        <w:rPr>
          <w:rFonts w:ascii="Arial" w:hAnsi="Arial" w:cs="Arial"/>
          <w:spacing w:val="2"/>
          <w:shd w:val="clear" w:color="auto" w:fill="FFFFFF"/>
        </w:rPr>
        <w:t xml:space="preserve">en </w:t>
      </w:r>
      <w:r w:rsidR="00575938" w:rsidRPr="00C80C81">
        <w:rPr>
          <w:rFonts w:ascii="Arial" w:hAnsi="Arial" w:cs="Arial"/>
          <w:spacing w:val="2"/>
          <w:shd w:val="clear" w:color="auto" w:fill="FFFFFF"/>
        </w:rPr>
        <w:t xml:space="preserve">y </w:t>
      </w:r>
      <w:r w:rsidR="00312DEC" w:rsidRPr="00C80C81">
        <w:rPr>
          <w:rFonts w:ascii="Arial" w:hAnsi="Arial" w:cs="Arial"/>
          <w:spacing w:val="2"/>
          <w:shd w:val="clear" w:color="auto" w:fill="FFFFFF"/>
        </w:rPr>
        <w:t>travaillant à temps plein.</w:t>
      </w:r>
      <w:r w:rsidR="00575938" w:rsidRPr="00C80C81">
        <w:rPr>
          <w:rFonts w:ascii="Arial" w:hAnsi="Arial" w:cs="Arial"/>
          <w:spacing w:val="2"/>
          <w:shd w:val="clear" w:color="auto" w:fill="FFFFFF"/>
        </w:rPr>
        <w:t xml:space="preserve"> Pour la réalisation de ce projet, </w:t>
      </w:r>
      <w:r w:rsidR="00307DEE" w:rsidRPr="00C80C81">
        <w:rPr>
          <w:rFonts w:ascii="Arial" w:hAnsi="Arial" w:cs="Arial"/>
          <w:spacing w:val="2"/>
          <w:shd w:val="clear" w:color="auto" w:fill="FFFFFF"/>
        </w:rPr>
        <w:t>le</w:t>
      </w:r>
      <w:r w:rsidR="00575938" w:rsidRPr="00C80C81">
        <w:rPr>
          <w:rFonts w:ascii="Arial" w:hAnsi="Arial" w:cs="Arial"/>
          <w:spacing w:val="2"/>
          <w:shd w:val="clear" w:color="auto" w:fill="FFFFFF"/>
        </w:rPr>
        <w:t xml:space="preserve"> profil d’un informaticien ingénieur de données ou Data </w:t>
      </w:r>
      <w:proofErr w:type="spellStart"/>
      <w:r w:rsidR="00575938" w:rsidRPr="00C80C81">
        <w:rPr>
          <w:rFonts w:ascii="Arial" w:hAnsi="Arial" w:cs="Arial"/>
          <w:spacing w:val="2"/>
          <w:shd w:val="clear" w:color="auto" w:fill="FFFFFF"/>
        </w:rPr>
        <w:t>Engineer</w:t>
      </w:r>
      <w:proofErr w:type="spellEnd"/>
      <w:r w:rsidR="00575938" w:rsidRPr="00C80C81">
        <w:rPr>
          <w:rFonts w:ascii="Arial" w:hAnsi="Arial" w:cs="Arial"/>
          <w:spacing w:val="2"/>
          <w:shd w:val="clear" w:color="auto" w:fill="FFFFFF"/>
        </w:rPr>
        <w:t xml:space="preserve"> est nécessaire.</w:t>
      </w:r>
    </w:p>
    <w:p w14:paraId="0152AE5F" w14:textId="4AE85B7E" w:rsidR="002A6E67" w:rsidRPr="00C80C81" w:rsidRDefault="00575938" w:rsidP="00195569">
      <w:pPr>
        <w:ind w:firstLine="360"/>
        <w:jc w:val="both"/>
        <w:rPr>
          <w:rFonts w:ascii="Roboto" w:hAnsi="Roboto"/>
          <w:color w:val="002060"/>
          <w:spacing w:val="2"/>
          <w:sz w:val="18"/>
          <w:szCs w:val="18"/>
          <w:shd w:val="clear" w:color="auto" w:fill="FFFFFF"/>
        </w:rPr>
      </w:pPr>
      <w:r w:rsidRPr="00C80C81">
        <w:rPr>
          <w:rFonts w:ascii="Arial" w:hAnsi="Arial" w:cs="Arial"/>
          <w:spacing w:val="2"/>
          <w:shd w:val="clear" w:color="auto" w:fill="FFFFFF"/>
        </w:rPr>
        <w:t xml:space="preserve">Les paragraphes suivants vont décrire </w:t>
      </w:r>
      <w:r w:rsidR="00221B0F" w:rsidRPr="00C80C81">
        <w:rPr>
          <w:rFonts w:ascii="Arial" w:hAnsi="Arial" w:cs="Arial"/>
          <w:spacing w:val="2"/>
          <w:shd w:val="clear" w:color="auto" w:fill="FFFFFF"/>
        </w:rPr>
        <w:t xml:space="preserve">dans les moindres détails le fichier Excel </w:t>
      </w:r>
      <w:r w:rsidR="00D42231" w:rsidRPr="00C80C81">
        <w:rPr>
          <w:rFonts w:ascii="Arial" w:hAnsi="Arial" w:cs="Arial"/>
          <w:spacing w:val="2"/>
          <w:shd w:val="clear" w:color="auto" w:fill="FFFFFF"/>
        </w:rPr>
        <w:t xml:space="preserve">actuellement utilisés. </w:t>
      </w:r>
    </w:p>
    <w:p w14:paraId="52D3DD28" w14:textId="77777777" w:rsidR="00B234F4" w:rsidRDefault="00B234F4" w:rsidP="002B3D94">
      <w:pPr>
        <w:jc w:val="both"/>
        <w:rPr>
          <w:rStyle w:val="Titre1Car"/>
          <w:rFonts w:ascii="Arial" w:hAnsi="Arial" w:cs="Arial"/>
          <w:b/>
          <w:bCs/>
          <w:color w:val="002060"/>
          <w:sz w:val="28"/>
          <w:szCs w:val="28"/>
        </w:rPr>
      </w:pPr>
    </w:p>
    <w:p w14:paraId="74A32D35" w14:textId="12EE1622" w:rsidR="00D21D15" w:rsidRDefault="00D21D15" w:rsidP="002B3D94">
      <w:pPr>
        <w:jc w:val="both"/>
        <w:rPr>
          <w:rStyle w:val="Titre1Car"/>
          <w:rFonts w:ascii="Arial" w:hAnsi="Arial" w:cs="Arial"/>
          <w:b/>
          <w:bCs/>
          <w:color w:val="002060"/>
          <w:sz w:val="28"/>
          <w:szCs w:val="28"/>
        </w:rPr>
      </w:pPr>
      <w:bookmarkStart w:id="3" w:name="_Toc188508225"/>
      <w:r w:rsidRPr="002A6E67">
        <w:rPr>
          <w:rStyle w:val="Titre1Car"/>
          <w:rFonts w:ascii="Arial" w:hAnsi="Arial" w:cs="Arial"/>
          <w:b/>
          <w:bCs/>
          <w:color w:val="002060"/>
          <w:sz w:val="28"/>
          <w:szCs w:val="28"/>
        </w:rPr>
        <w:t xml:space="preserve">Description du fichier des </w:t>
      </w:r>
      <w:r w:rsidR="00ED30FE">
        <w:rPr>
          <w:rStyle w:val="Titre1Car"/>
          <w:rFonts w:ascii="Arial" w:hAnsi="Arial" w:cs="Arial"/>
          <w:b/>
          <w:bCs/>
          <w:color w:val="002060"/>
          <w:sz w:val="28"/>
          <w:szCs w:val="28"/>
        </w:rPr>
        <w:t>écritures</w:t>
      </w:r>
      <w:bookmarkEnd w:id="3"/>
    </w:p>
    <w:p w14:paraId="1642401F" w14:textId="22411FE3" w:rsidR="00B234F4" w:rsidRPr="003D1535" w:rsidRDefault="00B234F4" w:rsidP="002B3D94">
      <w:pPr>
        <w:jc w:val="both"/>
        <w:rPr>
          <w:rStyle w:val="Titre1Car"/>
          <w:rFonts w:ascii="Arial" w:hAnsi="Arial" w:cs="Arial"/>
          <w:b/>
          <w:bCs/>
          <w:color w:val="002060"/>
          <w:sz w:val="28"/>
          <w:szCs w:val="28"/>
        </w:rPr>
      </w:pPr>
    </w:p>
    <w:p w14:paraId="1A80F67F" w14:textId="6C7BEAF9" w:rsidR="00B234F4" w:rsidRPr="00C80C81" w:rsidRDefault="00B234F4" w:rsidP="003D1535">
      <w:pPr>
        <w:ind w:firstLine="360"/>
        <w:jc w:val="both"/>
        <w:rPr>
          <w:rFonts w:ascii="Arial" w:hAnsi="Arial" w:cs="Arial"/>
          <w:spacing w:val="2"/>
          <w:shd w:val="clear" w:color="auto" w:fill="FFFFFF"/>
        </w:rPr>
      </w:pPr>
      <w:r w:rsidRPr="00C80C81">
        <w:rPr>
          <w:rFonts w:ascii="Arial" w:hAnsi="Arial" w:cs="Arial"/>
          <w:spacing w:val="2"/>
          <w:shd w:val="clear" w:color="auto" w:fill="FFFFFF"/>
        </w:rPr>
        <w:t xml:space="preserve">Le fichier Excel qui est utilisé est composé de plusieurs onglets </w:t>
      </w:r>
      <w:r w:rsidR="003D1535" w:rsidRPr="00C80C81">
        <w:rPr>
          <w:rFonts w:ascii="Arial" w:hAnsi="Arial" w:cs="Arial"/>
          <w:spacing w:val="2"/>
          <w:shd w:val="clear" w:color="auto" w:fill="FFFFFF"/>
        </w:rPr>
        <w:t>qui chacun contient des données qui peuvent être des frais ou d’autres opérations comptables.</w:t>
      </w:r>
      <w:r w:rsidR="00A64FE0" w:rsidRPr="00C80C81">
        <w:rPr>
          <w:rFonts w:ascii="Arial" w:hAnsi="Arial" w:cs="Arial"/>
          <w:spacing w:val="2"/>
          <w:shd w:val="clear" w:color="auto" w:fill="FFFFFF"/>
        </w:rPr>
        <w:t xml:space="preserve"> </w:t>
      </w:r>
      <w:r w:rsidR="004B7B04" w:rsidRPr="00C80C81">
        <w:rPr>
          <w:rFonts w:ascii="Arial" w:hAnsi="Arial" w:cs="Arial"/>
          <w:spacing w:val="2"/>
          <w:shd w:val="clear" w:color="auto" w:fill="FFFFFF"/>
        </w:rPr>
        <w:t>Ci-dessous la liste des onglets :</w:t>
      </w:r>
    </w:p>
    <w:p w14:paraId="2575F641" w14:textId="77777777" w:rsidR="0086352D" w:rsidRPr="00C80C81" w:rsidRDefault="0086352D" w:rsidP="003D1535">
      <w:pPr>
        <w:ind w:firstLine="360"/>
        <w:jc w:val="both"/>
        <w:rPr>
          <w:rFonts w:ascii="Arial" w:hAnsi="Arial" w:cs="Arial"/>
          <w:spacing w:val="2"/>
          <w:shd w:val="clear" w:color="auto" w:fill="FFFFFF"/>
        </w:rPr>
      </w:pPr>
    </w:p>
    <w:tbl>
      <w:tblPr>
        <w:tblStyle w:val="TableauGrille1Clair-Accentuation1"/>
        <w:tblW w:w="9175" w:type="dxa"/>
        <w:tblLook w:val="04A0" w:firstRow="1" w:lastRow="0" w:firstColumn="1" w:lastColumn="0" w:noHBand="0" w:noVBand="1"/>
      </w:tblPr>
      <w:tblGrid>
        <w:gridCol w:w="1875"/>
        <w:gridCol w:w="7300"/>
      </w:tblGrid>
      <w:tr w:rsidR="0093776F" w:rsidRPr="00C80C81" w14:paraId="2B70652E" w14:textId="77777777" w:rsidTr="00C80C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14:paraId="310AE661" w14:textId="3C90C0F3" w:rsidR="00CB6BE6" w:rsidRPr="00C80C81" w:rsidRDefault="00CB6BE6" w:rsidP="004B7B04">
            <w:pPr>
              <w:jc w:val="both"/>
              <w:rPr>
                <w:rFonts w:ascii="Arial" w:hAnsi="Arial" w:cs="Arial"/>
                <w:b w:val="0"/>
                <w:bCs w:val="0"/>
                <w:color w:val="002060"/>
                <w:spacing w:val="2"/>
                <w:shd w:val="clear" w:color="auto" w:fill="FFFFFF"/>
              </w:rPr>
            </w:pPr>
            <w:r w:rsidRPr="00C80C81">
              <w:rPr>
                <w:rFonts w:ascii="Arial" w:hAnsi="Arial" w:cs="Arial"/>
                <w:color w:val="002060"/>
                <w:spacing w:val="2"/>
                <w:shd w:val="clear" w:color="auto" w:fill="FFFFFF"/>
              </w:rPr>
              <w:t>Nom onglet</w:t>
            </w:r>
          </w:p>
        </w:tc>
        <w:tc>
          <w:tcPr>
            <w:tcW w:w="7300" w:type="dxa"/>
          </w:tcPr>
          <w:p w14:paraId="0A34ECE3" w14:textId="6B97E09C" w:rsidR="00CB6BE6" w:rsidRPr="00C80C81" w:rsidRDefault="00CB6BE6" w:rsidP="004B7B04">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2060"/>
                <w:spacing w:val="2"/>
                <w:shd w:val="clear" w:color="auto" w:fill="FFFFFF"/>
              </w:rPr>
            </w:pPr>
            <w:r w:rsidRPr="00C80C81">
              <w:rPr>
                <w:rFonts w:ascii="Arial" w:hAnsi="Arial" w:cs="Arial"/>
                <w:color w:val="002060"/>
                <w:spacing w:val="2"/>
                <w:shd w:val="clear" w:color="auto" w:fill="FFFFFF"/>
              </w:rPr>
              <w:t>Description</w:t>
            </w:r>
          </w:p>
        </w:tc>
      </w:tr>
      <w:tr w:rsidR="00CB6BE6" w:rsidRPr="00C80C81" w14:paraId="5BDD0F5C" w14:textId="77777777" w:rsidTr="00C80C81">
        <w:tc>
          <w:tcPr>
            <w:cnfStyle w:val="001000000000" w:firstRow="0" w:lastRow="0" w:firstColumn="1" w:lastColumn="0" w:oddVBand="0" w:evenVBand="0" w:oddHBand="0" w:evenHBand="0" w:firstRowFirstColumn="0" w:firstRowLastColumn="0" w:lastRowFirstColumn="0" w:lastRowLastColumn="0"/>
            <w:tcW w:w="1875" w:type="dxa"/>
          </w:tcPr>
          <w:p w14:paraId="11E66FB4" w14:textId="65AB7026" w:rsidR="00CB6BE6" w:rsidRPr="00C80C81" w:rsidRDefault="00CB6BE6" w:rsidP="004B7B04">
            <w:pPr>
              <w:jc w:val="both"/>
              <w:rPr>
                <w:rFonts w:ascii="Arial" w:hAnsi="Arial" w:cs="Arial"/>
                <w:spacing w:val="2"/>
                <w:shd w:val="clear" w:color="auto" w:fill="FFFFFF"/>
              </w:rPr>
            </w:pPr>
            <w:r w:rsidRPr="00C80C81">
              <w:rPr>
                <w:rFonts w:ascii="Arial" w:hAnsi="Arial" w:cs="Arial"/>
                <w:spacing w:val="2"/>
                <w:shd w:val="clear" w:color="auto" w:fill="FFFFFF"/>
              </w:rPr>
              <w:t>FAC-Banque</w:t>
            </w:r>
          </w:p>
        </w:tc>
        <w:tc>
          <w:tcPr>
            <w:tcW w:w="7300" w:type="dxa"/>
          </w:tcPr>
          <w:p w14:paraId="505805A3" w14:textId="09B80D1A" w:rsidR="00CB6BE6" w:rsidRPr="00C80C81" w:rsidRDefault="00CB6BE6" w:rsidP="004B7B04">
            <w:pPr>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sidRPr="00C80C81">
              <w:rPr>
                <w:rFonts w:ascii="Arial" w:hAnsi="Arial" w:cs="Arial"/>
                <w:spacing w:val="2"/>
                <w:shd w:val="clear" w:color="auto" w:fill="FFFFFF"/>
              </w:rPr>
              <w:t>Il s’agit du recensement des factures bancaires</w:t>
            </w:r>
          </w:p>
        </w:tc>
      </w:tr>
      <w:tr w:rsidR="00CB6BE6" w:rsidRPr="00C80C81" w14:paraId="593F4C5A" w14:textId="77777777" w:rsidTr="00C80C81">
        <w:tc>
          <w:tcPr>
            <w:cnfStyle w:val="001000000000" w:firstRow="0" w:lastRow="0" w:firstColumn="1" w:lastColumn="0" w:oddVBand="0" w:evenVBand="0" w:oddHBand="0" w:evenHBand="0" w:firstRowFirstColumn="0" w:firstRowLastColumn="0" w:lastRowFirstColumn="0" w:lastRowLastColumn="0"/>
            <w:tcW w:w="1875" w:type="dxa"/>
          </w:tcPr>
          <w:p w14:paraId="4AA331C2" w14:textId="70239C7E" w:rsidR="00CB6BE6" w:rsidRPr="00C80C81" w:rsidRDefault="00741A4D" w:rsidP="004B7B04">
            <w:pPr>
              <w:jc w:val="both"/>
              <w:rPr>
                <w:rFonts w:ascii="Arial" w:hAnsi="Arial" w:cs="Arial"/>
                <w:spacing w:val="2"/>
                <w:shd w:val="clear" w:color="auto" w:fill="FFFFFF"/>
              </w:rPr>
            </w:pPr>
            <w:r w:rsidRPr="00C80C81">
              <w:rPr>
                <w:rFonts w:ascii="Arial" w:hAnsi="Arial" w:cs="Arial"/>
                <w:spacing w:val="2"/>
                <w:shd w:val="clear" w:color="auto" w:fill="FFFFFF"/>
              </w:rPr>
              <w:t>Ecritures</w:t>
            </w:r>
          </w:p>
        </w:tc>
        <w:tc>
          <w:tcPr>
            <w:tcW w:w="7300" w:type="dxa"/>
          </w:tcPr>
          <w:p w14:paraId="71B8CA8C" w14:textId="0490C987" w:rsidR="00CB6BE6" w:rsidRPr="00C80C81" w:rsidRDefault="00096FF7" w:rsidP="004B7B04">
            <w:pPr>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sidRPr="00C80C81">
              <w:rPr>
                <w:rFonts w:ascii="Arial" w:hAnsi="Arial" w:cs="Arial"/>
                <w:spacing w:val="2"/>
                <w:shd w:val="clear" w:color="auto" w:fill="FFFFFF"/>
              </w:rPr>
              <w:t>Contient la liste de ce que la société nomme frais</w:t>
            </w:r>
          </w:p>
        </w:tc>
      </w:tr>
      <w:tr w:rsidR="00CB6BE6" w:rsidRPr="00C80C81" w14:paraId="29D4AFD9" w14:textId="77777777" w:rsidTr="00C80C81">
        <w:tc>
          <w:tcPr>
            <w:cnfStyle w:val="001000000000" w:firstRow="0" w:lastRow="0" w:firstColumn="1" w:lastColumn="0" w:oddVBand="0" w:evenVBand="0" w:oddHBand="0" w:evenHBand="0" w:firstRowFirstColumn="0" w:firstRowLastColumn="0" w:lastRowFirstColumn="0" w:lastRowLastColumn="0"/>
            <w:tcW w:w="1875" w:type="dxa"/>
          </w:tcPr>
          <w:p w14:paraId="6C60FD52" w14:textId="55F054E5" w:rsidR="00CB6BE6" w:rsidRPr="00C80C81" w:rsidRDefault="00C207B5" w:rsidP="004B7B04">
            <w:pPr>
              <w:jc w:val="both"/>
              <w:rPr>
                <w:rFonts w:ascii="Arial" w:hAnsi="Arial" w:cs="Arial"/>
                <w:spacing w:val="2"/>
                <w:shd w:val="clear" w:color="auto" w:fill="FFFFFF"/>
              </w:rPr>
            </w:pPr>
            <w:r w:rsidRPr="00C80C81">
              <w:rPr>
                <w:rFonts w:ascii="Arial" w:hAnsi="Arial" w:cs="Arial"/>
                <w:spacing w:val="2"/>
                <w:shd w:val="clear" w:color="auto" w:fill="FFFFFF"/>
              </w:rPr>
              <w:t>Factures</w:t>
            </w:r>
          </w:p>
        </w:tc>
        <w:tc>
          <w:tcPr>
            <w:tcW w:w="7300" w:type="dxa"/>
          </w:tcPr>
          <w:p w14:paraId="5FE330D1" w14:textId="1D206BC8" w:rsidR="00CB6BE6" w:rsidRPr="00C80C81" w:rsidRDefault="00C207B5" w:rsidP="004B7B04">
            <w:pPr>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sidRPr="00C80C81">
              <w:rPr>
                <w:rFonts w:ascii="Arial" w:hAnsi="Arial" w:cs="Arial"/>
                <w:spacing w:val="2"/>
                <w:shd w:val="clear" w:color="auto" w:fill="FFFFFF"/>
              </w:rPr>
              <w:t>Contient la liste des factures encaissées par la TPE</w:t>
            </w:r>
          </w:p>
        </w:tc>
      </w:tr>
      <w:tr w:rsidR="00CB6BE6" w:rsidRPr="00C80C81" w14:paraId="47755CC5" w14:textId="77777777" w:rsidTr="00C80C81">
        <w:tc>
          <w:tcPr>
            <w:cnfStyle w:val="001000000000" w:firstRow="0" w:lastRow="0" w:firstColumn="1" w:lastColumn="0" w:oddVBand="0" w:evenVBand="0" w:oddHBand="0" w:evenHBand="0" w:firstRowFirstColumn="0" w:firstRowLastColumn="0" w:lastRowFirstColumn="0" w:lastRowLastColumn="0"/>
            <w:tcW w:w="1875" w:type="dxa"/>
          </w:tcPr>
          <w:p w14:paraId="5F6ADD37" w14:textId="5888B351" w:rsidR="00CB6BE6" w:rsidRPr="00C80C81" w:rsidRDefault="00FF695D" w:rsidP="004B7B04">
            <w:pPr>
              <w:jc w:val="both"/>
              <w:rPr>
                <w:rFonts w:ascii="Arial" w:hAnsi="Arial" w:cs="Arial"/>
                <w:spacing w:val="2"/>
                <w:shd w:val="clear" w:color="auto" w:fill="FFFFFF"/>
              </w:rPr>
            </w:pPr>
            <w:r w:rsidRPr="00C80C81">
              <w:rPr>
                <w:rFonts w:ascii="Arial" w:hAnsi="Arial" w:cs="Arial"/>
                <w:spacing w:val="2"/>
                <w:shd w:val="clear" w:color="auto" w:fill="FFFFFF"/>
              </w:rPr>
              <w:t>Salaires versés</w:t>
            </w:r>
          </w:p>
        </w:tc>
        <w:tc>
          <w:tcPr>
            <w:tcW w:w="7300" w:type="dxa"/>
          </w:tcPr>
          <w:p w14:paraId="21B56877" w14:textId="2B1D6885" w:rsidR="00CB6BE6" w:rsidRPr="00C80C81" w:rsidRDefault="00FF695D" w:rsidP="004B7B04">
            <w:pPr>
              <w:jc w:val="both"/>
              <w:cnfStyle w:val="000000000000" w:firstRow="0" w:lastRow="0" w:firstColumn="0" w:lastColumn="0" w:oddVBand="0" w:evenVBand="0" w:oddHBand="0" w:evenHBand="0" w:firstRowFirstColumn="0" w:firstRowLastColumn="0" w:lastRowFirstColumn="0" w:lastRowLastColumn="0"/>
              <w:rPr>
                <w:rFonts w:ascii="Arial" w:hAnsi="Arial" w:cs="Arial"/>
                <w:spacing w:val="2"/>
                <w:shd w:val="clear" w:color="auto" w:fill="FFFFFF"/>
              </w:rPr>
            </w:pPr>
            <w:r w:rsidRPr="00C80C81">
              <w:rPr>
                <w:rFonts w:ascii="Arial" w:hAnsi="Arial" w:cs="Arial"/>
                <w:spacing w:val="2"/>
                <w:shd w:val="clear" w:color="auto" w:fill="FFFFFF"/>
              </w:rPr>
              <w:t>Contient la liste des montants versés aux salariés au titre de leur rémunération</w:t>
            </w:r>
            <w:r w:rsidR="00DE1C4A" w:rsidRPr="00C80C81">
              <w:rPr>
                <w:rFonts w:ascii="Arial" w:hAnsi="Arial" w:cs="Arial"/>
                <w:spacing w:val="2"/>
                <w:shd w:val="clear" w:color="auto" w:fill="FFFFFF"/>
              </w:rPr>
              <w:t xml:space="preserve"> ou prime</w:t>
            </w:r>
          </w:p>
        </w:tc>
      </w:tr>
    </w:tbl>
    <w:p w14:paraId="42721A52" w14:textId="79690BFB" w:rsidR="004E3081" w:rsidRPr="00C80C81" w:rsidRDefault="004E3081" w:rsidP="002B3D94">
      <w:pPr>
        <w:jc w:val="both"/>
        <w:rPr>
          <w:spacing w:val="2"/>
          <w:shd w:val="clear" w:color="auto" w:fill="FFFFFF"/>
        </w:rPr>
      </w:pPr>
    </w:p>
    <w:p w14:paraId="19D0DB08" w14:textId="658A6FFA" w:rsidR="004E3081" w:rsidRPr="00C80C81" w:rsidRDefault="004E3081" w:rsidP="000C2DD3">
      <w:pPr>
        <w:ind w:firstLine="360"/>
        <w:jc w:val="both"/>
        <w:rPr>
          <w:rFonts w:ascii="Arial" w:hAnsi="Arial" w:cs="Arial"/>
          <w:spacing w:val="2"/>
          <w:shd w:val="clear" w:color="auto" w:fill="FFFFFF"/>
        </w:rPr>
      </w:pPr>
      <w:r w:rsidRPr="00C80C81">
        <w:rPr>
          <w:rFonts w:ascii="Arial" w:hAnsi="Arial" w:cs="Arial"/>
          <w:spacing w:val="2"/>
          <w:shd w:val="clear" w:color="auto" w:fill="FFFFFF"/>
        </w:rPr>
        <w:t>Comme mentionné plus haut, les saisies dans ce fichier ne sont pas uniformes</w:t>
      </w:r>
      <w:r w:rsidR="00C441DA" w:rsidRPr="00C80C81">
        <w:rPr>
          <w:rFonts w:ascii="Arial" w:hAnsi="Arial" w:cs="Arial"/>
          <w:spacing w:val="2"/>
          <w:shd w:val="clear" w:color="auto" w:fill="FFFFFF"/>
        </w:rPr>
        <w:t>. Le règlement d’une facture bancaire est une opération</w:t>
      </w:r>
      <w:r w:rsidR="000C2DD3" w:rsidRPr="00C80C81">
        <w:rPr>
          <w:rFonts w:ascii="Arial" w:hAnsi="Arial" w:cs="Arial"/>
          <w:spacing w:val="2"/>
          <w:shd w:val="clear" w:color="auto" w:fill="FFFFFF"/>
        </w:rPr>
        <w:t xml:space="preserve"> comptable, de même l’encaissement d’une facture cliente. Mais au final qu’</w:t>
      </w:r>
      <w:r w:rsidR="00B82668" w:rsidRPr="00C80C81">
        <w:rPr>
          <w:rFonts w:ascii="Arial" w:hAnsi="Arial" w:cs="Arial"/>
          <w:spacing w:val="2"/>
          <w:shd w:val="clear" w:color="auto" w:fill="FFFFFF"/>
        </w:rPr>
        <w:t>est-ce</w:t>
      </w:r>
      <w:r w:rsidR="000C2DD3" w:rsidRPr="00C80C81">
        <w:rPr>
          <w:rFonts w:ascii="Arial" w:hAnsi="Arial" w:cs="Arial"/>
          <w:spacing w:val="2"/>
          <w:shd w:val="clear" w:color="auto" w:fill="FFFFFF"/>
        </w:rPr>
        <w:t xml:space="preserve"> qu’un frais et qu’est-ce qu’une opération comptable ? Pourquoi distinguer les deux ?</w:t>
      </w:r>
    </w:p>
    <w:p w14:paraId="09E2E619" w14:textId="77777777" w:rsidR="004E3081" w:rsidRPr="00C80C81" w:rsidRDefault="004E3081" w:rsidP="002B3D94">
      <w:pPr>
        <w:jc w:val="both"/>
        <w:rPr>
          <w:rStyle w:val="Titre1Car"/>
          <w:rFonts w:ascii="Arial" w:hAnsi="Arial" w:cs="Arial"/>
          <w:b/>
          <w:bCs/>
          <w:color w:val="002060"/>
          <w:sz w:val="22"/>
          <w:szCs w:val="22"/>
        </w:rPr>
      </w:pPr>
    </w:p>
    <w:p w14:paraId="4B7C01F4" w14:textId="3FBF4AF4" w:rsidR="00ED30FE" w:rsidRPr="00D52AEC" w:rsidRDefault="00031580" w:rsidP="00D52AEC">
      <w:pPr>
        <w:pStyle w:val="Titre2"/>
        <w:numPr>
          <w:ilvl w:val="0"/>
          <w:numId w:val="4"/>
        </w:numPr>
        <w:rPr>
          <w:b/>
          <w:bCs/>
          <w:color w:val="002060"/>
          <w:shd w:val="clear" w:color="auto" w:fill="FFFFFF"/>
        </w:rPr>
      </w:pPr>
      <w:bookmarkStart w:id="4" w:name="_Toc188508226"/>
      <w:r>
        <w:rPr>
          <w:b/>
          <w:bCs/>
          <w:color w:val="002060"/>
          <w:shd w:val="clear" w:color="auto" w:fill="FFFFFF"/>
        </w:rPr>
        <w:t>Frais versus Autres opérations comptables</w:t>
      </w:r>
      <w:bookmarkEnd w:id="4"/>
    </w:p>
    <w:p w14:paraId="3D5F78BC" w14:textId="77777777" w:rsidR="005B2BE1" w:rsidRDefault="005B2BE1" w:rsidP="002B3D94">
      <w:pPr>
        <w:jc w:val="both"/>
        <w:rPr>
          <w:rStyle w:val="Titre1Car"/>
          <w:rFonts w:ascii="Arial" w:hAnsi="Arial" w:cs="Arial"/>
          <w:b/>
          <w:bCs/>
          <w:color w:val="002060"/>
          <w:sz w:val="28"/>
          <w:szCs w:val="28"/>
        </w:rPr>
      </w:pPr>
    </w:p>
    <w:p w14:paraId="29F22656" w14:textId="2EB3A978" w:rsidR="001C5A51" w:rsidRPr="00C80C81" w:rsidRDefault="001C5A51" w:rsidP="00D31189">
      <w:pPr>
        <w:ind w:firstLine="360"/>
        <w:jc w:val="both"/>
        <w:rPr>
          <w:rFonts w:ascii="Arial" w:hAnsi="Arial" w:cs="Arial"/>
          <w:spacing w:val="2"/>
          <w:shd w:val="clear" w:color="auto" w:fill="FFFFFF"/>
        </w:rPr>
      </w:pPr>
      <w:r w:rsidRPr="00C80C81">
        <w:rPr>
          <w:rFonts w:ascii="Arial" w:hAnsi="Arial" w:cs="Arial"/>
          <w:spacing w:val="2"/>
          <w:shd w:val="clear" w:color="auto" w:fill="FFFFFF"/>
        </w:rPr>
        <w:t xml:space="preserve">Un frais fait référence à une </w:t>
      </w:r>
      <w:r w:rsidRPr="00C80C81">
        <w:rPr>
          <w:rFonts w:ascii="Arial" w:hAnsi="Arial" w:cs="Arial"/>
          <w:spacing w:val="2"/>
          <w:u w:val="single"/>
          <w:shd w:val="clear" w:color="auto" w:fill="FFFFFF"/>
        </w:rPr>
        <w:t>note de frais</w:t>
      </w:r>
      <w:r w:rsidRPr="00C80C81">
        <w:rPr>
          <w:rFonts w:ascii="Arial" w:hAnsi="Arial" w:cs="Arial"/>
          <w:spacing w:val="2"/>
          <w:shd w:val="clear" w:color="auto" w:fill="FFFFFF"/>
        </w:rPr>
        <w:t>. Il s’agit d’une dépense</w:t>
      </w:r>
      <w:r w:rsidR="00B4228D" w:rsidRPr="00C80C81">
        <w:rPr>
          <w:rFonts w:ascii="Arial" w:hAnsi="Arial" w:cs="Arial"/>
          <w:spacing w:val="2"/>
          <w:shd w:val="clear" w:color="auto" w:fill="FFFFFF"/>
        </w:rPr>
        <w:t xml:space="preserve"> effectuée par un porteur de la carte bancaire de l’entreprise au nom de l’entreprise</w:t>
      </w:r>
      <w:r w:rsidR="00D07AD9" w:rsidRPr="00C80C81">
        <w:rPr>
          <w:rFonts w:ascii="Arial" w:hAnsi="Arial" w:cs="Arial"/>
          <w:spacing w:val="2"/>
          <w:shd w:val="clear" w:color="auto" w:fill="FFFFFF"/>
        </w:rPr>
        <w:t>. Pour cette dépense un justificati</w:t>
      </w:r>
      <w:r w:rsidR="00D31189" w:rsidRPr="00C80C81">
        <w:rPr>
          <w:rFonts w:ascii="Arial" w:hAnsi="Arial" w:cs="Arial"/>
          <w:spacing w:val="2"/>
          <w:shd w:val="clear" w:color="auto" w:fill="FFFFFF"/>
        </w:rPr>
        <w:t>f</w:t>
      </w:r>
      <w:r w:rsidR="00D07AD9" w:rsidRPr="00C80C81">
        <w:rPr>
          <w:rFonts w:ascii="Arial" w:hAnsi="Arial" w:cs="Arial"/>
          <w:spacing w:val="2"/>
          <w:shd w:val="clear" w:color="auto" w:fill="FFFFFF"/>
        </w:rPr>
        <w:t xml:space="preserve"> est obligatoire</w:t>
      </w:r>
      <w:r w:rsidR="00D31189" w:rsidRPr="00C80C81">
        <w:rPr>
          <w:rFonts w:ascii="Arial" w:hAnsi="Arial" w:cs="Arial"/>
          <w:spacing w:val="2"/>
          <w:shd w:val="clear" w:color="auto" w:fill="FFFFFF"/>
        </w:rPr>
        <w:t xml:space="preserve">. Ce dernier peut être une facture ou une </w:t>
      </w:r>
      <w:proofErr w:type="gramStart"/>
      <w:r w:rsidR="00D31189" w:rsidRPr="00C80C81">
        <w:rPr>
          <w:rFonts w:ascii="Arial" w:hAnsi="Arial" w:cs="Arial"/>
          <w:spacing w:val="2"/>
          <w:shd w:val="clear" w:color="auto" w:fill="FFFFFF"/>
        </w:rPr>
        <w:t>toute</w:t>
      </w:r>
      <w:proofErr w:type="gramEnd"/>
      <w:r w:rsidR="00D31189" w:rsidRPr="00C80C81">
        <w:rPr>
          <w:rFonts w:ascii="Arial" w:hAnsi="Arial" w:cs="Arial"/>
          <w:spacing w:val="2"/>
          <w:shd w:val="clear" w:color="auto" w:fill="FFFFFF"/>
        </w:rPr>
        <w:t xml:space="preserve"> autre note sans </w:t>
      </w:r>
      <w:r w:rsidR="00533284" w:rsidRPr="00C80C81">
        <w:rPr>
          <w:rFonts w:ascii="Arial" w:hAnsi="Arial" w:cs="Arial"/>
          <w:spacing w:val="2"/>
          <w:shd w:val="clear" w:color="auto" w:fill="FFFFFF"/>
        </w:rPr>
        <w:t xml:space="preserve">mention du </w:t>
      </w:r>
      <w:r w:rsidR="00D31189" w:rsidRPr="00C80C81">
        <w:rPr>
          <w:rFonts w:ascii="Arial" w:hAnsi="Arial" w:cs="Arial"/>
          <w:spacing w:val="2"/>
          <w:shd w:val="clear" w:color="auto" w:fill="FFFFFF"/>
        </w:rPr>
        <w:t>détail.</w:t>
      </w:r>
      <w:r w:rsidR="00C5585A" w:rsidRPr="00C80C81">
        <w:rPr>
          <w:rFonts w:ascii="Arial" w:hAnsi="Arial" w:cs="Arial"/>
          <w:spacing w:val="2"/>
          <w:shd w:val="clear" w:color="auto" w:fill="FFFFFF"/>
        </w:rPr>
        <w:t xml:space="preserve"> Dans les deux cas les informations qu’on souhaite </w:t>
      </w:r>
      <w:r w:rsidR="00533284" w:rsidRPr="00C80C81">
        <w:rPr>
          <w:rFonts w:ascii="Arial" w:hAnsi="Arial" w:cs="Arial"/>
          <w:spacing w:val="2"/>
          <w:shd w:val="clear" w:color="auto" w:fill="FFFFFF"/>
        </w:rPr>
        <w:t>voir sur le justificatif et à intégrer</w:t>
      </w:r>
      <w:r w:rsidR="00C5585A" w:rsidRPr="00C80C81">
        <w:rPr>
          <w:rFonts w:ascii="Arial" w:hAnsi="Arial" w:cs="Arial"/>
          <w:spacing w:val="2"/>
          <w:shd w:val="clear" w:color="auto" w:fill="FFFFFF"/>
        </w:rPr>
        <w:t xml:space="preserve"> dans le système sont :</w:t>
      </w:r>
    </w:p>
    <w:p w14:paraId="4326F011" w14:textId="77777777" w:rsidR="00200312" w:rsidRPr="00C80C81" w:rsidRDefault="00C5585A" w:rsidP="00D31189">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La date de la dépense</w:t>
      </w:r>
    </w:p>
    <w:p w14:paraId="353A57D0" w14:textId="77777777" w:rsidR="00B4539A" w:rsidRPr="00C80C81" w:rsidRDefault="00C5585A" w:rsidP="00D31189">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Le type de la dépense</w:t>
      </w:r>
    </w:p>
    <w:p w14:paraId="08EE2547" w14:textId="77777777" w:rsidR="00B4539A" w:rsidRPr="00C80C81" w:rsidRDefault="00C5585A" w:rsidP="00D31189">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L</w:t>
      </w:r>
      <w:r w:rsidR="00F0451D" w:rsidRPr="00C80C81">
        <w:rPr>
          <w:rFonts w:ascii="Arial" w:hAnsi="Arial" w:cs="Arial"/>
          <w:spacing w:val="2"/>
          <w:shd w:val="clear" w:color="auto" w:fill="FFFFFF"/>
        </w:rPr>
        <w:t>es montants HT, TVA et TTC</w:t>
      </w:r>
    </w:p>
    <w:p w14:paraId="0FC05042" w14:textId="721E6BAE" w:rsidR="00484210" w:rsidRPr="00C80C81" w:rsidRDefault="00484210" w:rsidP="00D31189">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Le moyen de paiement utilisé pour le règlement du frais</w:t>
      </w:r>
    </w:p>
    <w:p w14:paraId="54947940" w14:textId="29DFC751" w:rsidR="00F0451D" w:rsidRPr="00C80C81" w:rsidRDefault="00F0451D" w:rsidP="00D31189">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Auprès de quel établissement la dépense a été réalisée</w:t>
      </w:r>
    </w:p>
    <w:p w14:paraId="078D62F6" w14:textId="5406486A" w:rsidR="007C1B05" w:rsidRPr="00C80C81" w:rsidRDefault="00B4539A" w:rsidP="0059212E">
      <w:pPr>
        <w:pStyle w:val="Paragraphedeliste"/>
        <w:numPr>
          <w:ilvl w:val="0"/>
          <w:numId w:val="3"/>
        </w:numPr>
        <w:ind w:firstLine="360"/>
        <w:jc w:val="both"/>
        <w:rPr>
          <w:rFonts w:ascii="Arial" w:hAnsi="Arial" w:cs="Arial"/>
          <w:spacing w:val="2"/>
          <w:shd w:val="clear" w:color="auto" w:fill="FFFFFF"/>
        </w:rPr>
      </w:pPr>
      <w:r w:rsidRPr="00C80C81">
        <w:rPr>
          <w:rFonts w:ascii="Arial" w:hAnsi="Arial" w:cs="Arial"/>
          <w:spacing w:val="2"/>
          <w:shd w:val="clear" w:color="auto" w:fill="FFFFFF"/>
        </w:rPr>
        <w:t>Le nom qu’on donne à ce frais</w:t>
      </w:r>
    </w:p>
    <w:p w14:paraId="390F0577" w14:textId="77777777" w:rsidR="00D05B7A" w:rsidRPr="00C80C81" w:rsidRDefault="00D05B7A">
      <w:pPr>
        <w:rPr>
          <w:rFonts w:ascii="Arial" w:hAnsi="Arial" w:cs="Arial"/>
          <w:spacing w:val="2"/>
          <w:shd w:val="clear" w:color="auto" w:fill="FFFFFF"/>
        </w:rPr>
      </w:pPr>
      <w:r w:rsidRPr="00C80C81">
        <w:rPr>
          <w:rFonts w:ascii="Arial" w:hAnsi="Arial" w:cs="Arial"/>
          <w:spacing w:val="2"/>
          <w:shd w:val="clear" w:color="auto" w:fill="FFFFFF"/>
        </w:rPr>
        <w:br w:type="page"/>
      </w:r>
    </w:p>
    <w:p w14:paraId="55558F17" w14:textId="1B0EB6B4" w:rsidR="00F05E00" w:rsidRPr="00C80C81" w:rsidRDefault="008F150D" w:rsidP="00A10817">
      <w:pPr>
        <w:ind w:firstLine="360"/>
        <w:jc w:val="both"/>
        <w:rPr>
          <w:rFonts w:ascii="Arial" w:hAnsi="Arial" w:cs="Arial"/>
          <w:spacing w:val="2"/>
          <w:shd w:val="clear" w:color="auto" w:fill="FFFFFF"/>
        </w:rPr>
      </w:pPr>
      <w:r w:rsidRPr="00C80C81">
        <w:rPr>
          <w:rFonts w:ascii="Arial" w:hAnsi="Arial" w:cs="Arial"/>
          <w:spacing w:val="2"/>
          <w:shd w:val="clear" w:color="auto" w:fill="FFFFFF"/>
        </w:rPr>
        <w:lastRenderedPageBreak/>
        <w:t xml:space="preserve">On entend par « autres écritures comptables », </w:t>
      </w:r>
      <w:r w:rsidR="00F05E00" w:rsidRPr="00C80C81">
        <w:rPr>
          <w:rFonts w:ascii="Arial" w:hAnsi="Arial" w:cs="Arial"/>
          <w:spacing w:val="2"/>
          <w:shd w:val="clear" w:color="auto" w:fill="FFFFFF"/>
        </w:rPr>
        <w:t xml:space="preserve">principalement des encaissements issus des factures client. L’ensemble des encaissements constituent ce qu’on appelle en gestion le Chiffre d’Affaires (CA). </w:t>
      </w:r>
    </w:p>
    <w:p w14:paraId="14F12D3E" w14:textId="77777777" w:rsidR="00F05E00" w:rsidRDefault="00F05E00" w:rsidP="008F150D">
      <w:pPr>
        <w:jc w:val="both"/>
        <w:rPr>
          <w:rFonts w:ascii="Arial" w:hAnsi="Arial" w:cs="Arial"/>
          <w:spacing w:val="2"/>
          <w:sz w:val="24"/>
          <w:szCs w:val="24"/>
          <w:shd w:val="clear" w:color="auto" w:fill="FFFFFF"/>
        </w:rPr>
      </w:pPr>
    </w:p>
    <w:p w14:paraId="68825385" w14:textId="15A460C9" w:rsidR="008F150D" w:rsidRPr="00D52AEC" w:rsidRDefault="00104239" w:rsidP="000B3C0D">
      <w:pPr>
        <w:pStyle w:val="Titre2"/>
        <w:numPr>
          <w:ilvl w:val="0"/>
          <w:numId w:val="4"/>
        </w:numPr>
        <w:rPr>
          <w:b/>
          <w:bCs/>
          <w:color w:val="002060"/>
          <w:shd w:val="clear" w:color="auto" w:fill="FFFFFF"/>
        </w:rPr>
      </w:pPr>
      <w:bookmarkStart w:id="5" w:name="_Toc188508227"/>
      <w:r>
        <w:rPr>
          <w:b/>
          <w:bCs/>
          <w:color w:val="002060"/>
          <w:shd w:val="clear" w:color="auto" w:fill="FFFFFF"/>
        </w:rPr>
        <w:t>Harmonisation des types d’écriture</w:t>
      </w:r>
      <w:bookmarkEnd w:id="5"/>
    </w:p>
    <w:p w14:paraId="4551A70C" w14:textId="77777777" w:rsidR="008F150D" w:rsidRDefault="008F150D" w:rsidP="008F150D">
      <w:pPr>
        <w:jc w:val="both"/>
        <w:rPr>
          <w:rFonts w:ascii="Arial" w:hAnsi="Arial" w:cs="Arial"/>
          <w:spacing w:val="2"/>
          <w:sz w:val="24"/>
          <w:szCs w:val="24"/>
          <w:shd w:val="clear" w:color="auto" w:fill="FFFFFF"/>
        </w:rPr>
      </w:pPr>
    </w:p>
    <w:p w14:paraId="1371F582" w14:textId="24B94756" w:rsidR="00D05B7A" w:rsidRPr="00C80C81" w:rsidRDefault="00D05B7A" w:rsidP="00777831">
      <w:pPr>
        <w:ind w:firstLine="708"/>
        <w:jc w:val="both"/>
        <w:rPr>
          <w:rFonts w:ascii="Arial" w:hAnsi="Arial" w:cs="Arial"/>
          <w:spacing w:val="2"/>
          <w:shd w:val="clear" w:color="auto" w:fill="FFFFFF"/>
        </w:rPr>
      </w:pPr>
      <w:r w:rsidRPr="00C80C81">
        <w:rPr>
          <w:rFonts w:ascii="Arial" w:hAnsi="Arial" w:cs="Arial"/>
          <w:spacing w:val="2"/>
          <w:shd w:val="clear" w:color="auto" w:fill="FFFFFF"/>
        </w:rPr>
        <w:t xml:space="preserve">Dans le fichier Excel plusieurs </w:t>
      </w:r>
      <w:r w:rsidR="008F150D" w:rsidRPr="00C80C81">
        <w:rPr>
          <w:rFonts w:ascii="Arial" w:hAnsi="Arial" w:cs="Arial"/>
          <w:spacing w:val="2"/>
          <w:shd w:val="clear" w:color="auto" w:fill="FFFFFF"/>
        </w:rPr>
        <w:t>écr</w:t>
      </w:r>
      <w:r w:rsidR="00030F1F" w:rsidRPr="00C80C81">
        <w:rPr>
          <w:rFonts w:ascii="Arial" w:hAnsi="Arial" w:cs="Arial"/>
          <w:spacing w:val="2"/>
          <w:shd w:val="clear" w:color="auto" w:fill="FFFFFF"/>
        </w:rPr>
        <w:t>itures</w:t>
      </w:r>
      <w:r w:rsidRPr="00C80C81">
        <w:rPr>
          <w:rFonts w:ascii="Arial" w:hAnsi="Arial" w:cs="Arial"/>
          <w:spacing w:val="2"/>
          <w:shd w:val="clear" w:color="auto" w:fill="FFFFFF"/>
        </w:rPr>
        <w:t xml:space="preserve"> sont saisi</w:t>
      </w:r>
      <w:r w:rsidR="00030F1F" w:rsidRPr="00C80C81">
        <w:rPr>
          <w:rFonts w:ascii="Arial" w:hAnsi="Arial" w:cs="Arial"/>
          <w:spacing w:val="2"/>
          <w:shd w:val="clear" w:color="auto" w:fill="FFFFFF"/>
        </w:rPr>
        <w:t>e</w:t>
      </w:r>
      <w:r w:rsidRPr="00C80C81">
        <w:rPr>
          <w:rFonts w:ascii="Arial" w:hAnsi="Arial" w:cs="Arial"/>
          <w:spacing w:val="2"/>
          <w:shd w:val="clear" w:color="auto" w:fill="FFFFFF"/>
        </w:rPr>
        <w:t xml:space="preserve">s avec des types totalement différents. Il est temps d’harmoniser les choses en commençant par définir </w:t>
      </w:r>
      <w:r w:rsidR="008D4752" w:rsidRPr="00C80C81">
        <w:rPr>
          <w:rFonts w:ascii="Arial" w:hAnsi="Arial" w:cs="Arial"/>
          <w:spacing w:val="2"/>
          <w:shd w:val="clear" w:color="auto" w:fill="FFFFFF"/>
        </w:rPr>
        <w:t xml:space="preserve">des catégories et sous catégories </w:t>
      </w:r>
      <w:r w:rsidR="00030F1F" w:rsidRPr="00C80C81">
        <w:rPr>
          <w:rFonts w:ascii="Arial" w:hAnsi="Arial" w:cs="Arial"/>
          <w:spacing w:val="2"/>
          <w:shd w:val="clear" w:color="auto" w:fill="FFFFFF"/>
        </w:rPr>
        <w:t>d’écriture</w:t>
      </w:r>
      <w:r w:rsidR="008D4752" w:rsidRPr="00C80C81">
        <w:rPr>
          <w:rFonts w:ascii="Arial" w:hAnsi="Arial" w:cs="Arial"/>
          <w:spacing w:val="2"/>
          <w:shd w:val="clear" w:color="auto" w:fill="FFFFFF"/>
        </w:rPr>
        <w:t xml:space="preserve">. </w:t>
      </w:r>
      <w:r w:rsidR="00307DEE" w:rsidRPr="00C80C81">
        <w:rPr>
          <w:rFonts w:ascii="Arial" w:hAnsi="Arial" w:cs="Arial"/>
          <w:spacing w:val="2"/>
          <w:shd w:val="clear" w:color="auto" w:fill="FFFFFF"/>
        </w:rPr>
        <w:t>DATA360</w:t>
      </w:r>
      <w:r w:rsidR="009A256D" w:rsidRPr="00C80C81">
        <w:rPr>
          <w:rFonts w:ascii="Arial" w:hAnsi="Arial" w:cs="Arial"/>
          <w:spacing w:val="2"/>
          <w:shd w:val="clear" w:color="auto" w:fill="FFFFFF"/>
        </w:rPr>
        <w:t xml:space="preserve"> souhaite intégrer dans son système :</w:t>
      </w:r>
    </w:p>
    <w:tbl>
      <w:tblPr>
        <w:tblStyle w:val="Grilledutableau"/>
        <w:tblW w:w="9142" w:type="dxa"/>
        <w:tblLook w:val="04A0" w:firstRow="1" w:lastRow="0" w:firstColumn="1" w:lastColumn="0" w:noHBand="0" w:noVBand="1"/>
      </w:tblPr>
      <w:tblGrid>
        <w:gridCol w:w="2844"/>
        <w:gridCol w:w="4097"/>
        <w:gridCol w:w="2201"/>
      </w:tblGrid>
      <w:tr w:rsidR="00F05E00" w:rsidRPr="00D65B4F" w14:paraId="4A5A0B9C" w14:textId="530115FA" w:rsidTr="00712367">
        <w:trPr>
          <w:tblHeader/>
        </w:trPr>
        <w:tc>
          <w:tcPr>
            <w:tcW w:w="2844" w:type="dxa"/>
          </w:tcPr>
          <w:p w14:paraId="22223510" w14:textId="5E7043C3" w:rsidR="00F05E00" w:rsidRPr="00D65B4F" w:rsidRDefault="00F05E00" w:rsidP="00D05B7A">
            <w:pPr>
              <w:jc w:val="both"/>
              <w:rPr>
                <w:rFonts w:ascii="Arial" w:hAnsi="Arial" w:cs="Arial"/>
                <w:b/>
                <w:bCs/>
                <w:spacing w:val="2"/>
                <w:sz w:val="20"/>
                <w:szCs w:val="20"/>
                <w:shd w:val="clear" w:color="auto" w:fill="FFFFFF"/>
              </w:rPr>
            </w:pPr>
            <w:r w:rsidRPr="00D65B4F">
              <w:rPr>
                <w:rFonts w:ascii="Arial" w:hAnsi="Arial" w:cs="Arial"/>
                <w:b/>
                <w:bCs/>
                <w:spacing w:val="2"/>
                <w:sz w:val="20"/>
                <w:szCs w:val="20"/>
                <w:shd w:val="clear" w:color="auto" w:fill="FFFFFF"/>
              </w:rPr>
              <w:t>Catégorie</w:t>
            </w:r>
          </w:p>
        </w:tc>
        <w:tc>
          <w:tcPr>
            <w:tcW w:w="4097" w:type="dxa"/>
          </w:tcPr>
          <w:p w14:paraId="155A757D" w14:textId="686D39E2" w:rsidR="00F05E00" w:rsidRPr="00D65B4F" w:rsidRDefault="00F05E00" w:rsidP="00D05B7A">
            <w:pPr>
              <w:jc w:val="both"/>
              <w:rPr>
                <w:rFonts w:ascii="Arial" w:hAnsi="Arial" w:cs="Arial"/>
                <w:b/>
                <w:bCs/>
                <w:spacing w:val="2"/>
                <w:sz w:val="20"/>
                <w:szCs w:val="20"/>
                <w:shd w:val="clear" w:color="auto" w:fill="FFFFFF"/>
              </w:rPr>
            </w:pPr>
            <w:r w:rsidRPr="00D65B4F">
              <w:rPr>
                <w:rFonts w:ascii="Arial" w:hAnsi="Arial" w:cs="Arial"/>
                <w:b/>
                <w:bCs/>
                <w:spacing w:val="2"/>
                <w:sz w:val="20"/>
                <w:szCs w:val="20"/>
                <w:shd w:val="clear" w:color="auto" w:fill="FFFFFF"/>
              </w:rPr>
              <w:t>Sous-Catégorie</w:t>
            </w:r>
          </w:p>
        </w:tc>
        <w:tc>
          <w:tcPr>
            <w:tcW w:w="2201" w:type="dxa"/>
          </w:tcPr>
          <w:p w14:paraId="6BB4F4BB" w14:textId="44366708" w:rsidR="00F05E00" w:rsidRPr="00D65B4F" w:rsidRDefault="00F05E00" w:rsidP="00C63019">
            <w:pPr>
              <w:jc w:val="center"/>
              <w:rPr>
                <w:rFonts w:ascii="Arial" w:hAnsi="Arial" w:cs="Arial"/>
                <w:b/>
                <w:bCs/>
                <w:spacing w:val="2"/>
                <w:sz w:val="20"/>
                <w:szCs w:val="20"/>
                <w:shd w:val="clear" w:color="auto" w:fill="FFFFFF"/>
              </w:rPr>
            </w:pPr>
            <w:r>
              <w:rPr>
                <w:rFonts w:ascii="Arial" w:hAnsi="Arial" w:cs="Arial"/>
                <w:b/>
                <w:bCs/>
                <w:spacing w:val="2"/>
                <w:sz w:val="20"/>
                <w:szCs w:val="20"/>
                <w:shd w:val="clear" w:color="auto" w:fill="FFFFFF"/>
              </w:rPr>
              <w:t>Type de l’opération</w:t>
            </w:r>
          </w:p>
        </w:tc>
      </w:tr>
      <w:tr w:rsidR="00712367" w:rsidRPr="00D65B4F" w14:paraId="2DBD2E22" w14:textId="6F08B415" w:rsidTr="00712367">
        <w:tc>
          <w:tcPr>
            <w:tcW w:w="2844" w:type="dxa"/>
          </w:tcPr>
          <w:p w14:paraId="019AB770" w14:textId="77777777" w:rsidR="00712367" w:rsidRPr="00D65B4F" w:rsidRDefault="00712367" w:rsidP="00D05B7A">
            <w:pPr>
              <w:jc w:val="both"/>
              <w:rPr>
                <w:rFonts w:ascii="Arial" w:hAnsi="Arial" w:cs="Arial"/>
                <w:spacing w:val="2"/>
                <w:sz w:val="20"/>
                <w:szCs w:val="20"/>
                <w:shd w:val="clear" w:color="auto" w:fill="FFFFFF"/>
              </w:rPr>
            </w:pPr>
          </w:p>
          <w:p w14:paraId="5A38D2C2" w14:textId="77777777" w:rsidR="00712367" w:rsidRPr="00D65B4F" w:rsidRDefault="00712367" w:rsidP="00D05B7A">
            <w:pPr>
              <w:jc w:val="both"/>
              <w:rPr>
                <w:rFonts w:ascii="Arial" w:hAnsi="Arial" w:cs="Arial"/>
                <w:spacing w:val="2"/>
                <w:sz w:val="20"/>
                <w:szCs w:val="20"/>
                <w:shd w:val="clear" w:color="auto" w:fill="FFFFFF"/>
              </w:rPr>
            </w:pPr>
          </w:p>
          <w:p w14:paraId="53182A9A" w14:textId="77777777" w:rsidR="00712367" w:rsidRPr="00D65B4F" w:rsidRDefault="00712367" w:rsidP="00D05B7A">
            <w:pPr>
              <w:jc w:val="both"/>
              <w:rPr>
                <w:rFonts w:ascii="Arial" w:hAnsi="Arial" w:cs="Arial"/>
                <w:spacing w:val="2"/>
                <w:sz w:val="20"/>
                <w:szCs w:val="20"/>
                <w:shd w:val="clear" w:color="auto" w:fill="FFFFFF"/>
              </w:rPr>
            </w:pPr>
          </w:p>
          <w:p w14:paraId="36F0E8BC" w14:textId="77777777" w:rsidR="00712367" w:rsidRPr="00D65B4F" w:rsidRDefault="00712367" w:rsidP="00D05B7A">
            <w:pPr>
              <w:jc w:val="both"/>
              <w:rPr>
                <w:rFonts w:ascii="Arial" w:hAnsi="Arial" w:cs="Arial"/>
                <w:spacing w:val="2"/>
                <w:sz w:val="20"/>
                <w:szCs w:val="20"/>
                <w:shd w:val="clear" w:color="auto" w:fill="FFFFFF"/>
              </w:rPr>
            </w:pPr>
          </w:p>
          <w:p w14:paraId="7B7C3948" w14:textId="61272CDC"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Trésor Public – Impôts - Taxes</w:t>
            </w:r>
          </w:p>
        </w:tc>
        <w:tc>
          <w:tcPr>
            <w:tcW w:w="4097" w:type="dxa"/>
          </w:tcPr>
          <w:p w14:paraId="4A0D2F7D" w14:textId="61B686C5"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TVA</w:t>
            </w:r>
          </w:p>
          <w:p w14:paraId="5047ED83"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TVS</w:t>
            </w:r>
          </w:p>
          <w:p w14:paraId="085410D4"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IS (Impôt sur la Société)</w:t>
            </w:r>
          </w:p>
          <w:p w14:paraId="1FBCED04" w14:textId="77777777" w:rsidR="00712367" w:rsidRPr="000E4C47" w:rsidRDefault="00712367" w:rsidP="00D05B7A">
            <w:pPr>
              <w:jc w:val="both"/>
              <w:rPr>
                <w:rFonts w:ascii="Arial" w:hAnsi="Arial" w:cs="Arial"/>
                <w:spacing w:val="2"/>
                <w:sz w:val="20"/>
                <w:szCs w:val="20"/>
                <w:shd w:val="clear" w:color="auto" w:fill="FFFFFF"/>
                <w:lang w:val="it-IT"/>
              </w:rPr>
            </w:pPr>
            <w:r w:rsidRPr="000E4C47">
              <w:rPr>
                <w:rFonts w:ascii="Arial" w:hAnsi="Arial" w:cs="Arial"/>
                <w:spacing w:val="2"/>
                <w:sz w:val="20"/>
                <w:szCs w:val="20"/>
                <w:shd w:val="clear" w:color="auto" w:fill="FFFFFF"/>
                <w:lang w:val="it-IT"/>
              </w:rPr>
              <w:t>CFE</w:t>
            </w:r>
          </w:p>
          <w:p w14:paraId="742C3A26" w14:textId="77777777" w:rsidR="00712367" w:rsidRPr="000E4C47" w:rsidRDefault="00712367" w:rsidP="00D05B7A">
            <w:pPr>
              <w:jc w:val="both"/>
              <w:rPr>
                <w:rFonts w:ascii="Arial" w:hAnsi="Arial" w:cs="Arial"/>
                <w:spacing w:val="2"/>
                <w:sz w:val="20"/>
                <w:szCs w:val="20"/>
                <w:shd w:val="clear" w:color="auto" w:fill="FFFFFF"/>
                <w:lang w:val="it-IT"/>
              </w:rPr>
            </w:pPr>
            <w:r w:rsidRPr="000E4C47">
              <w:rPr>
                <w:rFonts w:ascii="Arial" w:hAnsi="Arial" w:cs="Arial"/>
                <w:spacing w:val="2"/>
                <w:sz w:val="20"/>
                <w:szCs w:val="20"/>
                <w:shd w:val="clear" w:color="auto" w:fill="FFFFFF"/>
                <w:lang w:val="it-IT"/>
              </w:rPr>
              <w:t>RSI</w:t>
            </w:r>
          </w:p>
          <w:p w14:paraId="6412D6EB" w14:textId="77777777" w:rsidR="00712367" w:rsidRPr="000E4C47" w:rsidRDefault="00712367" w:rsidP="00D05B7A">
            <w:pPr>
              <w:jc w:val="both"/>
              <w:rPr>
                <w:rFonts w:ascii="Arial" w:hAnsi="Arial" w:cs="Arial"/>
                <w:spacing w:val="2"/>
                <w:sz w:val="20"/>
                <w:szCs w:val="20"/>
                <w:shd w:val="clear" w:color="auto" w:fill="FFFFFF"/>
                <w:lang w:val="it-IT"/>
              </w:rPr>
            </w:pPr>
            <w:r w:rsidRPr="000E4C47">
              <w:rPr>
                <w:rFonts w:ascii="Arial" w:hAnsi="Arial" w:cs="Arial"/>
                <w:spacing w:val="2"/>
                <w:sz w:val="20"/>
                <w:szCs w:val="20"/>
                <w:shd w:val="clear" w:color="auto" w:fill="FFFFFF"/>
                <w:lang w:val="it-IT"/>
              </w:rPr>
              <w:t>URSSAF</w:t>
            </w:r>
          </w:p>
          <w:p w14:paraId="23EDC350" w14:textId="0C10205F" w:rsidR="00712367" w:rsidRPr="000E4C47" w:rsidRDefault="00712367" w:rsidP="00D05B7A">
            <w:pPr>
              <w:jc w:val="both"/>
              <w:rPr>
                <w:rFonts w:ascii="Arial" w:hAnsi="Arial" w:cs="Arial"/>
                <w:spacing w:val="2"/>
                <w:sz w:val="20"/>
                <w:szCs w:val="20"/>
                <w:shd w:val="clear" w:color="auto" w:fill="FFFFFF"/>
                <w:lang w:val="it-IT"/>
              </w:rPr>
            </w:pPr>
            <w:r w:rsidRPr="000E4C47">
              <w:rPr>
                <w:rFonts w:ascii="Arial" w:hAnsi="Arial" w:cs="Arial"/>
                <w:spacing w:val="2"/>
                <w:sz w:val="20"/>
                <w:szCs w:val="20"/>
                <w:shd w:val="clear" w:color="auto" w:fill="FFFFFF"/>
                <w:lang w:val="it-IT"/>
              </w:rPr>
              <w:t>CIPAV</w:t>
            </w:r>
          </w:p>
          <w:p w14:paraId="67AE88A6" w14:textId="2BB18F9C" w:rsidR="00712367" w:rsidRPr="000E4C47" w:rsidRDefault="00712367" w:rsidP="001B2043">
            <w:pPr>
              <w:jc w:val="both"/>
              <w:rPr>
                <w:rFonts w:ascii="Arial" w:hAnsi="Arial" w:cs="Arial"/>
                <w:spacing w:val="2"/>
                <w:sz w:val="20"/>
                <w:szCs w:val="20"/>
                <w:shd w:val="clear" w:color="auto" w:fill="FFFFFF"/>
                <w:lang w:val="it-IT"/>
              </w:rPr>
            </w:pPr>
            <w:r w:rsidRPr="000E4C47">
              <w:rPr>
                <w:rFonts w:ascii="Arial" w:hAnsi="Arial" w:cs="Arial"/>
                <w:spacing w:val="2"/>
                <w:sz w:val="20"/>
                <w:szCs w:val="20"/>
                <w:shd w:val="clear" w:color="auto" w:fill="FFFFFF"/>
                <w:lang w:val="it-IT"/>
              </w:rPr>
              <w:t>Amende</w:t>
            </w:r>
          </w:p>
        </w:tc>
        <w:tc>
          <w:tcPr>
            <w:tcW w:w="2201" w:type="dxa"/>
            <w:vMerge w:val="restart"/>
          </w:tcPr>
          <w:p w14:paraId="308465CF" w14:textId="77777777" w:rsidR="00712367" w:rsidRPr="000E4C47" w:rsidRDefault="00712367" w:rsidP="00C63019">
            <w:pPr>
              <w:jc w:val="center"/>
              <w:rPr>
                <w:rFonts w:ascii="Arial" w:hAnsi="Arial" w:cs="Arial"/>
                <w:spacing w:val="2"/>
                <w:sz w:val="20"/>
                <w:szCs w:val="20"/>
                <w:shd w:val="clear" w:color="auto" w:fill="FFFFFF"/>
                <w:lang w:val="it-IT"/>
              </w:rPr>
            </w:pPr>
          </w:p>
          <w:p w14:paraId="2F5A58C5" w14:textId="77777777" w:rsidR="00712367" w:rsidRPr="000E4C47" w:rsidRDefault="00712367" w:rsidP="00C63019">
            <w:pPr>
              <w:jc w:val="center"/>
              <w:rPr>
                <w:rFonts w:ascii="Arial" w:hAnsi="Arial" w:cs="Arial"/>
                <w:spacing w:val="2"/>
                <w:sz w:val="20"/>
                <w:szCs w:val="20"/>
                <w:shd w:val="clear" w:color="auto" w:fill="FFFFFF"/>
                <w:lang w:val="it-IT"/>
              </w:rPr>
            </w:pPr>
          </w:p>
          <w:p w14:paraId="4BEC892D" w14:textId="77777777" w:rsidR="00712367" w:rsidRPr="000E4C47" w:rsidRDefault="00712367" w:rsidP="00C63019">
            <w:pPr>
              <w:jc w:val="center"/>
              <w:rPr>
                <w:rFonts w:ascii="Arial" w:hAnsi="Arial" w:cs="Arial"/>
                <w:spacing w:val="2"/>
                <w:sz w:val="20"/>
                <w:szCs w:val="20"/>
                <w:shd w:val="clear" w:color="auto" w:fill="FFFFFF"/>
                <w:lang w:val="it-IT"/>
              </w:rPr>
            </w:pPr>
          </w:p>
          <w:p w14:paraId="51EBE616" w14:textId="77777777" w:rsidR="00712367" w:rsidRPr="000E4C47" w:rsidRDefault="00712367" w:rsidP="00C63019">
            <w:pPr>
              <w:jc w:val="center"/>
              <w:rPr>
                <w:rFonts w:ascii="Arial" w:hAnsi="Arial" w:cs="Arial"/>
                <w:spacing w:val="2"/>
                <w:sz w:val="20"/>
                <w:szCs w:val="20"/>
                <w:shd w:val="clear" w:color="auto" w:fill="FFFFFF"/>
                <w:lang w:val="it-IT"/>
              </w:rPr>
            </w:pPr>
          </w:p>
          <w:p w14:paraId="6CE3A926" w14:textId="77777777" w:rsidR="00712367" w:rsidRPr="000E4C47" w:rsidRDefault="00712367" w:rsidP="00C63019">
            <w:pPr>
              <w:jc w:val="center"/>
              <w:rPr>
                <w:rFonts w:ascii="Arial" w:hAnsi="Arial" w:cs="Arial"/>
                <w:spacing w:val="2"/>
                <w:sz w:val="20"/>
                <w:szCs w:val="20"/>
                <w:shd w:val="clear" w:color="auto" w:fill="FFFFFF"/>
                <w:lang w:val="it-IT"/>
              </w:rPr>
            </w:pPr>
          </w:p>
          <w:p w14:paraId="5EBD5102" w14:textId="77777777" w:rsidR="00712367" w:rsidRPr="000E4C47" w:rsidRDefault="00712367" w:rsidP="00C63019">
            <w:pPr>
              <w:jc w:val="center"/>
              <w:rPr>
                <w:rFonts w:ascii="Arial" w:hAnsi="Arial" w:cs="Arial"/>
                <w:spacing w:val="2"/>
                <w:sz w:val="20"/>
                <w:szCs w:val="20"/>
                <w:shd w:val="clear" w:color="auto" w:fill="FFFFFF"/>
                <w:lang w:val="it-IT"/>
              </w:rPr>
            </w:pPr>
          </w:p>
          <w:p w14:paraId="7D26837E" w14:textId="77777777" w:rsidR="00712367" w:rsidRPr="000E4C47" w:rsidRDefault="00712367" w:rsidP="00C63019">
            <w:pPr>
              <w:jc w:val="center"/>
              <w:rPr>
                <w:rFonts w:ascii="Arial" w:hAnsi="Arial" w:cs="Arial"/>
                <w:spacing w:val="2"/>
                <w:sz w:val="20"/>
                <w:szCs w:val="20"/>
                <w:shd w:val="clear" w:color="auto" w:fill="FFFFFF"/>
                <w:lang w:val="it-IT"/>
              </w:rPr>
            </w:pPr>
          </w:p>
          <w:p w14:paraId="21855088" w14:textId="77777777" w:rsidR="00712367" w:rsidRPr="000E4C47" w:rsidRDefault="00712367" w:rsidP="00C63019">
            <w:pPr>
              <w:jc w:val="center"/>
              <w:rPr>
                <w:rFonts w:ascii="Arial" w:hAnsi="Arial" w:cs="Arial"/>
                <w:spacing w:val="2"/>
                <w:sz w:val="20"/>
                <w:szCs w:val="20"/>
                <w:shd w:val="clear" w:color="auto" w:fill="FFFFFF"/>
                <w:lang w:val="it-IT"/>
              </w:rPr>
            </w:pPr>
          </w:p>
          <w:p w14:paraId="51C92B84" w14:textId="77777777" w:rsidR="00712367" w:rsidRPr="000E4C47" w:rsidRDefault="00712367" w:rsidP="00C63019">
            <w:pPr>
              <w:jc w:val="center"/>
              <w:rPr>
                <w:rFonts w:ascii="Arial" w:hAnsi="Arial" w:cs="Arial"/>
                <w:spacing w:val="2"/>
                <w:sz w:val="20"/>
                <w:szCs w:val="20"/>
                <w:shd w:val="clear" w:color="auto" w:fill="FFFFFF"/>
                <w:lang w:val="it-IT"/>
              </w:rPr>
            </w:pPr>
          </w:p>
          <w:p w14:paraId="0BECA310" w14:textId="77777777" w:rsidR="00AF5920" w:rsidRPr="000E4C47" w:rsidRDefault="00AF5920" w:rsidP="00C63019">
            <w:pPr>
              <w:jc w:val="center"/>
              <w:rPr>
                <w:rFonts w:ascii="Arial" w:hAnsi="Arial" w:cs="Arial"/>
                <w:spacing w:val="2"/>
                <w:sz w:val="20"/>
                <w:szCs w:val="20"/>
                <w:shd w:val="clear" w:color="auto" w:fill="FFFFFF"/>
                <w:lang w:val="it-IT"/>
              </w:rPr>
            </w:pPr>
          </w:p>
          <w:p w14:paraId="59B80C36" w14:textId="77777777" w:rsidR="00AF5920" w:rsidRPr="000E4C47" w:rsidRDefault="00AF5920" w:rsidP="00C63019">
            <w:pPr>
              <w:jc w:val="center"/>
              <w:rPr>
                <w:rFonts w:ascii="Arial" w:hAnsi="Arial" w:cs="Arial"/>
                <w:spacing w:val="2"/>
                <w:sz w:val="20"/>
                <w:szCs w:val="20"/>
                <w:shd w:val="clear" w:color="auto" w:fill="FFFFFF"/>
                <w:lang w:val="it-IT"/>
              </w:rPr>
            </w:pPr>
          </w:p>
          <w:p w14:paraId="55AEFE39" w14:textId="77777777" w:rsidR="00AF5920" w:rsidRPr="000E4C47" w:rsidRDefault="00AF5920" w:rsidP="00C63019">
            <w:pPr>
              <w:jc w:val="center"/>
              <w:rPr>
                <w:rFonts w:ascii="Arial" w:hAnsi="Arial" w:cs="Arial"/>
                <w:spacing w:val="2"/>
                <w:sz w:val="20"/>
                <w:szCs w:val="20"/>
                <w:shd w:val="clear" w:color="auto" w:fill="FFFFFF"/>
                <w:lang w:val="it-IT"/>
              </w:rPr>
            </w:pPr>
          </w:p>
          <w:p w14:paraId="1C08E7BC" w14:textId="77777777" w:rsidR="00AF5920" w:rsidRPr="000E4C47" w:rsidRDefault="00AF5920" w:rsidP="00C63019">
            <w:pPr>
              <w:jc w:val="center"/>
              <w:rPr>
                <w:rFonts w:ascii="Arial" w:hAnsi="Arial" w:cs="Arial"/>
                <w:spacing w:val="2"/>
                <w:sz w:val="20"/>
                <w:szCs w:val="20"/>
                <w:shd w:val="clear" w:color="auto" w:fill="FFFFFF"/>
                <w:lang w:val="it-IT"/>
              </w:rPr>
            </w:pPr>
          </w:p>
          <w:p w14:paraId="7D06ED29" w14:textId="77777777" w:rsidR="00AF5920" w:rsidRPr="000E4C47" w:rsidRDefault="00AF5920" w:rsidP="00C63019">
            <w:pPr>
              <w:jc w:val="center"/>
              <w:rPr>
                <w:rFonts w:ascii="Arial" w:hAnsi="Arial" w:cs="Arial"/>
                <w:spacing w:val="2"/>
                <w:sz w:val="20"/>
                <w:szCs w:val="20"/>
                <w:shd w:val="clear" w:color="auto" w:fill="FFFFFF"/>
                <w:lang w:val="it-IT"/>
              </w:rPr>
            </w:pPr>
          </w:p>
          <w:p w14:paraId="6376109F" w14:textId="77777777" w:rsidR="00AF5920" w:rsidRPr="000E4C47" w:rsidRDefault="00AF5920" w:rsidP="00C63019">
            <w:pPr>
              <w:jc w:val="center"/>
              <w:rPr>
                <w:rFonts w:ascii="Arial" w:hAnsi="Arial" w:cs="Arial"/>
                <w:spacing w:val="2"/>
                <w:sz w:val="20"/>
                <w:szCs w:val="20"/>
                <w:shd w:val="clear" w:color="auto" w:fill="FFFFFF"/>
                <w:lang w:val="it-IT"/>
              </w:rPr>
            </w:pPr>
          </w:p>
          <w:p w14:paraId="1ABB6DB7" w14:textId="77777777" w:rsidR="00AF5920" w:rsidRPr="000E4C47" w:rsidRDefault="00AF5920" w:rsidP="00C63019">
            <w:pPr>
              <w:jc w:val="center"/>
              <w:rPr>
                <w:rFonts w:ascii="Arial" w:hAnsi="Arial" w:cs="Arial"/>
                <w:spacing w:val="2"/>
                <w:sz w:val="20"/>
                <w:szCs w:val="20"/>
                <w:shd w:val="clear" w:color="auto" w:fill="FFFFFF"/>
                <w:lang w:val="it-IT"/>
              </w:rPr>
            </w:pPr>
          </w:p>
          <w:p w14:paraId="1E5C3108" w14:textId="77777777" w:rsidR="00AF5920" w:rsidRPr="000E4C47" w:rsidRDefault="00AF5920" w:rsidP="00C63019">
            <w:pPr>
              <w:jc w:val="center"/>
              <w:rPr>
                <w:rFonts w:ascii="Arial" w:hAnsi="Arial" w:cs="Arial"/>
                <w:spacing w:val="2"/>
                <w:sz w:val="20"/>
                <w:szCs w:val="20"/>
                <w:shd w:val="clear" w:color="auto" w:fill="FFFFFF"/>
                <w:lang w:val="it-IT"/>
              </w:rPr>
            </w:pPr>
          </w:p>
          <w:p w14:paraId="74CD28EB" w14:textId="77777777" w:rsidR="00AF5920" w:rsidRPr="000E4C47" w:rsidRDefault="00AF5920" w:rsidP="00C63019">
            <w:pPr>
              <w:jc w:val="center"/>
              <w:rPr>
                <w:rFonts w:ascii="Arial" w:hAnsi="Arial" w:cs="Arial"/>
                <w:spacing w:val="2"/>
                <w:sz w:val="20"/>
                <w:szCs w:val="20"/>
                <w:shd w:val="clear" w:color="auto" w:fill="FFFFFF"/>
                <w:lang w:val="it-IT"/>
              </w:rPr>
            </w:pPr>
          </w:p>
          <w:p w14:paraId="24B2BB81" w14:textId="77777777" w:rsidR="00AF5920" w:rsidRPr="000E4C47" w:rsidRDefault="00AF5920" w:rsidP="00C63019">
            <w:pPr>
              <w:jc w:val="center"/>
              <w:rPr>
                <w:rFonts w:ascii="Arial" w:hAnsi="Arial" w:cs="Arial"/>
                <w:spacing w:val="2"/>
                <w:sz w:val="20"/>
                <w:szCs w:val="20"/>
                <w:shd w:val="clear" w:color="auto" w:fill="FFFFFF"/>
                <w:lang w:val="it-IT"/>
              </w:rPr>
            </w:pPr>
          </w:p>
          <w:p w14:paraId="33E83D78" w14:textId="7DA7AD5D" w:rsidR="00712367" w:rsidRDefault="00712367" w:rsidP="00C63019">
            <w:pPr>
              <w:jc w:val="center"/>
              <w:rPr>
                <w:rFonts w:ascii="Arial" w:hAnsi="Arial" w:cs="Arial"/>
                <w:spacing w:val="2"/>
                <w:sz w:val="20"/>
                <w:szCs w:val="20"/>
                <w:shd w:val="clear" w:color="auto" w:fill="FFFFFF"/>
              </w:rPr>
            </w:pPr>
            <w:r>
              <w:rPr>
                <w:rFonts w:ascii="Arial" w:hAnsi="Arial" w:cs="Arial"/>
                <w:spacing w:val="2"/>
                <w:sz w:val="20"/>
                <w:szCs w:val="20"/>
                <w:shd w:val="clear" w:color="auto" w:fill="FFFFFF"/>
              </w:rPr>
              <w:t>Décaissement</w:t>
            </w:r>
          </w:p>
          <w:p w14:paraId="3BF180B1" w14:textId="17F5FAE2" w:rsidR="00C63019" w:rsidRPr="00D65B4F" w:rsidRDefault="00C63019" w:rsidP="00C63019">
            <w:pPr>
              <w:jc w:val="center"/>
              <w:rPr>
                <w:rFonts w:ascii="Arial" w:hAnsi="Arial" w:cs="Arial"/>
                <w:spacing w:val="2"/>
                <w:sz w:val="20"/>
                <w:szCs w:val="20"/>
                <w:shd w:val="clear" w:color="auto" w:fill="FFFFFF"/>
              </w:rPr>
            </w:pPr>
            <w:r>
              <w:rPr>
                <w:rFonts w:ascii="Arial" w:hAnsi="Arial" w:cs="Arial"/>
                <w:spacing w:val="2"/>
                <w:sz w:val="20"/>
                <w:szCs w:val="20"/>
                <w:shd w:val="clear" w:color="auto" w:fill="FFFFFF"/>
              </w:rPr>
              <w:t>(Crédit)</w:t>
            </w:r>
          </w:p>
        </w:tc>
      </w:tr>
      <w:tr w:rsidR="00712367" w:rsidRPr="00D65B4F" w14:paraId="6DBCEEC3" w14:textId="280A85EA" w:rsidTr="00712367">
        <w:tc>
          <w:tcPr>
            <w:tcW w:w="2844" w:type="dxa"/>
          </w:tcPr>
          <w:p w14:paraId="29F5A3B8" w14:textId="77777777" w:rsidR="00712367" w:rsidRPr="00D65B4F" w:rsidRDefault="00712367" w:rsidP="00D05B7A">
            <w:pPr>
              <w:jc w:val="both"/>
              <w:rPr>
                <w:rFonts w:ascii="Arial" w:hAnsi="Arial" w:cs="Arial"/>
                <w:spacing w:val="2"/>
                <w:sz w:val="20"/>
                <w:szCs w:val="20"/>
                <w:shd w:val="clear" w:color="auto" w:fill="FFFFFF"/>
              </w:rPr>
            </w:pPr>
          </w:p>
          <w:p w14:paraId="5E8E5F37" w14:textId="77777777" w:rsidR="00712367" w:rsidRPr="00D65B4F" w:rsidRDefault="00712367" w:rsidP="00D05B7A">
            <w:pPr>
              <w:jc w:val="both"/>
              <w:rPr>
                <w:rFonts w:ascii="Arial" w:hAnsi="Arial" w:cs="Arial"/>
                <w:spacing w:val="2"/>
                <w:sz w:val="20"/>
                <w:szCs w:val="20"/>
                <w:shd w:val="clear" w:color="auto" w:fill="FFFFFF"/>
              </w:rPr>
            </w:pPr>
          </w:p>
          <w:p w14:paraId="4D9FA26C" w14:textId="4F9692E6"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Auto</w:t>
            </w:r>
          </w:p>
        </w:tc>
        <w:tc>
          <w:tcPr>
            <w:tcW w:w="4097" w:type="dxa"/>
          </w:tcPr>
          <w:p w14:paraId="15737AC9" w14:textId="3FB64686" w:rsidR="00712367" w:rsidRPr="00D65B4F" w:rsidRDefault="00712367" w:rsidP="00D05B7A">
            <w:pPr>
              <w:jc w:val="both"/>
              <w:rPr>
                <w:rFonts w:ascii="Arial" w:hAnsi="Arial" w:cs="Arial"/>
                <w:spacing w:val="2"/>
                <w:sz w:val="20"/>
                <w:szCs w:val="20"/>
                <w:shd w:val="clear" w:color="auto" w:fill="FFFFFF"/>
                <w:lang w:val="en-US"/>
              </w:rPr>
            </w:pPr>
            <w:proofErr w:type="spellStart"/>
            <w:r w:rsidRPr="00D65B4F">
              <w:rPr>
                <w:rFonts w:ascii="Arial" w:hAnsi="Arial" w:cs="Arial"/>
                <w:spacing w:val="2"/>
                <w:sz w:val="20"/>
                <w:szCs w:val="20"/>
                <w:shd w:val="clear" w:color="auto" w:fill="FFFFFF"/>
                <w:lang w:val="en-US"/>
              </w:rPr>
              <w:t>Loyer</w:t>
            </w:r>
            <w:proofErr w:type="spellEnd"/>
            <w:r w:rsidRPr="00D65B4F">
              <w:rPr>
                <w:rFonts w:ascii="Arial" w:hAnsi="Arial" w:cs="Arial"/>
                <w:spacing w:val="2"/>
                <w:sz w:val="20"/>
                <w:szCs w:val="20"/>
                <w:shd w:val="clear" w:color="auto" w:fill="FFFFFF"/>
                <w:lang w:val="en-US"/>
              </w:rPr>
              <w:t xml:space="preserve"> leasing (LLD </w:t>
            </w:r>
            <w:proofErr w:type="spellStart"/>
            <w:r w:rsidRPr="00D65B4F">
              <w:rPr>
                <w:rFonts w:ascii="Arial" w:hAnsi="Arial" w:cs="Arial"/>
                <w:spacing w:val="2"/>
                <w:sz w:val="20"/>
                <w:szCs w:val="20"/>
                <w:shd w:val="clear" w:color="auto" w:fill="FFFFFF"/>
                <w:lang w:val="en-US"/>
              </w:rPr>
              <w:t>ou</w:t>
            </w:r>
            <w:proofErr w:type="spellEnd"/>
            <w:r w:rsidRPr="00D65B4F">
              <w:rPr>
                <w:rFonts w:ascii="Arial" w:hAnsi="Arial" w:cs="Arial"/>
                <w:spacing w:val="2"/>
                <w:sz w:val="20"/>
                <w:szCs w:val="20"/>
                <w:shd w:val="clear" w:color="auto" w:fill="FFFFFF"/>
                <w:lang w:val="en-US"/>
              </w:rPr>
              <w:t xml:space="preserve"> LOA)</w:t>
            </w:r>
          </w:p>
          <w:p w14:paraId="273DC6AF"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Carburant</w:t>
            </w:r>
          </w:p>
          <w:p w14:paraId="42CD49BD" w14:textId="347C0F31"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Réparation auto</w:t>
            </w:r>
          </w:p>
          <w:p w14:paraId="6F332E20"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Péage</w:t>
            </w:r>
          </w:p>
          <w:p w14:paraId="686C844F"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Achat nouvelle clé</w:t>
            </w:r>
          </w:p>
          <w:p w14:paraId="0026DB6F" w14:textId="5114569D" w:rsidR="00712367" w:rsidRPr="00D65B4F" w:rsidRDefault="00712367" w:rsidP="001B2043">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Révision auto</w:t>
            </w:r>
          </w:p>
        </w:tc>
        <w:tc>
          <w:tcPr>
            <w:tcW w:w="2201" w:type="dxa"/>
            <w:vMerge/>
          </w:tcPr>
          <w:p w14:paraId="36C035C7" w14:textId="77777777" w:rsidR="00712367" w:rsidRPr="00D65B4F" w:rsidRDefault="00712367" w:rsidP="00C63019">
            <w:pPr>
              <w:jc w:val="center"/>
              <w:rPr>
                <w:rFonts w:ascii="Arial" w:hAnsi="Arial" w:cs="Arial"/>
                <w:spacing w:val="2"/>
                <w:sz w:val="20"/>
                <w:szCs w:val="20"/>
                <w:shd w:val="clear" w:color="auto" w:fill="FFFFFF"/>
                <w:lang w:val="en-US"/>
              </w:rPr>
            </w:pPr>
          </w:p>
        </w:tc>
      </w:tr>
      <w:tr w:rsidR="00712367" w:rsidRPr="00D65B4F" w14:paraId="77654D9C" w14:textId="0B658E6B" w:rsidTr="00712367">
        <w:tc>
          <w:tcPr>
            <w:tcW w:w="2844" w:type="dxa"/>
          </w:tcPr>
          <w:p w14:paraId="0420ACF3" w14:textId="3079FC58"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Restauration</w:t>
            </w:r>
          </w:p>
        </w:tc>
        <w:tc>
          <w:tcPr>
            <w:tcW w:w="4097" w:type="dxa"/>
          </w:tcPr>
          <w:p w14:paraId="7A9E96FA"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Restauration</w:t>
            </w:r>
          </w:p>
          <w:p w14:paraId="74979CBF" w14:textId="270E3462"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Facture Cantine</w:t>
            </w:r>
          </w:p>
        </w:tc>
        <w:tc>
          <w:tcPr>
            <w:tcW w:w="2201" w:type="dxa"/>
            <w:vMerge/>
          </w:tcPr>
          <w:p w14:paraId="521554F8"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6546D6AD" w14:textId="17B75670" w:rsidTr="00712367">
        <w:tc>
          <w:tcPr>
            <w:tcW w:w="2844" w:type="dxa"/>
          </w:tcPr>
          <w:p w14:paraId="3FAF4E7D" w14:textId="77777777" w:rsidR="00712367" w:rsidRPr="00D65B4F" w:rsidRDefault="00712367" w:rsidP="00D05B7A">
            <w:pPr>
              <w:jc w:val="both"/>
              <w:rPr>
                <w:rFonts w:ascii="Arial" w:hAnsi="Arial" w:cs="Arial"/>
                <w:spacing w:val="2"/>
                <w:sz w:val="20"/>
                <w:szCs w:val="20"/>
                <w:shd w:val="clear" w:color="auto" w:fill="FFFFFF"/>
              </w:rPr>
            </w:pPr>
          </w:p>
          <w:p w14:paraId="44B14162" w14:textId="77777777" w:rsidR="00712367" w:rsidRPr="00D65B4F" w:rsidRDefault="00712367" w:rsidP="00D05B7A">
            <w:pPr>
              <w:jc w:val="both"/>
              <w:rPr>
                <w:rFonts w:ascii="Arial" w:hAnsi="Arial" w:cs="Arial"/>
                <w:spacing w:val="2"/>
                <w:sz w:val="20"/>
                <w:szCs w:val="20"/>
                <w:shd w:val="clear" w:color="auto" w:fill="FFFFFF"/>
              </w:rPr>
            </w:pPr>
          </w:p>
          <w:p w14:paraId="045F4E30" w14:textId="4362E9D4"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Assurances</w:t>
            </w:r>
          </w:p>
        </w:tc>
        <w:tc>
          <w:tcPr>
            <w:tcW w:w="4097" w:type="dxa"/>
          </w:tcPr>
          <w:p w14:paraId="6A7FF3A9"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HISCOX</w:t>
            </w:r>
          </w:p>
          <w:p w14:paraId="66DC8584"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MAAF</w:t>
            </w:r>
          </w:p>
          <w:p w14:paraId="57474C4C" w14:textId="16956163" w:rsidR="00712367" w:rsidRPr="00D65B4F" w:rsidRDefault="00712367" w:rsidP="001B2043">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MACIF</w:t>
            </w:r>
          </w:p>
        </w:tc>
        <w:tc>
          <w:tcPr>
            <w:tcW w:w="2201" w:type="dxa"/>
            <w:vMerge/>
          </w:tcPr>
          <w:p w14:paraId="6F7BCA45"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4E32BB58" w14:textId="5AC0E9F6" w:rsidTr="00712367">
        <w:tc>
          <w:tcPr>
            <w:tcW w:w="2844" w:type="dxa"/>
          </w:tcPr>
          <w:p w14:paraId="267468B4" w14:textId="77777777" w:rsidR="00712367" w:rsidRPr="00D65B4F" w:rsidRDefault="00712367" w:rsidP="00D05B7A">
            <w:pPr>
              <w:jc w:val="both"/>
              <w:rPr>
                <w:rFonts w:ascii="Arial" w:hAnsi="Arial" w:cs="Arial"/>
                <w:spacing w:val="2"/>
                <w:sz w:val="20"/>
                <w:szCs w:val="20"/>
                <w:shd w:val="clear" w:color="auto" w:fill="FFFFFF"/>
              </w:rPr>
            </w:pPr>
          </w:p>
          <w:p w14:paraId="69A6873B" w14:textId="479FC2AD"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Consommable Informatique</w:t>
            </w:r>
          </w:p>
        </w:tc>
        <w:tc>
          <w:tcPr>
            <w:tcW w:w="4097" w:type="dxa"/>
          </w:tcPr>
          <w:p w14:paraId="53EBEBF0" w14:textId="0390DF2E"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 xml:space="preserve">Abonnement </w:t>
            </w:r>
            <w:r>
              <w:rPr>
                <w:rFonts w:ascii="Arial" w:hAnsi="Arial" w:cs="Arial"/>
                <w:spacing w:val="2"/>
                <w:sz w:val="20"/>
                <w:szCs w:val="20"/>
                <w:shd w:val="clear" w:color="auto" w:fill="FFFFFF"/>
              </w:rPr>
              <w:t>l</w:t>
            </w:r>
            <w:r w:rsidRPr="00D65B4F">
              <w:rPr>
                <w:rFonts w:ascii="Arial" w:hAnsi="Arial" w:cs="Arial"/>
                <w:spacing w:val="2"/>
                <w:sz w:val="20"/>
                <w:szCs w:val="20"/>
                <w:shd w:val="clear" w:color="auto" w:fill="FFFFFF"/>
              </w:rPr>
              <w:t>ogiciel</w:t>
            </w:r>
          </w:p>
          <w:p w14:paraId="2270F4E8" w14:textId="64117E96"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 xml:space="preserve">Achat </w:t>
            </w:r>
            <w:r>
              <w:rPr>
                <w:rFonts w:ascii="Arial" w:hAnsi="Arial" w:cs="Arial"/>
                <w:spacing w:val="2"/>
                <w:sz w:val="20"/>
                <w:szCs w:val="20"/>
                <w:shd w:val="clear" w:color="auto" w:fill="FFFFFF"/>
              </w:rPr>
              <w:t>matériel informatique</w:t>
            </w:r>
          </w:p>
          <w:p w14:paraId="349EE137" w14:textId="0F583E7C" w:rsidR="00712367" w:rsidRPr="00D65B4F" w:rsidRDefault="00712367" w:rsidP="00965AA4">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 xml:space="preserve">Achat </w:t>
            </w:r>
            <w:r>
              <w:rPr>
                <w:rFonts w:ascii="Arial" w:hAnsi="Arial" w:cs="Arial"/>
                <w:spacing w:val="2"/>
                <w:sz w:val="20"/>
                <w:szCs w:val="20"/>
                <w:shd w:val="clear" w:color="auto" w:fill="FFFFFF"/>
              </w:rPr>
              <w:t>licence logiciel informatique</w:t>
            </w:r>
          </w:p>
        </w:tc>
        <w:tc>
          <w:tcPr>
            <w:tcW w:w="2201" w:type="dxa"/>
            <w:vMerge/>
          </w:tcPr>
          <w:p w14:paraId="35DC5B15"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732AEEC2" w14:textId="55BABD98" w:rsidTr="00712367">
        <w:tc>
          <w:tcPr>
            <w:tcW w:w="2844" w:type="dxa"/>
          </w:tcPr>
          <w:p w14:paraId="0B49F9EF" w14:textId="349960FC"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Formation</w:t>
            </w:r>
          </w:p>
        </w:tc>
        <w:tc>
          <w:tcPr>
            <w:tcW w:w="4097" w:type="dxa"/>
          </w:tcPr>
          <w:p w14:paraId="0213DBCD"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Achat cours en ligne</w:t>
            </w:r>
          </w:p>
          <w:p w14:paraId="30060CEF" w14:textId="07874809"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Achat Livres</w:t>
            </w:r>
          </w:p>
        </w:tc>
        <w:tc>
          <w:tcPr>
            <w:tcW w:w="2201" w:type="dxa"/>
            <w:vMerge/>
          </w:tcPr>
          <w:p w14:paraId="78084A6E"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0D421C1D" w14:textId="770FD6D9" w:rsidTr="00712367">
        <w:tc>
          <w:tcPr>
            <w:tcW w:w="2844" w:type="dxa"/>
          </w:tcPr>
          <w:p w14:paraId="0E1A3DE8" w14:textId="77777777" w:rsidR="00712367" w:rsidRDefault="00712367" w:rsidP="00D05B7A">
            <w:pPr>
              <w:jc w:val="both"/>
              <w:rPr>
                <w:rFonts w:ascii="Arial" w:hAnsi="Arial" w:cs="Arial"/>
                <w:spacing w:val="2"/>
                <w:sz w:val="20"/>
                <w:szCs w:val="20"/>
                <w:shd w:val="clear" w:color="auto" w:fill="FFFFFF"/>
              </w:rPr>
            </w:pPr>
          </w:p>
          <w:p w14:paraId="7D4D31C8" w14:textId="77777777" w:rsidR="00712367" w:rsidRDefault="00712367" w:rsidP="00D05B7A">
            <w:pPr>
              <w:jc w:val="both"/>
              <w:rPr>
                <w:rFonts w:ascii="Arial" w:hAnsi="Arial" w:cs="Arial"/>
                <w:spacing w:val="2"/>
                <w:sz w:val="20"/>
                <w:szCs w:val="20"/>
                <w:shd w:val="clear" w:color="auto" w:fill="FFFFFF"/>
              </w:rPr>
            </w:pPr>
          </w:p>
          <w:p w14:paraId="511682AF" w14:textId="1FC5AB66"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Fonctionnement Entreprise</w:t>
            </w:r>
          </w:p>
        </w:tc>
        <w:tc>
          <w:tcPr>
            <w:tcW w:w="4097" w:type="dxa"/>
          </w:tcPr>
          <w:p w14:paraId="45FD6593" w14:textId="0451815C"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 xml:space="preserve">Création entreprise </w:t>
            </w:r>
          </w:p>
          <w:p w14:paraId="334D4FCD" w14:textId="2586F8A4"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Facture Comptable</w:t>
            </w:r>
          </w:p>
          <w:p w14:paraId="37FCDA1C"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Achat KBIS</w:t>
            </w:r>
          </w:p>
          <w:p w14:paraId="639739F3"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Dépôt de comptes annuels</w:t>
            </w:r>
          </w:p>
          <w:p w14:paraId="74360994" w14:textId="77777777" w:rsidR="00712367"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Facture Juridique</w:t>
            </w:r>
          </w:p>
          <w:p w14:paraId="67A0574D" w14:textId="35E540BD" w:rsidR="00712367" w:rsidRPr="00D65B4F" w:rsidRDefault="00712367"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Frais bancaires</w:t>
            </w:r>
          </w:p>
        </w:tc>
        <w:tc>
          <w:tcPr>
            <w:tcW w:w="2201" w:type="dxa"/>
            <w:vMerge/>
          </w:tcPr>
          <w:p w14:paraId="35B24C8D"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1ECE4887" w14:textId="52DB304F" w:rsidTr="00712367">
        <w:tc>
          <w:tcPr>
            <w:tcW w:w="2844" w:type="dxa"/>
          </w:tcPr>
          <w:p w14:paraId="46DB6C42" w14:textId="77777777" w:rsidR="00712367" w:rsidRDefault="00712367" w:rsidP="00D05B7A">
            <w:pPr>
              <w:jc w:val="both"/>
              <w:rPr>
                <w:rFonts w:ascii="Arial" w:hAnsi="Arial" w:cs="Arial"/>
                <w:spacing w:val="2"/>
                <w:sz w:val="20"/>
                <w:szCs w:val="20"/>
                <w:shd w:val="clear" w:color="auto" w:fill="FFFFFF"/>
              </w:rPr>
            </w:pPr>
          </w:p>
          <w:p w14:paraId="063BC737" w14:textId="77777777" w:rsidR="00712367" w:rsidRDefault="00712367" w:rsidP="00D05B7A">
            <w:pPr>
              <w:jc w:val="both"/>
              <w:rPr>
                <w:rFonts w:ascii="Arial" w:hAnsi="Arial" w:cs="Arial"/>
                <w:spacing w:val="2"/>
                <w:sz w:val="20"/>
                <w:szCs w:val="20"/>
                <w:shd w:val="clear" w:color="auto" w:fill="FFFFFF"/>
              </w:rPr>
            </w:pPr>
          </w:p>
          <w:p w14:paraId="6A45874F" w14:textId="6AD4F159"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Confort</w:t>
            </w:r>
          </w:p>
        </w:tc>
        <w:tc>
          <w:tcPr>
            <w:tcW w:w="4097" w:type="dxa"/>
          </w:tcPr>
          <w:p w14:paraId="6CE963E1" w14:textId="0403B585"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 xml:space="preserve">Achat </w:t>
            </w:r>
            <w:r w:rsidR="00591FA9">
              <w:rPr>
                <w:rFonts w:ascii="Arial" w:hAnsi="Arial" w:cs="Arial"/>
                <w:spacing w:val="2"/>
                <w:sz w:val="20"/>
                <w:szCs w:val="20"/>
                <w:shd w:val="clear" w:color="auto" w:fill="FFFFFF"/>
              </w:rPr>
              <w:t>vestimentaire</w:t>
            </w:r>
          </w:p>
          <w:p w14:paraId="0102DB21"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EDF</w:t>
            </w:r>
          </w:p>
          <w:p w14:paraId="42E395A3"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Forfait mobile</w:t>
            </w:r>
          </w:p>
          <w:p w14:paraId="17E211D0"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Forfait Internet</w:t>
            </w:r>
          </w:p>
          <w:p w14:paraId="58160BCB" w14:textId="77777777"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Forfait box</w:t>
            </w:r>
          </w:p>
          <w:p w14:paraId="0864D1B9" w14:textId="4A34B84C" w:rsidR="00712367" w:rsidRPr="00D65B4F" w:rsidRDefault="00712367" w:rsidP="00D05B7A">
            <w:pPr>
              <w:jc w:val="both"/>
              <w:rPr>
                <w:rFonts w:ascii="Arial" w:hAnsi="Arial" w:cs="Arial"/>
                <w:spacing w:val="2"/>
                <w:sz w:val="20"/>
                <w:szCs w:val="20"/>
                <w:shd w:val="clear" w:color="auto" w:fill="FFFFFF"/>
              </w:rPr>
            </w:pPr>
            <w:r w:rsidRPr="00D65B4F">
              <w:rPr>
                <w:rFonts w:ascii="Arial" w:hAnsi="Arial" w:cs="Arial"/>
                <w:spacing w:val="2"/>
                <w:sz w:val="20"/>
                <w:szCs w:val="20"/>
                <w:shd w:val="clear" w:color="auto" w:fill="FFFFFF"/>
              </w:rPr>
              <w:t>Séjour professionnel</w:t>
            </w:r>
          </w:p>
        </w:tc>
        <w:tc>
          <w:tcPr>
            <w:tcW w:w="2201" w:type="dxa"/>
            <w:vMerge/>
          </w:tcPr>
          <w:p w14:paraId="3DD92064" w14:textId="77777777" w:rsidR="00712367" w:rsidRPr="00D65B4F" w:rsidRDefault="00712367" w:rsidP="00C63019">
            <w:pPr>
              <w:jc w:val="center"/>
              <w:rPr>
                <w:rFonts w:ascii="Arial" w:hAnsi="Arial" w:cs="Arial"/>
                <w:spacing w:val="2"/>
                <w:sz w:val="20"/>
                <w:szCs w:val="20"/>
                <w:shd w:val="clear" w:color="auto" w:fill="FFFFFF"/>
              </w:rPr>
            </w:pPr>
          </w:p>
        </w:tc>
      </w:tr>
      <w:tr w:rsidR="00712367" w:rsidRPr="00D65B4F" w14:paraId="74669F4E" w14:textId="6FFC0DE3" w:rsidTr="00712367">
        <w:tc>
          <w:tcPr>
            <w:tcW w:w="2844" w:type="dxa"/>
          </w:tcPr>
          <w:p w14:paraId="0D247D74" w14:textId="27475DC1" w:rsidR="00712367" w:rsidRPr="00D65B4F" w:rsidRDefault="00712367"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Rémunération</w:t>
            </w:r>
          </w:p>
        </w:tc>
        <w:tc>
          <w:tcPr>
            <w:tcW w:w="4097" w:type="dxa"/>
          </w:tcPr>
          <w:p w14:paraId="77DAF6C1" w14:textId="77777777" w:rsidR="00712367" w:rsidRDefault="00712367"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Salaire</w:t>
            </w:r>
          </w:p>
          <w:p w14:paraId="492A65AA" w14:textId="77777777" w:rsidR="00712367" w:rsidRDefault="00712367"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Avance sur salaire</w:t>
            </w:r>
          </w:p>
          <w:p w14:paraId="4BED947F" w14:textId="5CC0A792" w:rsidR="00EE596F" w:rsidRPr="00D65B4F" w:rsidRDefault="00EE596F"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Prime</w:t>
            </w:r>
          </w:p>
        </w:tc>
        <w:tc>
          <w:tcPr>
            <w:tcW w:w="2201" w:type="dxa"/>
            <w:vMerge/>
          </w:tcPr>
          <w:p w14:paraId="33ADB6A0" w14:textId="77777777" w:rsidR="00712367" w:rsidRDefault="00712367" w:rsidP="00C63019">
            <w:pPr>
              <w:jc w:val="center"/>
              <w:rPr>
                <w:rFonts w:ascii="Arial" w:hAnsi="Arial" w:cs="Arial"/>
                <w:spacing w:val="2"/>
                <w:sz w:val="20"/>
                <w:szCs w:val="20"/>
                <w:shd w:val="clear" w:color="auto" w:fill="FFFFFF"/>
              </w:rPr>
            </w:pPr>
          </w:p>
        </w:tc>
      </w:tr>
      <w:tr w:rsidR="00F05E00" w:rsidRPr="00D65B4F" w14:paraId="4CD0AA06" w14:textId="24F17EC6" w:rsidTr="00712367">
        <w:tc>
          <w:tcPr>
            <w:tcW w:w="2844" w:type="dxa"/>
          </w:tcPr>
          <w:p w14:paraId="59AB8A14" w14:textId="030F9914" w:rsidR="00F05E00" w:rsidRDefault="0085731A"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Encaissement</w:t>
            </w:r>
          </w:p>
        </w:tc>
        <w:tc>
          <w:tcPr>
            <w:tcW w:w="4097" w:type="dxa"/>
          </w:tcPr>
          <w:p w14:paraId="24DCFC88" w14:textId="15B89E87" w:rsidR="00F05E00" w:rsidRDefault="0024744D" w:rsidP="00D05B7A">
            <w:pPr>
              <w:jc w:val="both"/>
              <w:rPr>
                <w:rFonts w:ascii="Arial" w:hAnsi="Arial" w:cs="Arial"/>
                <w:spacing w:val="2"/>
                <w:sz w:val="20"/>
                <w:szCs w:val="20"/>
                <w:shd w:val="clear" w:color="auto" w:fill="FFFFFF"/>
              </w:rPr>
            </w:pPr>
            <w:r>
              <w:rPr>
                <w:rFonts w:ascii="Arial" w:hAnsi="Arial" w:cs="Arial"/>
                <w:spacing w:val="2"/>
                <w:sz w:val="20"/>
                <w:szCs w:val="20"/>
                <w:shd w:val="clear" w:color="auto" w:fill="FFFFFF"/>
              </w:rPr>
              <w:t xml:space="preserve">Facture </w:t>
            </w:r>
            <w:r w:rsidR="0085731A">
              <w:rPr>
                <w:rFonts w:ascii="Arial" w:hAnsi="Arial" w:cs="Arial"/>
                <w:spacing w:val="2"/>
                <w:sz w:val="20"/>
                <w:szCs w:val="20"/>
                <w:shd w:val="clear" w:color="auto" w:fill="FFFFFF"/>
              </w:rPr>
              <w:t>client</w:t>
            </w:r>
          </w:p>
        </w:tc>
        <w:tc>
          <w:tcPr>
            <w:tcW w:w="2201" w:type="dxa"/>
          </w:tcPr>
          <w:p w14:paraId="581E0A35" w14:textId="77777777" w:rsidR="00F05E00" w:rsidRDefault="00712367" w:rsidP="00C63019">
            <w:pPr>
              <w:jc w:val="center"/>
              <w:rPr>
                <w:rFonts w:ascii="Arial" w:hAnsi="Arial" w:cs="Arial"/>
                <w:spacing w:val="2"/>
                <w:sz w:val="20"/>
                <w:szCs w:val="20"/>
                <w:shd w:val="clear" w:color="auto" w:fill="FFFFFF"/>
              </w:rPr>
            </w:pPr>
            <w:r>
              <w:rPr>
                <w:rFonts w:ascii="Arial" w:hAnsi="Arial" w:cs="Arial"/>
                <w:spacing w:val="2"/>
                <w:sz w:val="20"/>
                <w:szCs w:val="20"/>
                <w:shd w:val="clear" w:color="auto" w:fill="FFFFFF"/>
              </w:rPr>
              <w:t>Encaissement</w:t>
            </w:r>
          </w:p>
          <w:p w14:paraId="5F992FD2" w14:textId="6343435C" w:rsidR="00C63019" w:rsidRDefault="00C63019" w:rsidP="00C63019">
            <w:pPr>
              <w:jc w:val="center"/>
              <w:rPr>
                <w:rFonts w:ascii="Arial" w:hAnsi="Arial" w:cs="Arial"/>
                <w:spacing w:val="2"/>
                <w:sz w:val="20"/>
                <w:szCs w:val="20"/>
                <w:shd w:val="clear" w:color="auto" w:fill="FFFFFF"/>
              </w:rPr>
            </w:pPr>
            <w:r>
              <w:rPr>
                <w:rFonts w:ascii="Arial" w:hAnsi="Arial" w:cs="Arial"/>
                <w:spacing w:val="2"/>
                <w:sz w:val="20"/>
                <w:szCs w:val="20"/>
                <w:shd w:val="clear" w:color="auto" w:fill="FFFFFF"/>
              </w:rPr>
              <w:t>(Débit)</w:t>
            </w:r>
          </w:p>
        </w:tc>
      </w:tr>
    </w:tbl>
    <w:p w14:paraId="09511313" w14:textId="77777777" w:rsidR="00C80C81" w:rsidRDefault="00C80C81" w:rsidP="00D05B7A">
      <w:pPr>
        <w:jc w:val="both"/>
        <w:rPr>
          <w:rFonts w:ascii="Arial" w:hAnsi="Arial" w:cs="Arial"/>
          <w:spacing w:val="2"/>
          <w:shd w:val="clear" w:color="auto" w:fill="FFFFFF"/>
        </w:rPr>
      </w:pPr>
    </w:p>
    <w:p w14:paraId="7D03B2E9" w14:textId="5D2C58A1" w:rsidR="005E6F40" w:rsidRPr="00C80C81" w:rsidRDefault="00AF5920" w:rsidP="00D05B7A">
      <w:pPr>
        <w:jc w:val="both"/>
        <w:rPr>
          <w:rFonts w:ascii="Arial" w:hAnsi="Arial" w:cs="Arial"/>
          <w:spacing w:val="2"/>
          <w:shd w:val="clear" w:color="auto" w:fill="FFFFFF"/>
        </w:rPr>
      </w:pPr>
      <w:r w:rsidRPr="00C80C81">
        <w:rPr>
          <w:rFonts w:ascii="Arial" w:hAnsi="Arial" w:cs="Arial"/>
          <w:spacing w:val="2"/>
          <w:shd w:val="clear" w:color="auto" w:fill="FFFFFF"/>
        </w:rPr>
        <w:t>Chaque écriture</w:t>
      </w:r>
      <w:r w:rsidR="004951F7" w:rsidRPr="00C80C81">
        <w:rPr>
          <w:rFonts w:ascii="Arial" w:hAnsi="Arial" w:cs="Arial"/>
          <w:spacing w:val="2"/>
          <w:shd w:val="clear" w:color="auto" w:fill="FFFFFF"/>
        </w:rPr>
        <w:t>,</w:t>
      </w:r>
      <w:r w:rsidRPr="00C80C81">
        <w:rPr>
          <w:rFonts w:ascii="Arial" w:hAnsi="Arial" w:cs="Arial"/>
          <w:spacing w:val="2"/>
          <w:shd w:val="clear" w:color="auto" w:fill="FFFFFF"/>
        </w:rPr>
        <w:t xml:space="preserve"> dans le nouveau système</w:t>
      </w:r>
      <w:r w:rsidR="004951F7" w:rsidRPr="00C80C81">
        <w:rPr>
          <w:rFonts w:ascii="Arial" w:hAnsi="Arial" w:cs="Arial"/>
          <w:spacing w:val="2"/>
          <w:shd w:val="clear" w:color="auto" w:fill="FFFFFF"/>
        </w:rPr>
        <w:t xml:space="preserve">, devra être rangée dans une </w:t>
      </w:r>
      <w:r w:rsidR="007F3B43" w:rsidRPr="00C80C81">
        <w:rPr>
          <w:rFonts w:ascii="Arial" w:hAnsi="Arial" w:cs="Arial"/>
          <w:spacing w:val="2"/>
          <w:shd w:val="clear" w:color="auto" w:fill="FFFFFF"/>
        </w:rPr>
        <w:t>sous-catégorie.</w:t>
      </w:r>
    </w:p>
    <w:p w14:paraId="28CCA5CF" w14:textId="0CBC944E" w:rsidR="00D21D15" w:rsidRPr="002A6E67" w:rsidRDefault="00B763BA" w:rsidP="002B3D94">
      <w:pPr>
        <w:jc w:val="both"/>
        <w:rPr>
          <w:rStyle w:val="Titre1Car"/>
          <w:rFonts w:ascii="Arial" w:hAnsi="Arial" w:cs="Arial"/>
          <w:b/>
          <w:bCs/>
          <w:color w:val="002060"/>
          <w:sz w:val="28"/>
          <w:szCs w:val="28"/>
        </w:rPr>
      </w:pPr>
      <w:bookmarkStart w:id="6" w:name="_Toc188508228"/>
      <w:r>
        <w:rPr>
          <w:rStyle w:val="Titre1Car"/>
          <w:rFonts w:ascii="Arial" w:hAnsi="Arial" w:cs="Arial"/>
          <w:b/>
          <w:bCs/>
          <w:color w:val="002060"/>
          <w:sz w:val="28"/>
          <w:szCs w:val="28"/>
        </w:rPr>
        <w:lastRenderedPageBreak/>
        <w:t xml:space="preserve">Les spécifications </w:t>
      </w:r>
      <w:r w:rsidR="00155EDD">
        <w:rPr>
          <w:rStyle w:val="Titre1Car"/>
          <w:rFonts w:ascii="Arial" w:hAnsi="Arial" w:cs="Arial"/>
          <w:b/>
          <w:bCs/>
          <w:color w:val="002060"/>
          <w:sz w:val="28"/>
          <w:szCs w:val="28"/>
        </w:rPr>
        <w:t xml:space="preserve">fonctionnelles et techniques </w:t>
      </w:r>
      <w:r>
        <w:rPr>
          <w:rStyle w:val="Titre1Car"/>
          <w:rFonts w:ascii="Arial" w:hAnsi="Arial" w:cs="Arial"/>
          <w:b/>
          <w:bCs/>
          <w:color w:val="002060"/>
          <w:sz w:val="28"/>
          <w:szCs w:val="28"/>
        </w:rPr>
        <w:t>du système attendu</w:t>
      </w:r>
      <w:bookmarkEnd w:id="6"/>
    </w:p>
    <w:p w14:paraId="101CBE27" w14:textId="77777777" w:rsidR="00144714" w:rsidRDefault="00144714" w:rsidP="002B3D94">
      <w:pPr>
        <w:jc w:val="both"/>
        <w:rPr>
          <w:rFonts w:ascii="Roboto" w:hAnsi="Roboto"/>
          <w:color w:val="202124"/>
          <w:spacing w:val="2"/>
        </w:rPr>
      </w:pPr>
    </w:p>
    <w:p w14:paraId="07C4BD5F" w14:textId="729EFCA3" w:rsidR="004E25E9" w:rsidRPr="004E25E9" w:rsidRDefault="004E25E9" w:rsidP="004E25E9">
      <w:pPr>
        <w:pStyle w:val="Titre2"/>
        <w:numPr>
          <w:ilvl w:val="0"/>
          <w:numId w:val="7"/>
        </w:numPr>
        <w:rPr>
          <w:b/>
          <w:bCs/>
          <w:color w:val="002060"/>
          <w:shd w:val="clear" w:color="auto" w:fill="FFFFFF"/>
        </w:rPr>
      </w:pPr>
      <w:bookmarkStart w:id="7" w:name="_Toc188508229"/>
      <w:r w:rsidRPr="004E25E9">
        <w:rPr>
          <w:b/>
          <w:bCs/>
          <w:color w:val="002060"/>
          <w:shd w:val="clear" w:color="auto" w:fill="FFFFFF"/>
        </w:rPr>
        <w:t>Définition du bilan comptable</w:t>
      </w:r>
      <w:bookmarkEnd w:id="7"/>
    </w:p>
    <w:p w14:paraId="3CAAE627" w14:textId="77777777" w:rsidR="004E25E9" w:rsidRDefault="004E25E9" w:rsidP="009D15F7">
      <w:pPr>
        <w:ind w:firstLine="360"/>
        <w:jc w:val="both"/>
        <w:rPr>
          <w:rFonts w:ascii="Arial" w:hAnsi="Arial" w:cs="Arial"/>
          <w:color w:val="202124"/>
          <w:spacing w:val="2"/>
          <w:sz w:val="24"/>
          <w:szCs w:val="24"/>
        </w:rPr>
      </w:pPr>
    </w:p>
    <w:p w14:paraId="5FADA53D" w14:textId="5611E2F1" w:rsidR="009D15F7" w:rsidRPr="00C80C81" w:rsidRDefault="009D15F7" w:rsidP="00F55257">
      <w:pPr>
        <w:ind w:firstLine="360"/>
        <w:jc w:val="both"/>
        <w:rPr>
          <w:rFonts w:ascii="Arial" w:hAnsi="Arial" w:cs="Arial"/>
          <w:color w:val="202124"/>
          <w:spacing w:val="2"/>
        </w:rPr>
      </w:pPr>
      <w:r w:rsidRPr="00C80C81">
        <w:rPr>
          <w:rFonts w:ascii="Arial" w:hAnsi="Arial" w:cs="Arial"/>
          <w:color w:val="202124"/>
          <w:spacing w:val="2"/>
        </w:rPr>
        <w:t>Le bilan d’une entreprise est un tableau qui montre sa situation patrimoniale et financière à un instant T, en général la clôture des comptes.​ Il montre ce que l’entreprise possède (actif) et ce qu’elle doit (passif), soit les ressources mobilisées pour financer son actif (emprunts, capital social…).</w:t>
      </w:r>
    </w:p>
    <w:p w14:paraId="05389606" w14:textId="27227510" w:rsidR="00F55257" w:rsidRPr="00C80C81" w:rsidRDefault="00F55257" w:rsidP="00F55257">
      <w:pPr>
        <w:ind w:firstLine="360"/>
        <w:jc w:val="both"/>
        <w:rPr>
          <w:rFonts w:ascii="Arial" w:hAnsi="Arial" w:cs="Arial"/>
          <w:color w:val="202124"/>
          <w:spacing w:val="2"/>
        </w:rPr>
      </w:pPr>
      <w:r w:rsidRPr="00C80C81">
        <w:rPr>
          <w:rFonts w:ascii="Arial" w:hAnsi="Arial" w:cs="Arial"/>
          <w:color w:val="202124"/>
          <w:spacing w:val="2"/>
        </w:rPr>
        <w:t>Le bilan comptable, se compose de deux colonnes : l’actif (à gauche) et le passif (à droite).</w:t>
      </w:r>
    </w:p>
    <w:p w14:paraId="400941E8" w14:textId="1A5C2DD3" w:rsidR="00F55257" w:rsidRPr="00C80C81" w:rsidRDefault="00F55257" w:rsidP="00F55257">
      <w:pPr>
        <w:ind w:firstLine="360"/>
        <w:jc w:val="both"/>
        <w:rPr>
          <w:rFonts w:ascii="Arial" w:hAnsi="Arial" w:cs="Arial"/>
          <w:color w:val="202124"/>
          <w:spacing w:val="2"/>
        </w:rPr>
      </w:pPr>
      <w:r w:rsidRPr="00C80C81">
        <w:rPr>
          <w:rFonts w:ascii="Arial" w:hAnsi="Arial" w:cs="Arial"/>
          <w:color w:val="202124"/>
          <w:spacing w:val="2"/>
        </w:rPr>
        <w:t>L’actif du bilan liste les éléments que possède l’entreprise (l’ensemble de ses biens et de ses créances).</w:t>
      </w:r>
    </w:p>
    <w:p w14:paraId="78FF0125" w14:textId="6629CF5E" w:rsidR="00AD63A3" w:rsidRPr="00C80C81" w:rsidRDefault="00F55257" w:rsidP="00F55257">
      <w:pPr>
        <w:ind w:firstLine="360"/>
        <w:jc w:val="both"/>
        <w:rPr>
          <w:rFonts w:ascii="Arial" w:hAnsi="Arial" w:cs="Arial"/>
          <w:color w:val="202124"/>
          <w:spacing w:val="2"/>
        </w:rPr>
      </w:pPr>
      <w:r w:rsidRPr="00C80C81">
        <w:rPr>
          <w:rFonts w:ascii="Arial" w:hAnsi="Arial" w:cs="Arial"/>
          <w:color w:val="202124"/>
          <w:spacing w:val="2"/>
        </w:rPr>
        <w:t>Le passif renseigne sur les créanciers/ayants droit que l’entreprise mobilise pour financer son activité ("à qui appartient quoi et à hauteur de combien" : associés, banques, fournisseurs).</w:t>
      </w:r>
    </w:p>
    <w:p w14:paraId="33A9DD00" w14:textId="380D198C" w:rsidR="00AD63A3" w:rsidRDefault="00AD63A3" w:rsidP="00F55257">
      <w:pPr>
        <w:ind w:firstLine="360"/>
        <w:jc w:val="both"/>
        <w:rPr>
          <w:rFonts w:ascii="Arial" w:hAnsi="Arial" w:cs="Arial"/>
          <w:color w:val="202124"/>
          <w:spacing w:val="2"/>
          <w:sz w:val="24"/>
          <w:szCs w:val="24"/>
        </w:rPr>
      </w:pPr>
      <w:r>
        <w:rPr>
          <w:noProof/>
        </w:rPr>
        <w:drawing>
          <wp:inline distT="0" distB="0" distL="0" distR="0" wp14:anchorId="6999DC5C" wp14:editId="1D865FFA">
            <wp:extent cx="5067300" cy="3313406"/>
            <wp:effectExtent l="0" t="0" r="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071942" cy="3316442"/>
                    </a:xfrm>
                    <a:prstGeom prst="rect">
                      <a:avLst/>
                    </a:prstGeom>
                  </pic:spPr>
                </pic:pic>
              </a:graphicData>
            </a:graphic>
          </wp:inline>
        </w:drawing>
      </w:r>
    </w:p>
    <w:p w14:paraId="7EBC34C9" w14:textId="5BF12F98" w:rsidR="00EF110E" w:rsidRPr="00C80C81" w:rsidRDefault="00EF110E" w:rsidP="00122132">
      <w:pPr>
        <w:jc w:val="both"/>
        <w:rPr>
          <w:rFonts w:ascii="Arial" w:hAnsi="Arial" w:cs="Arial"/>
          <w:color w:val="202124"/>
          <w:spacing w:val="2"/>
        </w:rPr>
      </w:pPr>
      <w:r w:rsidRPr="00C80C81">
        <w:rPr>
          <w:rFonts w:ascii="Arial" w:hAnsi="Arial" w:cs="Arial"/>
          <w:color w:val="202124"/>
          <w:spacing w:val="2"/>
        </w:rPr>
        <w:t xml:space="preserve">Ce qui intéresse </w:t>
      </w:r>
      <w:r w:rsidR="00307DEE" w:rsidRPr="00C80C81">
        <w:rPr>
          <w:rFonts w:ascii="Arial" w:hAnsi="Arial" w:cs="Arial"/>
          <w:color w:val="202124"/>
          <w:spacing w:val="2"/>
        </w:rPr>
        <w:t>DATA360</w:t>
      </w:r>
      <w:r w:rsidRPr="00C80C81">
        <w:rPr>
          <w:rFonts w:ascii="Arial" w:hAnsi="Arial" w:cs="Arial"/>
          <w:color w:val="202124"/>
          <w:spacing w:val="2"/>
        </w:rPr>
        <w:t xml:space="preserve"> est plus particulière les actifs circulants</w:t>
      </w:r>
      <w:r w:rsidR="00F251F7" w:rsidRPr="00C80C81">
        <w:rPr>
          <w:rFonts w:ascii="Arial" w:hAnsi="Arial" w:cs="Arial"/>
          <w:color w:val="202124"/>
          <w:spacing w:val="2"/>
        </w:rPr>
        <w:t xml:space="preserve"> qui correspondent aux encaissements que l</w:t>
      </w:r>
      <w:r w:rsidR="00122132" w:rsidRPr="00C80C81">
        <w:rPr>
          <w:rFonts w:ascii="Arial" w:hAnsi="Arial" w:cs="Arial"/>
          <w:color w:val="202124"/>
          <w:spacing w:val="2"/>
        </w:rPr>
        <w:t xml:space="preserve">’entreprise fait ainsi que les dettes qui correspondent à toutes les opérations </w:t>
      </w:r>
      <w:r w:rsidR="0054615C" w:rsidRPr="00C80C81">
        <w:rPr>
          <w:rFonts w:ascii="Arial" w:hAnsi="Arial" w:cs="Arial"/>
          <w:color w:val="202124"/>
          <w:spacing w:val="2"/>
        </w:rPr>
        <w:t>de type décaissement.</w:t>
      </w:r>
    </w:p>
    <w:p w14:paraId="2A327B3F" w14:textId="7F147555" w:rsidR="00144714" w:rsidRDefault="00B251BD" w:rsidP="00E3209D">
      <w:pPr>
        <w:pStyle w:val="Titre2"/>
        <w:numPr>
          <w:ilvl w:val="0"/>
          <w:numId w:val="7"/>
        </w:numPr>
        <w:rPr>
          <w:b/>
          <w:bCs/>
          <w:color w:val="002060"/>
          <w:shd w:val="clear" w:color="auto" w:fill="FFFFFF"/>
        </w:rPr>
      </w:pPr>
      <w:bookmarkStart w:id="8" w:name="_Toc188508230"/>
      <w:r w:rsidRPr="00E3209D">
        <w:rPr>
          <w:b/>
          <w:bCs/>
          <w:color w:val="002060"/>
          <w:shd w:val="clear" w:color="auto" w:fill="FFFFFF"/>
        </w:rPr>
        <w:t>Les f</w:t>
      </w:r>
      <w:r w:rsidR="00144714" w:rsidRPr="00E3209D">
        <w:rPr>
          <w:b/>
          <w:bCs/>
          <w:color w:val="002060"/>
          <w:shd w:val="clear" w:color="auto" w:fill="FFFFFF"/>
        </w:rPr>
        <w:t>onctionnalités</w:t>
      </w:r>
      <w:r w:rsidRPr="00E3209D">
        <w:rPr>
          <w:b/>
          <w:bCs/>
          <w:color w:val="002060"/>
          <w:shd w:val="clear" w:color="auto" w:fill="FFFFFF"/>
        </w:rPr>
        <w:t xml:space="preserve"> indispensables</w:t>
      </w:r>
      <w:bookmarkEnd w:id="8"/>
    </w:p>
    <w:p w14:paraId="60B20C24" w14:textId="77777777" w:rsidR="001E7279" w:rsidRDefault="001E7279" w:rsidP="00AC5F4E">
      <w:pPr>
        <w:jc w:val="both"/>
      </w:pPr>
    </w:p>
    <w:p w14:paraId="3B453C1E" w14:textId="77777777" w:rsidR="008811F9" w:rsidRPr="00C80C81" w:rsidRDefault="002D2682" w:rsidP="00AC5F4E">
      <w:pPr>
        <w:jc w:val="both"/>
        <w:rPr>
          <w:rFonts w:ascii="Arial" w:hAnsi="Arial" w:cs="Arial"/>
        </w:rPr>
      </w:pPr>
      <w:r w:rsidRPr="00C80C81">
        <w:rPr>
          <w:rFonts w:ascii="Arial" w:hAnsi="Arial" w:cs="Arial"/>
        </w:rPr>
        <w:t>Le système attendu doit permettre impérativement</w:t>
      </w:r>
      <w:r w:rsidR="008811F9" w:rsidRPr="00C80C81">
        <w:rPr>
          <w:rFonts w:ascii="Arial" w:hAnsi="Arial" w:cs="Arial"/>
        </w:rPr>
        <w:t> :</w:t>
      </w:r>
    </w:p>
    <w:p w14:paraId="6CFFCA57" w14:textId="40364B25" w:rsidR="002D2682" w:rsidRPr="00C80C81" w:rsidRDefault="002D2682" w:rsidP="00AC5F4E">
      <w:pPr>
        <w:pStyle w:val="Paragraphedeliste"/>
        <w:numPr>
          <w:ilvl w:val="0"/>
          <w:numId w:val="3"/>
        </w:numPr>
        <w:jc w:val="both"/>
        <w:rPr>
          <w:rFonts w:ascii="Arial" w:hAnsi="Arial" w:cs="Arial"/>
        </w:rPr>
      </w:pPr>
      <w:proofErr w:type="gramStart"/>
      <w:r w:rsidRPr="00C80C81">
        <w:rPr>
          <w:rFonts w:ascii="Arial" w:hAnsi="Arial" w:cs="Arial"/>
        </w:rPr>
        <w:t>d’enregistrer</w:t>
      </w:r>
      <w:proofErr w:type="gramEnd"/>
      <w:r w:rsidRPr="00C80C81">
        <w:rPr>
          <w:rFonts w:ascii="Arial" w:hAnsi="Arial" w:cs="Arial"/>
        </w:rPr>
        <w:t xml:space="preserve"> </w:t>
      </w:r>
      <w:r w:rsidR="008811F9" w:rsidRPr="00C80C81">
        <w:rPr>
          <w:rFonts w:ascii="Arial" w:hAnsi="Arial" w:cs="Arial"/>
        </w:rPr>
        <w:t xml:space="preserve">et catégoriser </w:t>
      </w:r>
      <w:r w:rsidRPr="00C80C81">
        <w:rPr>
          <w:rFonts w:ascii="Arial" w:hAnsi="Arial" w:cs="Arial"/>
          <w:b/>
          <w:bCs/>
          <w:u w:val="single"/>
        </w:rPr>
        <w:t>toutes</w:t>
      </w:r>
      <w:r w:rsidRPr="00C80C81">
        <w:rPr>
          <w:rFonts w:ascii="Arial" w:hAnsi="Arial" w:cs="Arial"/>
        </w:rPr>
        <w:t xml:space="preserve"> les opérations</w:t>
      </w:r>
    </w:p>
    <w:p w14:paraId="1F572041" w14:textId="49DB6A6F" w:rsidR="00150C88" w:rsidRPr="00C80C81" w:rsidRDefault="00150C88" w:rsidP="00AC5F4E">
      <w:pPr>
        <w:pStyle w:val="Paragraphedeliste"/>
        <w:numPr>
          <w:ilvl w:val="0"/>
          <w:numId w:val="3"/>
        </w:numPr>
        <w:jc w:val="both"/>
        <w:rPr>
          <w:rFonts w:ascii="Arial" w:hAnsi="Arial" w:cs="Arial"/>
        </w:rPr>
      </w:pPr>
      <w:proofErr w:type="gramStart"/>
      <w:r w:rsidRPr="00C80C81">
        <w:rPr>
          <w:rFonts w:ascii="Arial" w:hAnsi="Arial" w:cs="Arial"/>
        </w:rPr>
        <w:t>d’interroger</w:t>
      </w:r>
      <w:proofErr w:type="gramEnd"/>
      <w:r w:rsidRPr="00C80C81">
        <w:rPr>
          <w:rFonts w:ascii="Arial" w:hAnsi="Arial" w:cs="Arial"/>
        </w:rPr>
        <w:t xml:space="preserve"> le système</w:t>
      </w:r>
      <w:r w:rsidR="00900E9B" w:rsidRPr="00C80C81">
        <w:rPr>
          <w:rFonts w:ascii="Arial" w:hAnsi="Arial" w:cs="Arial"/>
        </w:rPr>
        <w:t xml:space="preserve"> pour obtenir les détails de chaque opération</w:t>
      </w:r>
    </w:p>
    <w:p w14:paraId="636C1D71" w14:textId="0F960711" w:rsidR="00900E9B" w:rsidRPr="00C80C81" w:rsidRDefault="00900E9B" w:rsidP="00AC5F4E">
      <w:pPr>
        <w:pStyle w:val="Paragraphedeliste"/>
        <w:numPr>
          <w:ilvl w:val="0"/>
          <w:numId w:val="3"/>
        </w:numPr>
        <w:jc w:val="both"/>
        <w:rPr>
          <w:rFonts w:ascii="Arial" w:hAnsi="Arial" w:cs="Arial"/>
        </w:rPr>
      </w:pPr>
      <w:proofErr w:type="gramStart"/>
      <w:r w:rsidRPr="00C80C81">
        <w:rPr>
          <w:rFonts w:ascii="Arial" w:hAnsi="Arial" w:cs="Arial"/>
        </w:rPr>
        <w:t>d</w:t>
      </w:r>
      <w:r w:rsidR="008445AA" w:rsidRPr="00C80C81">
        <w:rPr>
          <w:rFonts w:ascii="Arial" w:hAnsi="Arial" w:cs="Arial"/>
        </w:rPr>
        <w:t>’interroger</w:t>
      </w:r>
      <w:proofErr w:type="gramEnd"/>
      <w:r w:rsidR="008445AA" w:rsidRPr="00C80C81">
        <w:rPr>
          <w:rFonts w:ascii="Arial" w:hAnsi="Arial" w:cs="Arial"/>
        </w:rPr>
        <w:t xml:space="preserve"> le système pour générer à la vol</w:t>
      </w:r>
      <w:r w:rsidR="005F092C" w:rsidRPr="00C80C81">
        <w:rPr>
          <w:rFonts w:ascii="Arial" w:hAnsi="Arial" w:cs="Arial"/>
        </w:rPr>
        <w:t>ée</w:t>
      </w:r>
      <w:r w:rsidR="008445AA" w:rsidRPr="00C80C81">
        <w:rPr>
          <w:rFonts w:ascii="Arial" w:hAnsi="Arial" w:cs="Arial"/>
        </w:rPr>
        <w:t xml:space="preserve"> le bilan comptable</w:t>
      </w:r>
      <w:r w:rsidR="005F092C" w:rsidRPr="00C80C81">
        <w:rPr>
          <w:rFonts w:ascii="Arial" w:hAnsi="Arial" w:cs="Arial"/>
        </w:rPr>
        <w:t xml:space="preserve"> de l’année en cours</w:t>
      </w:r>
    </w:p>
    <w:p w14:paraId="435A64DF" w14:textId="6A7E0140" w:rsidR="005F092C" w:rsidRPr="00C80C81" w:rsidRDefault="005F092C" w:rsidP="00AC5F4E">
      <w:pPr>
        <w:pStyle w:val="Paragraphedeliste"/>
        <w:numPr>
          <w:ilvl w:val="0"/>
          <w:numId w:val="3"/>
        </w:numPr>
        <w:jc w:val="both"/>
        <w:rPr>
          <w:rFonts w:ascii="Arial" w:hAnsi="Arial" w:cs="Arial"/>
        </w:rPr>
      </w:pPr>
      <w:proofErr w:type="gramStart"/>
      <w:r w:rsidRPr="00C80C81">
        <w:rPr>
          <w:rFonts w:ascii="Arial" w:hAnsi="Arial" w:cs="Arial"/>
        </w:rPr>
        <w:lastRenderedPageBreak/>
        <w:t>d’interroger</w:t>
      </w:r>
      <w:proofErr w:type="gramEnd"/>
      <w:r w:rsidRPr="00C80C81">
        <w:rPr>
          <w:rFonts w:ascii="Arial" w:hAnsi="Arial" w:cs="Arial"/>
        </w:rPr>
        <w:t xml:space="preserve"> le système pour générer à la volée le bilan comptable des années </w:t>
      </w:r>
      <w:r w:rsidR="003117CB" w:rsidRPr="00C80C81">
        <w:rPr>
          <w:rFonts w:ascii="Arial" w:hAnsi="Arial" w:cs="Arial"/>
        </w:rPr>
        <w:t>précédentes</w:t>
      </w:r>
    </w:p>
    <w:p w14:paraId="55272947" w14:textId="60FBB160" w:rsidR="003E1928" w:rsidRPr="00C80C81" w:rsidRDefault="003E1928" w:rsidP="00AC5F4E">
      <w:pPr>
        <w:pStyle w:val="Paragraphedeliste"/>
        <w:numPr>
          <w:ilvl w:val="0"/>
          <w:numId w:val="3"/>
        </w:numPr>
        <w:jc w:val="both"/>
        <w:rPr>
          <w:rFonts w:ascii="Arial" w:hAnsi="Arial" w:cs="Arial"/>
        </w:rPr>
      </w:pPr>
      <w:proofErr w:type="gramStart"/>
      <w:r w:rsidRPr="00C80C81">
        <w:rPr>
          <w:rFonts w:ascii="Arial" w:hAnsi="Arial" w:cs="Arial"/>
        </w:rPr>
        <w:t>d’interroger</w:t>
      </w:r>
      <w:proofErr w:type="gramEnd"/>
      <w:r w:rsidRPr="00C80C81">
        <w:rPr>
          <w:rFonts w:ascii="Arial" w:hAnsi="Arial" w:cs="Arial"/>
        </w:rPr>
        <w:t xml:space="preserve"> le système pour calculer à la </w:t>
      </w:r>
      <w:r w:rsidR="00B93E87" w:rsidRPr="00C80C81">
        <w:rPr>
          <w:rFonts w:ascii="Arial" w:hAnsi="Arial" w:cs="Arial"/>
        </w:rPr>
        <w:t>volée</w:t>
      </w:r>
      <w:r w:rsidRPr="00C80C81">
        <w:rPr>
          <w:rFonts w:ascii="Arial" w:hAnsi="Arial" w:cs="Arial"/>
        </w:rPr>
        <w:t xml:space="preserve"> le CA de l’année en cours</w:t>
      </w:r>
      <w:r w:rsidR="003117CB" w:rsidRPr="00C80C81">
        <w:rPr>
          <w:rFonts w:ascii="Arial" w:hAnsi="Arial" w:cs="Arial"/>
        </w:rPr>
        <w:t xml:space="preserve"> ainsi que ceux des années précédentes</w:t>
      </w:r>
    </w:p>
    <w:p w14:paraId="73C585B9" w14:textId="69C9BA1C" w:rsidR="001D0507" w:rsidRPr="00C80C81" w:rsidRDefault="00AC5F4E" w:rsidP="001C7247">
      <w:pPr>
        <w:pStyle w:val="Paragraphedeliste"/>
        <w:numPr>
          <w:ilvl w:val="0"/>
          <w:numId w:val="3"/>
        </w:numPr>
        <w:jc w:val="both"/>
      </w:pPr>
      <w:r w:rsidRPr="00C80C81">
        <w:rPr>
          <w:rFonts w:ascii="Arial" w:hAnsi="Arial" w:cs="Arial"/>
        </w:rPr>
        <w:t xml:space="preserve">Estimer </w:t>
      </w:r>
      <w:proofErr w:type="gramStart"/>
      <w:r w:rsidRPr="00C80C81">
        <w:rPr>
          <w:rFonts w:ascii="Arial" w:hAnsi="Arial" w:cs="Arial"/>
        </w:rPr>
        <w:t>au vue</w:t>
      </w:r>
      <w:proofErr w:type="gramEnd"/>
      <w:r w:rsidRPr="00C80C81">
        <w:rPr>
          <w:rFonts w:ascii="Arial" w:hAnsi="Arial" w:cs="Arial"/>
        </w:rPr>
        <w:t xml:space="preserve"> de la connaissance des données le CA des années à venir</w:t>
      </w:r>
    </w:p>
    <w:p w14:paraId="405075FF" w14:textId="77777777" w:rsidR="00C80C81" w:rsidRPr="001E7279" w:rsidRDefault="00C80C81" w:rsidP="00C80C81">
      <w:pPr>
        <w:pStyle w:val="Paragraphedeliste"/>
        <w:jc w:val="both"/>
      </w:pPr>
    </w:p>
    <w:p w14:paraId="719800FE" w14:textId="2E08F968" w:rsidR="00B251BD" w:rsidRPr="00E3209D" w:rsidRDefault="00FA3E30" w:rsidP="00E3209D">
      <w:pPr>
        <w:pStyle w:val="Titre2"/>
        <w:numPr>
          <w:ilvl w:val="0"/>
          <w:numId w:val="7"/>
        </w:numPr>
        <w:rPr>
          <w:b/>
          <w:bCs/>
          <w:color w:val="002060"/>
          <w:shd w:val="clear" w:color="auto" w:fill="FFFFFF"/>
        </w:rPr>
      </w:pPr>
      <w:bookmarkStart w:id="9" w:name="_Toc188508231"/>
      <w:r w:rsidRPr="00E3209D">
        <w:rPr>
          <w:b/>
          <w:bCs/>
          <w:color w:val="002060"/>
          <w:shd w:val="clear" w:color="auto" w:fill="FFFFFF"/>
        </w:rPr>
        <w:t>Les technologies à utiliser impérativement</w:t>
      </w:r>
      <w:bookmarkEnd w:id="9"/>
    </w:p>
    <w:p w14:paraId="353E82B1" w14:textId="56EDB6EE" w:rsidR="00FA3E30" w:rsidRDefault="00FA3E30" w:rsidP="002B3D94">
      <w:pPr>
        <w:jc w:val="both"/>
        <w:rPr>
          <w:rFonts w:ascii="Roboto" w:hAnsi="Roboto"/>
          <w:color w:val="202124"/>
          <w:spacing w:val="2"/>
        </w:rPr>
      </w:pPr>
    </w:p>
    <w:p w14:paraId="7A693BAD" w14:textId="02625CB6" w:rsidR="00B84C77" w:rsidRPr="00C80C81" w:rsidRDefault="00B84C77" w:rsidP="004818C5">
      <w:pPr>
        <w:ind w:firstLine="360"/>
        <w:jc w:val="both"/>
        <w:rPr>
          <w:rFonts w:ascii="Arial" w:hAnsi="Arial" w:cs="Arial"/>
        </w:rPr>
      </w:pPr>
      <w:r w:rsidRPr="00C80C81">
        <w:rPr>
          <w:rFonts w:ascii="Arial" w:hAnsi="Arial" w:cs="Arial"/>
        </w:rPr>
        <w:t>La TPE a a</w:t>
      </w:r>
      <w:r w:rsidR="00EC0FE5" w:rsidRPr="00C80C81">
        <w:rPr>
          <w:rFonts w:ascii="Arial" w:hAnsi="Arial" w:cs="Arial"/>
        </w:rPr>
        <w:t>c</w:t>
      </w:r>
      <w:r w:rsidRPr="00C80C81">
        <w:rPr>
          <w:rFonts w:ascii="Arial" w:hAnsi="Arial" w:cs="Arial"/>
        </w:rPr>
        <w:t>quis récemment dans son système informatique un certain nombre de logiciels</w:t>
      </w:r>
      <w:r w:rsidR="00EC0FE5" w:rsidRPr="00C80C81">
        <w:rPr>
          <w:rFonts w:ascii="Arial" w:hAnsi="Arial" w:cs="Arial"/>
        </w:rPr>
        <w:t xml:space="preserve"> qu’elle souhaite utiliser pour construire le nouveau système comptable. Ce sont :</w:t>
      </w:r>
    </w:p>
    <w:p w14:paraId="1D761C7E" w14:textId="25BE0B85" w:rsidR="00E21DDF" w:rsidRPr="00C80C81" w:rsidRDefault="003B7CFE" w:rsidP="007C3C63">
      <w:pPr>
        <w:pStyle w:val="Paragraphedeliste"/>
        <w:numPr>
          <w:ilvl w:val="0"/>
          <w:numId w:val="3"/>
        </w:numPr>
        <w:jc w:val="both"/>
        <w:rPr>
          <w:rFonts w:ascii="Arial" w:hAnsi="Arial" w:cs="Arial"/>
        </w:rPr>
      </w:pPr>
      <w:r w:rsidRPr="00C80C81">
        <w:rPr>
          <w:rFonts w:ascii="Arial" w:hAnsi="Arial" w:cs="Arial"/>
        </w:rPr>
        <w:t>PostgreSQL version 1</w:t>
      </w:r>
      <w:r w:rsidR="00AD1917">
        <w:rPr>
          <w:rFonts w:ascii="Arial" w:hAnsi="Arial" w:cs="Arial"/>
        </w:rPr>
        <w:t>6</w:t>
      </w:r>
    </w:p>
    <w:p w14:paraId="6AAB8D1C" w14:textId="65CF0A49" w:rsidR="00E21DDF" w:rsidRPr="00C80C81" w:rsidRDefault="008564ED" w:rsidP="0053538E">
      <w:pPr>
        <w:pStyle w:val="Paragraphedeliste"/>
        <w:numPr>
          <w:ilvl w:val="0"/>
          <w:numId w:val="3"/>
        </w:numPr>
        <w:jc w:val="both"/>
        <w:rPr>
          <w:rFonts w:ascii="Arial" w:hAnsi="Arial" w:cs="Arial"/>
        </w:rPr>
      </w:pPr>
      <w:proofErr w:type="spellStart"/>
      <w:r w:rsidRPr="00C80C81">
        <w:rPr>
          <w:rFonts w:ascii="Arial" w:hAnsi="Arial" w:cs="Arial"/>
        </w:rPr>
        <w:t>PgAdmin</w:t>
      </w:r>
      <w:proofErr w:type="spellEnd"/>
    </w:p>
    <w:p w14:paraId="469A5EC5" w14:textId="16860B24" w:rsidR="00F31D3C" w:rsidRDefault="00F31D3C">
      <w:pPr>
        <w:rPr>
          <w:rStyle w:val="Titre1Car"/>
          <w:rFonts w:ascii="Arial" w:hAnsi="Arial" w:cs="Arial"/>
          <w:b/>
          <w:bCs/>
          <w:color w:val="002060"/>
          <w:sz w:val="28"/>
          <w:szCs w:val="28"/>
        </w:rPr>
      </w:pPr>
    </w:p>
    <w:p w14:paraId="462090CC" w14:textId="03A3F24A" w:rsidR="0025699E" w:rsidRDefault="00BD0B87" w:rsidP="002B3D94">
      <w:pPr>
        <w:jc w:val="both"/>
        <w:rPr>
          <w:rFonts w:ascii="Roboto" w:hAnsi="Roboto"/>
          <w:color w:val="202124"/>
          <w:spacing w:val="2"/>
        </w:rPr>
      </w:pPr>
      <w:bookmarkStart w:id="10" w:name="_Toc188508232"/>
      <w:r w:rsidRPr="00BD0B87">
        <w:rPr>
          <w:rStyle w:val="Titre1Car"/>
          <w:rFonts w:ascii="Arial" w:hAnsi="Arial" w:cs="Arial"/>
          <w:b/>
          <w:bCs/>
          <w:color w:val="002060"/>
          <w:sz w:val="28"/>
          <w:szCs w:val="28"/>
        </w:rPr>
        <w:t>Travail demandé</w:t>
      </w:r>
      <w:bookmarkEnd w:id="10"/>
    </w:p>
    <w:p w14:paraId="53D981EA" w14:textId="7A5E8C12" w:rsidR="00E278F9" w:rsidRDefault="00B90430" w:rsidP="0025307B">
      <w:pPr>
        <w:pStyle w:val="Titre2"/>
        <w:numPr>
          <w:ilvl w:val="0"/>
          <w:numId w:val="8"/>
        </w:numPr>
        <w:rPr>
          <w:b/>
          <w:bCs/>
          <w:color w:val="002060"/>
          <w:shd w:val="clear" w:color="auto" w:fill="FFFFFF"/>
        </w:rPr>
      </w:pPr>
      <w:bookmarkStart w:id="11" w:name="_Toc188508233"/>
      <w:r>
        <w:rPr>
          <w:b/>
          <w:bCs/>
          <w:color w:val="002060"/>
          <w:shd w:val="clear" w:color="auto" w:fill="FFFFFF"/>
        </w:rPr>
        <w:t>Un modèle de données déjà amorcé</w:t>
      </w:r>
      <w:bookmarkEnd w:id="11"/>
    </w:p>
    <w:p w14:paraId="0CEC4046" w14:textId="77777777" w:rsidR="0041055A" w:rsidRDefault="0041055A" w:rsidP="00670C90">
      <w:pPr>
        <w:jc w:val="both"/>
      </w:pPr>
    </w:p>
    <w:p w14:paraId="417C3FC1" w14:textId="33AE2F23" w:rsidR="00B90430" w:rsidRPr="0041055A" w:rsidRDefault="00B90430" w:rsidP="00670C90">
      <w:pPr>
        <w:jc w:val="both"/>
        <w:rPr>
          <w:rFonts w:ascii="Arial" w:hAnsi="Arial" w:cs="Arial"/>
          <w:color w:val="202124"/>
          <w:spacing w:val="2"/>
        </w:rPr>
      </w:pPr>
      <w:r w:rsidRPr="0041055A">
        <w:rPr>
          <w:rFonts w:ascii="Arial" w:hAnsi="Arial" w:cs="Arial"/>
          <w:color w:val="202124"/>
          <w:spacing w:val="2"/>
        </w:rPr>
        <w:t>Un salarié de la société a pris le sujet au sérieux et a proposé un</w:t>
      </w:r>
      <w:r w:rsidR="00AE5E8D" w:rsidRPr="0041055A">
        <w:rPr>
          <w:rFonts w:ascii="Arial" w:hAnsi="Arial" w:cs="Arial"/>
          <w:color w:val="202124"/>
          <w:spacing w:val="2"/>
        </w:rPr>
        <w:t>e modélisation pour répondre à ce besoin.</w:t>
      </w:r>
      <w:r w:rsidR="00670C90" w:rsidRPr="0041055A">
        <w:rPr>
          <w:rFonts w:ascii="Arial" w:hAnsi="Arial" w:cs="Arial"/>
          <w:color w:val="202124"/>
          <w:spacing w:val="2"/>
        </w:rPr>
        <w:t xml:space="preserve"> Ci-dessous le MCD produit, il est cohérent avec le besoin.</w:t>
      </w:r>
    </w:p>
    <w:p w14:paraId="4A32BEF6" w14:textId="5A492A5A" w:rsidR="000C096C" w:rsidRDefault="000C096C" w:rsidP="006407EC">
      <w:pPr>
        <w:jc w:val="both"/>
        <w:rPr>
          <w:rFonts w:ascii="Arial" w:hAnsi="Arial" w:cs="Arial"/>
          <w:color w:val="202124"/>
          <w:spacing w:val="2"/>
          <w:sz w:val="24"/>
          <w:szCs w:val="24"/>
        </w:rPr>
      </w:pPr>
      <w:r w:rsidRPr="000C096C">
        <w:rPr>
          <w:rFonts w:ascii="Arial" w:hAnsi="Arial" w:cs="Arial"/>
          <w:noProof/>
          <w:color w:val="202124"/>
          <w:spacing w:val="2"/>
          <w:sz w:val="24"/>
          <w:szCs w:val="24"/>
        </w:rPr>
        <w:drawing>
          <wp:inline distT="0" distB="0" distL="0" distR="0" wp14:anchorId="43EAA6C5" wp14:editId="3CC23B05">
            <wp:extent cx="6213840" cy="44672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3649" cy="4481466"/>
                    </a:xfrm>
                    <a:prstGeom prst="rect">
                      <a:avLst/>
                    </a:prstGeom>
                  </pic:spPr>
                </pic:pic>
              </a:graphicData>
            </a:graphic>
          </wp:inline>
        </w:drawing>
      </w:r>
    </w:p>
    <w:p w14:paraId="3E33200A" w14:textId="5860A848" w:rsidR="006407EC" w:rsidRPr="0041055A" w:rsidRDefault="00C34B21" w:rsidP="00C34B21">
      <w:pPr>
        <w:jc w:val="both"/>
        <w:rPr>
          <w:rFonts w:ascii="Arial" w:hAnsi="Arial" w:cs="Arial"/>
          <w:color w:val="202124"/>
          <w:spacing w:val="2"/>
        </w:rPr>
      </w:pPr>
      <w:r w:rsidRPr="0041055A">
        <w:rPr>
          <w:rFonts w:ascii="Arial" w:hAnsi="Arial" w:cs="Arial"/>
          <w:color w:val="202124"/>
          <w:spacing w:val="2"/>
        </w:rPr>
        <w:lastRenderedPageBreak/>
        <w:t>Le MLD correspond est le suivant :</w:t>
      </w:r>
    </w:p>
    <w:p w14:paraId="2B4D7071" w14:textId="77777777" w:rsidR="00C34B21" w:rsidRPr="0041055A" w:rsidRDefault="00C34B21" w:rsidP="007636F6">
      <w:pPr>
        <w:spacing w:after="0" w:line="240" w:lineRule="auto"/>
        <w:rPr>
          <w:rFonts w:ascii="Courier New" w:hAnsi="Courier New" w:cs="Courier New"/>
          <w:color w:val="0000FF"/>
          <w:sz w:val="18"/>
          <w:szCs w:val="18"/>
        </w:rPr>
      </w:pPr>
      <w:r w:rsidRPr="0041055A">
        <w:rPr>
          <w:rFonts w:ascii="Courier New" w:hAnsi="Courier New" w:cs="Courier New"/>
          <w:color w:val="0000FF"/>
          <w:sz w:val="18"/>
          <w:szCs w:val="18"/>
        </w:rPr>
        <w:t>TYPE_</w:t>
      </w:r>
      <w:proofErr w:type="gramStart"/>
      <w:r w:rsidRPr="0041055A">
        <w:rPr>
          <w:rFonts w:ascii="Courier New" w:hAnsi="Courier New" w:cs="Courier New"/>
          <w:color w:val="0000FF"/>
          <w:sz w:val="18"/>
          <w:szCs w:val="18"/>
        </w:rPr>
        <w:t>OPERATION(</w:t>
      </w:r>
      <w:proofErr w:type="gramEnd"/>
      <w:r w:rsidRPr="0041055A">
        <w:rPr>
          <w:rFonts w:ascii="Courier New" w:hAnsi="Courier New" w:cs="Courier New"/>
          <w:color w:val="0000FF"/>
          <w:sz w:val="18"/>
          <w:szCs w:val="18"/>
          <w:u w:val="single"/>
        </w:rPr>
        <w:t>IDT_TYPE_OPE</w:t>
      </w:r>
      <w:r w:rsidRPr="0041055A">
        <w:rPr>
          <w:rFonts w:ascii="Courier New" w:hAnsi="Courier New" w:cs="Courier New"/>
          <w:color w:val="0000FF"/>
          <w:sz w:val="18"/>
          <w:szCs w:val="18"/>
        </w:rPr>
        <w:t>, LIBELLE)</w:t>
      </w:r>
    </w:p>
    <w:p w14:paraId="54DF790A" w14:textId="77777777" w:rsidR="00C34B21" w:rsidRPr="0041055A" w:rsidRDefault="00C34B21" w:rsidP="007636F6">
      <w:pPr>
        <w:spacing w:after="0" w:line="240" w:lineRule="auto"/>
        <w:rPr>
          <w:rFonts w:ascii="Courier New" w:hAnsi="Courier New" w:cs="Courier New"/>
          <w:color w:val="0000FF"/>
          <w:sz w:val="18"/>
          <w:szCs w:val="18"/>
        </w:rPr>
      </w:pPr>
    </w:p>
    <w:p w14:paraId="1C33543E" w14:textId="77777777" w:rsidR="00C34B21" w:rsidRPr="0041055A" w:rsidRDefault="00C34B21" w:rsidP="007636F6">
      <w:pPr>
        <w:spacing w:after="0" w:line="240" w:lineRule="auto"/>
        <w:rPr>
          <w:rFonts w:ascii="Courier New" w:hAnsi="Courier New" w:cs="Courier New"/>
          <w:color w:val="0000FF"/>
          <w:sz w:val="18"/>
          <w:szCs w:val="18"/>
        </w:rPr>
      </w:pPr>
      <w:proofErr w:type="gramStart"/>
      <w:r w:rsidRPr="0041055A">
        <w:rPr>
          <w:rFonts w:ascii="Courier New" w:hAnsi="Courier New" w:cs="Courier New"/>
          <w:color w:val="0000FF"/>
          <w:sz w:val="18"/>
          <w:szCs w:val="18"/>
        </w:rPr>
        <w:t>CATEGORIE(</w:t>
      </w:r>
      <w:proofErr w:type="gramEnd"/>
      <w:r w:rsidRPr="0041055A">
        <w:rPr>
          <w:rFonts w:ascii="Courier New" w:hAnsi="Courier New" w:cs="Courier New"/>
          <w:color w:val="0000FF"/>
          <w:sz w:val="18"/>
          <w:szCs w:val="18"/>
          <w:u w:val="single"/>
        </w:rPr>
        <w:t>IDT_CATEGORIE</w:t>
      </w:r>
      <w:r w:rsidRPr="0041055A">
        <w:rPr>
          <w:rFonts w:ascii="Courier New" w:hAnsi="Courier New" w:cs="Courier New"/>
          <w:color w:val="0000FF"/>
          <w:sz w:val="18"/>
          <w:szCs w:val="18"/>
        </w:rPr>
        <w:t>, LIBELLE_CATEGORIE, #IDT_TYPE_OPE)</w:t>
      </w:r>
    </w:p>
    <w:p w14:paraId="78339FAB" w14:textId="77777777" w:rsidR="00C34B21" w:rsidRPr="0041055A" w:rsidRDefault="00C34B21" w:rsidP="007636F6">
      <w:pPr>
        <w:spacing w:after="0" w:line="240" w:lineRule="auto"/>
        <w:rPr>
          <w:rFonts w:ascii="Courier New" w:hAnsi="Courier New" w:cs="Courier New"/>
          <w:color w:val="0000FF"/>
          <w:sz w:val="18"/>
          <w:szCs w:val="18"/>
        </w:rPr>
      </w:pPr>
    </w:p>
    <w:p w14:paraId="6F815875" w14:textId="77777777" w:rsidR="00C34B21" w:rsidRPr="0041055A" w:rsidRDefault="00C34B21" w:rsidP="007636F6">
      <w:pPr>
        <w:spacing w:after="0" w:line="240" w:lineRule="auto"/>
        <w:rPr>
          <w:rFonts w:ascii="Courier New" w:hAnsi="Courier New" w:cs="Courier New"/>
          <w:color w:val="0000FF"/>
          <w:sz w:val="18"/>
          <w:szCs w:val="18"/>
        </w:rPr>
      </w:pPr>
      <w:r w:rsidRPr="0041055A">
        <w:rPr>
          <w:rFonts w:ascii="Courier New" w:hAnsi="Courier New" w:cs="Courier New"/>
          <w:color w:val="0000FF"/>
          <w:sz w:val="18"/>
          <w:szCs w:val="18"/>
        </w:rPr>
        <w:t>SOUS_</w:t>
      </w:r>
      <w:proofErr w:type="gramStart"/>
      <w:r w:rsidRPr="0041055A">
        <w:rPr>
          <w:rFonts w:ascii="Courier New" w:hAnsi="Courier New" w:cs="Courier New"/>
          <w:color w:val="0000FF"/>
          <w:sz w:val="18"/>
          <w:szCs w:val="18"/>
        </w:rPr>
        <w:t>CATEGORIE(</w:t>
      </w:r>
      <w:proofErr w:type="gramEnd"/>
      <w:r w:rsidRPr="0041055A">
        <w:rPr>
          <w:rFonts w:ascii="Courier New" w:hAnsi="Courier New" w:cs="Courier New"/>
          <w:color w:val="0000FF"/>
          <w:sz w:val="18"/>
          <w:szCs w:val="18"/>
          <w:u w:val="single"/>
        </w:rPr>
        <w:t>IDT_SS_CATEGORIE</w:t>
      </w:r>
      <w:r w:rsidRPr="0041055A">
        <w:rPr>
          <w:rFonts w:ascii="Courier New" w:hAnsi="Courier New" w:cs="Courier New"/>
          <w:color w:val="0000FF"/>
          <w:sz w:val="18"/>
          <w:szCs w:val="18"/>
        </w:rPr>
        <w:t>, LIBELLE_SS_CATEGORIE, #IDT_CATEGORIE)</w:t>
      </w:r>
    </w:p>
    <w:p w14:paraId="502B6BBA" w14:textId="77777777" w:rsidR="00C34B21" w:rsidRPr="0041055A" w:rsidRDefault="00C34B21" w:rsidP="007636F6">
      <w:pPr>
        <w:spacing w:after="0" w:line="240" w:lineRule="auto"/>
        <w:rPr>
          <w:rFonts w:ascii="Courier New" w:hAnsi="Courier New" w:cs="Courier New"/>
          <w:color w:val="0000FF"/>
          <w:sz w:val="18"/>
          <w:szCs w:val="18"/>
        </w:rPr>
      </w:pPr>
    </w:p>
    <w:p w14:paraId="2CD095B7" w14:textId="77777777" w:rsidR="00C34B21" w:rsidRPr="0041055A" w:rsidRDefault="00C34B21" w:rsidP="007636F6">
      <w:pPr>
        <w:spacing w:after="0" w:line="240" w:lineRule="auto"/>
        <w:rPr>
          <w:rFonts w:ascii="Courier New" w:hAnsi="Courier New" w:cs="Courier New"/>
          <w:color w:val="0000FF"/>
          <w:sz w:val="18"/>
          <w:szCs w:val="18"/>
        </w:rPr>
      </w:pPr>
      <w:r w:rsidRPr="0041055A">
        <w:rPr>
          <w:rFonts w:ascii="Courier New" w:hAnsi="Courier New" w:cs="Courier New"/>
          <w:color w:val="0000FF"/>
          <w:sz w:val="18"/>
          <w:szCs w:val="18"/>
        </w:rPr>
        <w:t>MODE_</w:t>
      </w:r>
      <w:proofErr w:type="gramStart"/>
      <w:r w:rsidRPr="0041055A">
        <w:rPr>
          <w:rFonts w:ascii="Courier New" w:hAnsi="Courier New" w:cs="Courier New"/>
          <w:color w:val="0000FF"/>
          <w:sz w:val="18"/>
          <w:szCs w:val="18"/>
        </w:rPr>
        <w:t>REGLEMENT(</w:t>
      </w:r>
      <w:proofErr w:type="gramEnd"/>
      <w:r w:rsidRPr="0041055A">
        <w:rPr>
          <w:rFonts w:ascii="Courier New" w:hAnsi="Courier New" w:cs="Courier New"/>
          <w:color w:val="0000FF"/>
          <w:sz w:val="18"/>
          <w:szCs w:val="18"/>
          <w:u w:val="single"/>
        </w:rPr>
        <w:t>IDT_MODE_REG</w:t>
      </w:r>
      <w:r w:rsidRPr="0041055A">
        <w:rPr>
          <w:rFonts w:ascii="Courier New" w:hAnsi="Courier New" w:cs="Courier New"/>
          <w:color w:val="0000FF"/>
          <w:sz w:val="18"/>
          <w:szCs w:val="18"/>
        </w:rPr>
        <w:t>, LIBELLE_MODE_REG)</w:t>
      </w:r>
    </w:p>
    <w:p w14:paraId="590C4A79" w14:textId="77777777" w:rsidR="00C34B21" w:rsidRPr="0041055A" w:rsidRDefault="00C34B21" w:rsidP="007636F6">
      <w:pPr>
        <w:spacing w:after="0" w:line="240" w:lineRule="auto"/>
        <w:rPr>
          <w:rFonts w:ascii="Courier New" w:hAnsi="Courier New" w:cs="Courier New"/>
          <w:color w:val="0000FF"/>
          <w:sz w:val="18"/>
          <w:szCs w:val="18"/>
        </w:rPr>
      </w:pPr>
    </w:p>
    <w:p w14:paraId="4791D840" w14:textId="77777777" w:rsidR="00C34B21" w:rsidRPr="0041055A" w:rsidRDefault="00C34B21" w:rsidP="007636F6">
      <w:pPr>
        <w:spacing w:after="0" w:line="240" w:lineRule="auto"/>
        <w:rPr>
          <w:rFonts w:ascii="Courier New" w:hAnsi="Courier New" w:cs="Courier New"/>
          <w:color w:val="0000FF"/>
          <w:sz w:val="18"/>
          <w:szCs w:val="18"/>
        </w:rPr>
      </w:pPr>
      <w:proofErr w:type="gramStart"/>
      <w:r w:rsidRPr="0041055A">
        <w:rPr>
          <w:rFonts w:ascii="Courier New" w:hAnsi="Courier New" w:cs="Courier New"/>
          <w:color w:val="0000FF"/>
          <w:sz w:val="18"/>
          <w:szCs w:val="18"/>
        </w:rPr>
        <w:t>STATUT(</w:t>
      </w:r>
      <w:proofErr w:type="gramEnd"/>
      <w:r w:rsidRPr="0041055A">
        <w:rPr>
          <w:rFonts w:ascii="Courier New" w:hAnsi="Courier New" w:cs="Courier New"/>
          <w:color w:val="0000FF"/>
          <w:sz w:val="18"/>
          <w:szCs w:val="18"/>
          <w:u w:val="single"/>
        </w:rPr>
        <w:t>IDT_STATUT</w:t>
      </w:r>
      <w:r w:rsidRPr="0041055A">
        <w:rPr>
          <w:rFonts w:ascii="Courier New" w:hAnsi="Courier New" w:cs="Courier New"/>
          <w:color w:val="0000FF"/>
          <w:sz w:val="18"/>
          <w:szCs w:val="18"/>
        </w:rPr>
        <w:t>, LIBELLE_STATUT)</w:t>
      </w:r>
    </w:p>
    <w:p w14:paraId="4121F65A" w14:textId="77777777" w:rsidR="00C34B21" w:rsidRPr="0041055A" w:rsidRDefault="00C34B21" w:rsidP="007636F6">
      <w:pPr>
        <w:spacing w:after="0" w:line="240" w:lineRule="auto"/>
        <w:rPr>
          <w:rFonts w:ascii="Courier New" w:hAnsi="Courier New" w:cs="Courier New"/>
          <w:color w:val="0000FF"/>
          <w:sz w:val="18"/>
          <w:szCs w:val="18"/>
        </w:rPr>
      </w:pPr>
    </w:p>
    <w:p w14:paraId="4EF4B223" w14:textId="331F3A00" w:rsidR="00C34B21" w:rsidRPr="0041055A" w:rsidRDefault="00C34B21" w:rsidP="007636F6">
      <w:pPr>
        <w:spacing w:after="0" w:line="240" w:lineRule="auto"/>
        <w:rPr>
          <w:rFonts w:ascii="Courier New" w:hAnsi="Courier New" w:cs="Courier New"/>
          <w:color w:val="0000FF"/>
          <w:sz w:val="18"/>
          <w:szCs w:val="18"/>
        </w:rPr>
      </w:pPr>
      <w:proofErr w:type="gramStart"/>
      <w:r w:rsidRPr="0041055A">
        <w:rPr>
          <w:rFonts w:ascii="Courier New" w:hAnsi="Courier New" w:cs="Courier New"/>
          <w:color w:val="0000FF"/>
          <w:sz w:val="18"/>
          <w:szCs w:val="18"/>
        </w:rPr>
        <w:t>ECRITURE(</w:t>
      </w:r>
      <w:proofErr w:type="gramEnd"/>
      <w:r w:rsidRPr="0041055A">
        <w:rPr>
          <w:rFonts w:ascii="Courier New" w:hAnsi="Courier New" w:cs="Courier New"/>
          <w:color w:val="0000FF"/>
          <w:sz w:val="18"/>
          <w:szCs w:val="18"/>
          <w:u w:val="single"/>
        </w:rPr>
        <w:t>NUMERO</w:t>
      </w:r>
      <w:r w:rsidRPr="0041055A">
        <w:rPr>
          <w:rFonts w:ascii="Courier New" w:hAnsi="Courier New" w:cs="Courier New"/>
          <w:color w:val="0000FF"/>
          <w:sz w:val="18"/>
          <w:szCs w:val="18"/>
        </w:rPr>
        <w:t>, D</w:t>
      </w:r>
      <w:r w:rsidR="00FE5AC9">
        <w:rPr>
          <w:rFonts w:ascii="Courier New" w:hAnsi="Courier New" w:cs="Courier New"/>
          <w:color w:val="0000FF"/>
          <w:sz w:val="18"/>
          <w:szCs w:val="18"/>
        </w:rPr>
        <w:t>T_ECRITURE</w:t>
      </w:r>
      <w:r w:rsidRPr="0041055A">
        <w:rPr>
          <w:rFonts w:ascii="Courier New" w:hAnsi="Courier New" w:cs="Courier New"/>
          <w:color w:val="0000FF"/>
          <w:sz w:val="18"/>
          <w:szCs w:val="18"/>
        </w:rPr>
        <w:t>, FICHIER, LIBELLE, HT, TVA, TTC,EXERCICE_COMPTABLE, #IDT_MODE_REG, #IDT_STATUT, #IDT_SS_CATEGORIE)</w:t>
      </w:r>
    </w:p>
    <w:p w14:paraId="5A5C8B00" w14:textId="77777777" w:rsidR="00C34B21" w:rsidRPr="00AE5E8D" w:rsidRDefault="00C34B21" w:rsidP="00670C90">
      <w:pPr>
        <w:jc w:val="center"/>
        <w:rPr>
          <w:rFonts w:ascii="Arial" w:hAnsi="Arial" w:cs="Arial"/>
          <w:color w:val="202124"/>
          <w:spacing w:val="2"/>
          <w:sz w:val="24"/>
          <w:szCs w:val="24"/>
        </w:rPr>
      </w:pPr>
    </w:p>
    <w:p w14:paraId="65563166" w14:textId="392C4980" w:rsidR="00AF36A8" w:rsidRDefault="00AF36A8" w:rsidP="0025307B">
      <w:pPr>
        <w:pStyle w:val="Titre2"/>
        <w:numPr>
          <w:ilvl w:val="0"/>
          <w:numId w:val="8"/>
        </w:numPr>
        <w:rPr>
          <w:b/>
          <w:bCs/>
          <w:color w:val="002060"/>
          <w:shd w:val="clear" w:color="auto" w:fill="FFFFFF"/>
        </w:rPr>
      </w:pPr>
      <w:bookmarkStart w:id="12" w:name="_Toc188508234"/>
      <w:r w:rsidRPr="0025307B">
        <w:rPr>
          <w:b/>
          <w:bCs/>
          <w:color w:val="002060"/>
          <w:shd w:val="clear" w:color="auto" w:fill="FFFFFF"/>
        </w:rPr>
        <w:t xml:space="preserve">Ce qu’on attend du data </w:t>
      </w:r>
      <w:proofErr w:type="spellStart"/>
      <w:r w:rsidRPr="0025307B">
        <w:rPr>
          <w:b/>
          <w:bCs/>
          <w:color w:val="002060"/>
          <w:shd w:val="clear" w:color="auto" w:fill="FFFFFF"/>
        </w:rPr>
        <w:t>engineer</w:t>
      </w:r>
      <w:bookmarkEnd w:id="12"/>
      <w:proofErr w:type="spellEnd"/>
    </w:p>
    <w:p w14:paraId="5C192729" w14:textId="77777777" w:rsidR="00A3749F" w:rsidRPr="00A3749F" w:rsidRDefault="00A3749F" w:rsidP="00A3749F"/>
    <w:p w14:paraId="4F719C7D" w14:textId="5D213AFD" w:rsidR="0025699E" w:rsidRPr="008133ED" w:rsidRDefault="00AD5FBC" w:rsidP="00583D63">
      <w:pPr>
        <w:ind w:firstLine="360"/>
        <w:jc w:val="both"/>
        <w:rPr>
          <w:rFonts w:ascii="Arial" w:hAnsi="Arial" w:cs="Arial"/>
          <w:color w:val="202124"/>
          <w:spacing w:val="2"/>
        </w:rPr>
      </w:pPr>
      <w:r w:rsidRPr="008133ED">
        <w:rPr>
          <w:rFonts w:ascii="Arial" w:hAnsi="Arial" w:cs="Arial"/>
          <w:color w:val="202124"/>
          <w:spacing w:val="2"/>
        </w:rPr>
        <w:t>On</w:t>
      </w:r>
      <w:r w:rsidR="00357C1E" w:rsidRPr="008133ED">
        <w:rPr>
          <w:rFonts w:ascii="Arial" w:hAnsi="Arial" w:cs="Arial"/>
          <w:color w:val="202124"/>
          <w:spacing w:val="2"/>
        </w:rPr>
        <w:t xml:space="preserve"> </w:t>
      </w:r>
      <w:r w:rsidR="00DE1624" w:rsidRPr="008133ED">
        <w:rPr>
          <w:rFonts w:ascii="Arial" w:hAnsi="Arial" w:cs="Arial"/>
          <w:color w:val="202124"/>
          <w:spacing w:val="2"/>
        </w:rPr>
        <w:t xml:space="preserve">attend du </w:t>
      </w:r>
      <w:r w:rsidRPr="008133ED">
        <w:rPr>
          <w:rFonts w:ascii="Arial" w:hAnsi="Arial" w:cs="Arial"/>
          <w:color w:val="202124"/>
          <w:spacing w:val="2"/>
        </w:rPr>
        <w:t xml:space="preserve">data </w:t>
      </w:r>
      <w:proofErr w:type="spellStart"/>
      <w:r w:rsidRPr="008133ED">
        <w:rPr>
          <w:rFonts w:ascii="Arial" w:hAnsi="Arial" w:cs="Arial"/>
          <w:color w:val="202124"/>
          <w:spacing w:val="2"/>
        </w:rPr>
        <w:t>engineer</w:t>
      </w:r>
      <w:proofErr w:type="spellEnd"/>
      <w:r w:rsidR="0025699E" w:rsidRPr="008133ED">
        <w:rPr>
          <w:rFonts w:ascii="Arial" w:hAnsi="Arial" w:cs="Arial"/>
          <w:color w:val="202124"/>
          <w:spacing w:val="2"/>
        </w:rPr>
        <w:t xml:space="preserve"> </w:t>
      </w:r>
      <w:r w:rsidR="00357C1E" w:rsidRPr="008133ED">
        <w:rPr>
          <w:rFonts w:ascii="Arial" w:hAnsi="Arial" w:cs="Arial"/>
          <w:color w:val="202124"/>
          <w:spacing w:val="2"/>
        </w:rPr>
        <w:t>une implication totale dans le projet et une force de proposition.</w:t>
      </w:r>
      <w:r w:rsidR="005A60A9" w:rsidRPr="008133ED">
        <w:rPr>
          <w:rFonts w:ascii="Arial" w:hAnsi="Arial" w:cs="Arial"/>
          <w:color w:val="202124"/>
          <w:spacing w:val="2"/>
        </w:rPr>
        <w:t xml:space="preserve"> Il doit :</w:t>
      </w:r>
    </w:p>
    <w:p w14:paraId="24AD75F0" w14:textId="26FBF7CF" w:rsidR="005A60A9" w:rsidRPr="008133ED" w:rsidRDefault="005A60A9"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Comprendre le besoin exprimé dans le présent document</w:t>
      </w:r>
    </w:p>
    <w:p w14:paraId="64C46046" w14:textId="22014538" w:rsidR="005A60A9" w:rsidRPr="008133ED" w:rsidRDefault="005A60A9"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Comprendre le fichier Excel existant</w:t>
      </w:r>
    </w:p>
    <w:p w14:paraId="369393E3" w14:textId="65ECDACC" w:rsidR="005A60A9" w:rsidRPr="008133ED" w:rsidRDefault="007E3393"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Créer une base de données</w:t>
      </w:r>
    </w:p>
    <w:p w14:paraId="7A822E3E" w14:textId="25E05EAB" w:rsidR="007E3393" w:rsidRPr="008133ED" w:rsidRDefault="007E3393"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 xml:space="preserve">Créer les tables </w:t>
      </w:r>
      <w:r w:rsidR="00220F31" w:rsidRPr="008133ED">
        <w:rPr>
          <w:rFonts w:ascii="Arial" w:hAnsi="Arial" w:cs="Arial"/>
          <w:color w:val="202124"/>
          <w:spacing w:val="2"/>
        </w:rPr>
        <w:t>qui correspondent au MLD</w:t>
      </w:r>
    </w:p>
    <w:p w14:paraId="485A1642" w14:textId="4F233623" w:rsidR="00C31662" w:rsidRPr="008133ED" w:rsidRDefault="00C31662"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 xml:space="preserve">Proposer une méthode optimale pour transférer les données de la feuille </w:t>
      </w:r>
      <w:r w:rsidR="00583D63" w:rsidRPr="008133ED">
        <w:rPr>
          <w:rFonts w:ascii="Arial" w:hAnsi="Arial" w:cs="Arial"/>
          <w:color w:val="202124"/>
          <w:spacing w:val="2"/>
        </w:rPr>
        <w:t>E</w:t>
      </w:r>
      <w:r w:rsidRPr="008133ED">
        <w:rPr>
          <w:rFonts w:ascii="Arial" w:hAnsi="Arial" w:cs="Arial"/>
          <w:color w:val="202124"/>
          <w:spacing w:val="2"/>
        </w:rPr>
        <w:t>xcel vers le nouveau système</w:t>
      </w:r>
    </w:p>
    <w:p w14:paraId="2B56B8AD" w14:textId="7F316181" w:rsidR="00220F31" w:rsidRPr="008133ED" w:rsidRDefault="00220F31" w:rsidP="005A60A9">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Produit les informations</w:t>
      </w:r>
      <w:r w:rsidR="006C043A" w:rsidRPr="008133ED">
        <w:rPr>
          <w:rFonts w:ascii="Arial" w:hAnsi="Arial" w:cs="Arial"/>
          <w:color w:val="202124"/>
          <w:spacing w:val="2"/>
        </w:rPr>
        <w:t xml:space="preserve"> sur la base des requêtes SQL</w:t>
      </w:r>
    </w:p>
    <w:p w14:paraId="5EFB7F2B" w14:textId="51A538BB" w:rsidR="000508C4" w:rsidRDefault="000508C4" w:rsidP="002B3D94">
      <w:pPr>
        <w:jc w:val="both"/>
        <w:rPr>
          <w:rFonts w:ascii="Arial" w:hAnsi="Arial" w:cs="Arial"/>
          <w:color w:val="202124"/>
          <w:spacing w:val="2"/>
          <w:sz w:val="24"/>
          <w:szCs w:val="24"/>
        </w:rPr>
      </w:pPr>
    </w:p>
    <w:p w14:paraId="21301721" w14:textId="7AC05E69" w:rsidR="00AF36A8" w:rsidRDefault="00AF36A8" w:rsidP="00A3749F">
      <w:pPr>
        <w:pStyle w:val="Titre2"/>
        <w:numPr>
          <w:ilvl w:val="0"/>
          <w:numId w:val="8"/>
        </w:numPr>
        <w:rPr>
          <w:b/>
          <w:bCs/>
          <w:color w:val="002060"/>
          <w:shd w:val="clear" w:color="auto" w:fill="FFFFFF"/>
        </w:rPr>
      </w:pPr>
      <w:bookmarkStart w:id="13" w:name="_Toc188508235"/>
      <w:r w:rsidRPr="00A3749F">
        <w:rPr>
          <w:b/>
          <w:bCs/>
          <w:color w:val="002060"/>
          <w:shd w:val="clear" w:color="auto" w:fill="FFFFFF"/>
        </w:rPr>
        <w:t>Le</w:t>
      </w:r>
      <w:r w:rsidR="0025307B" w:rsidRPr="00A3749F">
        <w:rPr>
          <w:b/>
          <w:bCs/>
          <w:color w:val="002060"/>
          <w:shd w:val="clear" w:color="auto" w:fill="FFFFFF"/>
        </w:rPr>
        <w:t>s étapes de la construction de la solution</w:t>
      </w:r>
      <w:bookmarkEnd w:id="13"/>
    </w:p>
    <w:p w14:paraId="545309D5" w14:textId="77777777" w:rsidR="00A3749F" w:rsidRPr="00A3749F" w:rsidRDefault="00A3749F" w:rsidP="00A3749F"/>
    <w:p w14:paraId="67EC3010" w14:textId="5F7319E9" w:rsidR="00E35B2E" w:rsidRPr="008133ED" w:rsidRDefault="003673CF" w:rsidP="002B3D94">
      <w:pPr>
        <w:jc w:val="both"/>
        <w:rPr>
          <w:rFonts w:ascii="Arial" w:hAnsi="Arial" w:cs="Arial"/>
          <w:color w:val="202124"/>
          <w:spacing w:val="2"/>
        </w:rPr>
      </w:pPr>
      <w:r w:rsidRPr="008133ED">
        <w:rPr>
          <w:rFonts w:ascii="Arial" w:hAnsi="Arial" w:cs="Arial"/>
          <w:color w:val="202124"/>
          <w:spacing w:val="2"/>
        </w:rPr>
        <w:t xml:space="preserve">Comme dans tous les projets informatiques, le </w:t>
      </w:r>
      <w:r w:rsidR="00B21454" w:rsidRPr="008133ED">
        <w:rPr>
          <w:rFonts w:ascii="Arial" w:hAnsi="Arial" w:cs="Arial"/>
          <w:color w:val="202124"/>
          <w:spacing w:val="2"/>
        </w:rPr>
        <w:t>chef de projet</w:t>
      </w:r>
      <w:r w:rsidR="00C247D5" w:rsidRPr="008133ED">
        <w:rPr>
          <w:rFonts w:ascii="Arial" w:hAnsi="Arial" w:cs="Arial"/>
          <w:color w:val="202124"/>
          <w:spacing w:val="2"/>
        </w:rPr>
        <w:t xml:space="preserve"> va construire un planning avec le </w:t>
      </w:r>
      <w:r w:rsidR="0052620E" w:rsidRPr="008133ED">
        <w:rPr>
          <w:rFonts w:ascii="Arial" w:hAnsi="Arial" w:cs="Arial"/>
          <w:color w:val="202124"/>
          <w:spacing w:val="2"/>
        </w:rPr>
        <w:t xml:space="preserve">data </w:t>
      </w:r>
      <w:proofErr w:type="spellStart"/>
      <w:r w:rsidR="0052620E" w:rsidRPr="008133ED">
        <w:rPr>
          <w:rFonts w:ascii="Arial" w:hAnsi="Arial" w:cs="Arial"/>
          <w:color w:val="202124"/>
          <w:spacing w:val="2"/>
        </w:rPr>
        <w:t>engineer</w:t>
      </w:r>
      <w:proofErr w:type="spellEnd"/>
      <w:r w:rsidR="00C247D5" w:rsidRPr="008133ED">
        <w:rPr>
          <w:rFonts w:ascii="Arial" w:hAnsi="Arial" w:cs="Arial"/>
          <w:color w:val="202124"/>
          <w:spacing w:val="2"/>
        </w:rPr>
        <w:t xml:space="preserve"> afin de suivre les différents jalons du projet. Les étapes macro de ce planning pourraient être :</w:t>
      </w:r>
    </w:p>
    <w:p w14:paraId="6D45F91C" w14:textId="6FE7B433" w:rsidR="00C247D5" w:rsidRPr="008133ED" w:rsidRDefault="006515E9"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Nettoyer le fichier Excel actuel</w:t>
      </w:r>
      <w:r w:rsidR="000E4C47" w:rsidRPr="008133ED">
        <w:rPr>
          <w:rFonts w:ascii="Arial" w:hAnsi="Arial" w:cs="Arial"/>
          <w:color w:val="202124"/>
          <w:spacing w:val="2"/>
        </w:rPr>
        <w:t xml:space="preserve"> qui </w:t>
      </w:r>
      <w:r w:rsidR="0052620E" w:rsidRPr="008133ED">
        <w:rPr>
          <w:rFonts w:ascii="Arial" w:hAnsi="Arial" w:cs="Arial"/>
          <w:color w:val="202124"/>
          <w:spacing w:val="2"/>
        </w:rPr>
        <w:t>est</w:t>
      </w:r>
      <w:r w:rsidR="000E4C47" w:rsidRPr="008133ED">
        <w:rPr>
          <w:rFonts w:ascii="Arial" w:hAnsi="Arial" w:cs="Arial"/>
          <w:color w:val="202124"/>
          <w:spacing w:val="2"/>
        </w:rPr>
        <w:t xml:space="preserve"> fourni</w:t>
      </w:r>
    </w:p>
    <w:p w14:paraId="65231FD1" w14:textId="0BFF0F5B" w:rsidR="00F3036C" w:rsidRPr="008133ED" w:rsidRDefault="00F3036C"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Créer les tables du MPD</w:t>
      </w:r>
    </w:p>
    <w:p w14:paraId="795CD024" w14:textId="7A8FE074" w:rsidR="001E645F" w:rsidRPr="008133ED" w:rsidRDefault="001E645F"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Choix de la méthode optimale de transfert des données existantes</w:t>
      </w:r>
    </w:p>
    <w:p w14:paraId="656A05CB" w14:textId="04C373EC" w:rsidR="006515E9" w:rsidRPr="008133ED" w:rsidRDefault="006515E9"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Transférer les données dans une table de t</w:t>
      </w:r>
      <w:r w:rsidR="00F3036C" w:rsidRPr="008133ED">
        <w:rPr>
          <w:rFonts w:ascii="Arial" w:hAnsi="Arial" w:cs="Arial"/>
          <w:color w:val="202124"/>
          <w:spacing w:val="2"/>
        </w:rPr>
        <w:t>ravail</w:t>
      </w:r>
    </w:p>
    <w:p w14:paraId="79680FB7" w14:textId="48745D3E" w:rsidR="00F3036C" w:rsidRPr="008133ED" w:rsidRDefault="00F3036C"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Split des données</w:t>
      </w:r>
      <w:r w:rsidR="001E645F" w:rsidRPr="008133ED">
        <w:rPr>
          <w:rFonts w:ascii="Arial" w:hAnsi="Arial" w:cs="Arial"/>
          <w:color w:val="202124"/>
          <w:spacing w:val="2"/>
        </w:rPr>
        <w:t xml:space="preserve"> dans les tables du MPD</w:t>
      </w:r>
    </w:p>
    <w:p w14:paraId="29E06C2A" w14:textId="61196625" w:rsidR="001E645F" w:rsidRPr="008133ED" w:rsidRDefault="001E645F" w:rsidP="00D700D3">
      <w:pPr>
        <w:pStyle w:val="Paragraphedeliste"/>
        <w:numPr>
          <w:ilvl w:val="0"/>
          <w:numId w:val="3"/>
        </w:numPr>
        <w:jc w:val="both"/>
        <w:rPr>
          <w:rFonts w:ascii="Arial" w:hAnsi="Arial" w:cs="Arial"/>
          <w:color w:val="202124"/>
          <w:spacing w:val="2"/>
        </w:rPr>
      </w:pPr>
      <w:r w:rsidRPr="008133ED">
        <w:rPr>
          <w:rFonts w:ascii="Arial" w:hAnsi="Arial" w:cs="Arial"/>
          <w:color w:val="202124"/>
          <w:spacing w:val="2"/>
        </w:rPr>
        <w:t>Choix de la bonne stratégie</w:t>
      </w:r>
      <w:r w:rsidR="00A15B8E" w:rsidRPr="008133ED">
        <w:rPr>
          <w:rFonts w:ascii="Arial" w:hAnsi="Arial" w:cs="Arial"/>
          <w:color w:val="202124"/>
          <w:spacing w:val="2"/>
        </w:rPr>
        <w:t xml:space="preserve"> de création des rapports de bilans</w:t>
      </w:r>
      <w:r w:rsidR="00557731" w:rsidRPr="008133ED">
        <w:rPr>
          <w:rFonts w:ascii="Arial" w:hAnsi="Arial" w:cs="Arial"/>
          <w:color w:val="202124"/>
          <w:spacing w:val="2"/>
        </w:rPr>
        <w:t xml:space="preserve"> (requêtes SQL)</w:t>
      </w:r>
    </w:p>
    <w:p w14:paraId="5CE59833" w14:textId="1AE5F11E" w:rsidR="00F87779" w:rsidRPr="008133ED" w:rsidRDefault="00F87779" w:rsidP="00F87779">
      <w:pPr>
        <w:jc w:val="both"/>
        <w:rPr>
          <w:rFonts w:ascii="Arial" w:hAnsi="Arial" w:cs="Arial"/>
          <w:color w:val="202124"/>
          <w:spacing w:val="2"/>
        </w:rPr>
      </w:pPr>
      <w:r w:rsidRPr="008133ED">
        <w:rPr>
          <w:rFonts w:ascii="Arial" w:hAnsi="Arial" w:cs="Arial"/>
          <w:color w:val="202124"/>
          <w:spacing w:val="2"/>
        </w:rPr>
        <w:t>Dans le</w:t>
      </w:r>
      <w:r w:rsidR="00300361" w:rsidRPr="008133ED">
        <w:rPr>
          <w:rFonts w:ascii="Arial" w:hAnsi="Arial" w:cs="Arial"/>
          <w:color w:val="202124"/>
          <w:spacing w:val="2"/>
        </w:rPr>
        <w:t>s</w:t>
      </w:r>
      <w:r w:rsidRPr="008133ED">
        <w:rPr>
          <w:rFonts w:ascii="Arial" w:hAnsi="Arial" w:cs="Arial"/>
          <w:color w:val="202124"/>
          <w:spacing w:val="2"/>
        </w:rPr>
        <w:t xml:space="preserve"> détails</w:t>
      </w:r>
      <w:r w:rsidR="00300361" w:rsidRPr="008133ED">
        <w:rPr>
          <w:rFonts w:ascii="Arial" w:hAnsi="Arial" w:cs="Arial"/>
          <w:color w:val="202124"/>
          <w:spacing w:val="2"/>
        </w:rPr>
        <w:t>, on procéderait de la manière suivante, sous forme d’exercice :</w:t>
      </w:r>
    </w:p>
    <w:p w14:paraId="7292431A" w14:textId="77777777" w:rsidR="00300361" w:rsidRDefault="00300361" w:rsidP="00F87779">
      <w:pPr>
        <w:jc w:val="both"/>
        <w:rPr>
          <w:rFonts w:ascii="Arial" w:hAnsi="Arial" w:cs="Arial"/>
          <w:color w:val="202124"/>
          <w:spacing w:val="2"/>
          <w:sz w:val="24"/>
          <w:szCs w:val="24"/>
        </w:rPr>
      </w:pPr>
    </w:p>
    <w:p w14:paraId="0A30ECC2" w14:textId="77777777" w:rsidR="008133ED" w:rsidRDefault="008133ED">
      <w:pPr>
        <w:rPr>
          <w:rFonts w:asciiTheme="majorHAnsi" w:eastAsiaTheme="majorEastAsia" w:hAnsiTheme="majorHAnsi" w:cstheme="majorBidi"/>
          <w:b/>
          <w:bCs/>
          <w:color w:val="1F3763" w:themeColor="accent1" w:themeShade="7F"/>
          <w:sz w:val="24"/>
          <w:szCs w:val="24"/>
        </w:rPr>
      </w:pPr>
      <w:r>
        <w:rPr>
          <w:b/>
          <w:bCs/>
        </w:rPr>
        <w:br w:type="page"/>
      </w:r>
    </w:p>
    <w:p w14:paraId="418509DC" w14:textId="72030E33" w:rsidR="003D56E1" w:rsidRPr="00B107A2" w:rsidRDefault="003D56E1" w:rsidP="003D56E1">
      <w:pPr>
        <w:pStyle w:val="Titre3"/>
        <w:rPr>
          <w:b/>
          <w:bCs/>
        </w:rPr>
      </w:pPr>
      <w:bookmarkStart w:id="14" w:name="_Toc188508236"/>
      <w:r w:rsidRPr="000A7DA6">
        <w:rPr>
          <w:b/>
          <w:bCs/>
          <w:highlight w:val="yellow"/>
        </w:rPr>
        <w:lastRenderedPageBreak/>
        <w:t>Exercice 1 : Chargement d</w:t>
      </w:r>
      <w:r w:rsidR="009A6943" w:rsidRPr="000A7DA6">
        <w:rPr>
          <w:b/>
          <w:bCs/>
          <w:highlight w:val="yellow"/>
        </w:rPr>
        <w:t>es</w:t>
      </w:r>
      <w:r w:rsidRPr="000A7DA6">
        <w:rPr>
          <w:b/>
          <w:bCs/>
          <w:highlight w:val="yellow"/>
        </w:rPr>
        <w:t xml:space="preserve"> fichier</w:t>
      </w:r>
      <w:r w:rsidR="009A6943" w:rsidRPr="000A7DA6">
        <w:rPr>
          <w:b/>
          <w:bCs/>
          <w:highlight w:val="yellow"/>
        </w:rPr>
        <w:t>s</w:t>
      </w:r>
      <w:r w:rsidRPr="000A7DA6">
        <w:rPr>
          <w:b/>
          <w:bCs/>
          <w:highlight w:val="yellow"/>
        </w:rPr>
        <w:t xml:space="preserve"> dans </w:t>
      </w:r>
      <w:r w:rsidR="009A6943" w:rsidRPr="000A7DA6">
        <w:rPr>
          <w:b/>
          <w:bCs/>
          <w:highlight w:val="yellow"/>
        </w:rPr>
        <w:t>les</w:t>
      </w:r>
      <w:r w:rsidRPr="000A7DA6">
        <w:rPr>
          <w:b/>
          <w:bCs/>
          <w:highlight w:val="yellow"/>
        </w:rPr>
        <w:t xml:space="preserve"> table</w:t>
      </w:r>
      <w:r w:rsidR="009A6943" w:rsidRPr="000A7DA6">
        <w:rPr>
          <w:b/>
          <w:bCs/>
          <w:highlight w:val="yellow"/>
        </w:rPr>
        <w:t>s</w:t>
      </w:r>
      <w:r w:rsidR="007D62DE" w:rsidRPr="000A7DA6">
        <w:rPr>
          <w:b/>
          <w:bCs/>
          <w:highlight w:val="yellow"/>
        </w:rPr>
        <w:t xml:space="preserve"> (2 pts)</w:t>
      </w:r>
      <w:bookmarkEnd w:id="14"/>
    </w:p>
    <w:p w14:paraId="3A916654" w14:textId="77777777" w:rsidR="003D56E1" w:rsidRDefault="003D56E1" w:rsidP="003D56E1"/>
    <w:p w14:paraId="2E5C7923" w14:textId="26A3B34D" w:rsidR="00DF7F22" w:rsidRPr="000A7DA6" w:rsidRDefault="00F15189" w:rsidP="0079201E">
      <w:pPr>
        <w:pStyle w:val="Paragraphedeliste"/>
        <w:numPr>
          <w:ilvl w:val="0"/>
          <w:numId w:val="14"/>
        </w:numPr>
        <w:jc w:val="both"/>
        <w:rPr>
          <w:rFonts w:ascii="Arial" w:hAnsi="Arial" w:cs="Arial"/>
          <w:highlight w:val="yellow"/>
        </w:rPr>
      </w:pPr>
      <w:r w:rsidRPr="000A7DA6">
        <w:rPr>
          <w:rFonts w:ascii="Arial" w:hAnsi="Arial" w:cs="Arial"/>
          <w:highlight w:val="yellow"/>
        </w:rPr>
        <w:t>Créer les tables du MP</w:t>
      </w:r>
      <w:r w:rsidR="005A09F5" w:rsidRPr="000A7DA6">
        <w:rPr>
          <w:rFonts w:ascii="Arial" w:hAnsi="Arial" w:cs="Arial"/>
          <w:highlight w:val="yellow"/>
        </w:rPr>
        <w:t>D</w:t>
      </w:r>
    </w:p>
    <w:p w14:paraId="0318CED1" w14:textId="77777777" w:rsidR="00D243A5" w:rsidRPr="00F80EB1" w:rsidRDefault="00FB75B8" w:rsidP="00FB75B8">
      <w:pPr>
        <w:pStyle w:val="Paragraphedeliste"/>
        <w:numPr>
          <w:ilvl w:val="1"/>
          <w:numId w:val="14"/>
        </w:numPr>
        <w:jc w:val="both"/>
        <w:rPr>
          <w:rFonts w:ascii="Arial" w:hAnsi="Arial" w:cs="Arial"/>
          <w:color w:val="0000FF"/>
        </w:rPr>
      </w:pPr>
      <w:r w:rsidRPr="00F80EB1">
        <w:rPr>
          <w:rFonts w:ascii="Arial" w:hAnsi="Arial" w:cs="Arial"/>
          <w:color w:val="0000FF"/>
        </w:rPr>
        <w:t>Consigne</w:t>
      </w:r>
      <w:r w:rsidR="00D243A5" w:rsidRPr="00F80EB1">
        <w:rPr>
          <w:rFonts w:ascii="Arial" w:hAnsi="Arial" w:cs="Arial"/>
          <w:color w:val="0000FF"/>
        </w:rPr>
        <w:t>s</w:t>
      </w:r>
      <w:r w:rsidRPr="00F80EB1">
        <w:rPr>
          <w:rFonts w:ascii="Arial" w:hAnsi="Arial" w:cs="Arial"/>
          <w:color w:val="0000FF"/>
        </w:rPr>
        <w:t xml:space="preserve"> à respecter : </w:t>
      </w:r>
    </w:p>
    <w:p w14:paraId="28129FAD" w14:textId="18B8C2E0" w:rsidR="00FB75B8" w:rsidRPr="00F80EB1" w:rsidRDefault="00FB75B8" w:rsidP="00D243A5">
      <w:pPr>
        <w:pStyle w:val="Paragraphedeliste"/>
        <w:numPr>
          <w:ilvl w:val="2"/>
          <w:numId w:val="14"/>
        </w:numPr>
        <w:jc w:val="both"/>
        <w:rPr>
          <w:rFonts w:ascii="Arial" w:hAnsi="Arial" w:cs="Arial"/>
          <w:color w:val="0000FF"/>
        </w:rPr>
      </w:pPr>
      <w:proofErr w:type="gramStart"/>
      <w:r w:rsidRPr="00F80EB1">
        <w:rPr>
          <w:rFonts w:ascii="Arial" w:hAnsi="Arial" w:cs="Arial"/>
          <w:color w:val="0000FF"/>
        </w:rPr>
        <w:t>toutes</w:t>
      </w:r>
      <w:proofErr w:type="gramEnd"/>
      <w:r w:rsidRPr="00F80EB1">
        <w:rPr>
          <w:rFonts w:ascii="Arial" w:hAnsi="Arial" w:cs="Arial"/>
          <w:color w:val="0000FF"/>
        </w:rPr>
        <w:t xml:space="preserve"> les colonnes sont de type TEXT</w:t>
      </w:r>
    </w:p>
    <w:p w14:paraId="706572C0" w14:textId="6827524C" w:rsidR="00D243A5" w:rsidRPr="00F80EB1" w:rsidRDefault="00D243A5" w:rsidP="00D243A5">
      <w:pPr>
        <w:pStyle w:val="Paragraphedeliste"/>
        <w:numPr>
          <w:ilvl w:val="2"/>
          <w:numId w:val="14"/>
        </w:numPr>
        <w:jc w:val="both"/>
        <w:rPr>
          <w:rFonts w:ascii="Arial" w:hAnsi="Arial" w:cs="Arial"/>
          <w:color w:val="0000FF"/>
        </w:rPr>
      </w:pPr>
      <w:proofErr w:type="gramStart"/>
      <w:r w:rsidRPr="00F80EB1">
        <w:rPr>
          <w:rFonts w:ascii="Arial" w:hAnsi="Arial" w:cs="Arial"/>
          <w:color w:val="0000FF"/>
        </w:rPr>
        <w:t>aucune</w:t>
      </w:r>
      <w:proofErr w:type="gramEnd"/>
      <w:r w:rsidRPr="00F80EB1">
        <w:rPr>
          <w:rFonts w:ascii="Arial" w:hAnsi="Arial" w:cs="Arial"/>
          <w:color w:val="0000FF"/>
        </w:rPr>
        <w:t xml:space="preserve"> contrainte PK et FK ne doit </w:t>
      </w:r>
      <w:r w:rsidR="003C56EA" w:rsidRPr="00F80EB1">
        <w:rPr>
          <w:rFonts w:ascii="Arial" w:hAnsi="Arial" w:cs="Arial"/>
          <w:color w:val="0000FF"/>
        </w:rPr>
        <w:t>être créées à ce stade</w:t>
      </w:r>
    </w:p>
    <w:p w14:paraId="4C131C2C" w14:textId="77777777" w:rsidR="004F1AF6" w:rsidRPr="00F80EB1" w:rsidRDefault="004F1AF6" w:rsidP="004F1AF6">
      <w:pPr>
        <w:pStyle w:val="Paragraphedeliste"/>
        <w:ind w:left="1440"/>
        <w:jc w:val="both"/>
        <w:rPr>
          <w:rFonts w:ascii="Arial" w:hAnsi="Arial" w:cs="Arial"/>
          <w:color w:val="0000FF"/>
        </w:rPr>
      </w:pPr>
    </w:p>
    <w:p w14:paraId="55DCE12C" w14:textId="43517BD7" w:rsidR="005A09F5" w:rsidRPr="000A7DA6" w:rsidRDefault="005A09F5" w:rsidP="002D357D">
      <w:pPr>
        <w:pStyle w:val="Paragraphedeliste"/>
        <w:numPr>
          <w:ilvl w:val="0"/>
          <w:numId w:val="14"/>
        </w:numPr>
        <w:jc w:val="both"/>
        <w:rPr>
          <w:rFonts w:ascii="Arial" w:hAnsi="Arial" w:cs="Arial"/>
          <w:highlight w:val="yellow"/>
        </w:rPr>
      </w:pPr>
      <w:r w:rsidRPr="000A7DA6">
        <w:rPr>
          <w:rFonts w:ascii="Arial" w:hAnsi="Arial" w:cs="Arial"/>
          <w:highlight w:val="yellow"/>
        </w:rPr>
        <w:t>Alimenter chacune des tables avec le contenu des fichiers csv fournis</w:t>
      </w:r>
    </w:p>
    <w:p w14:paraId="11A09772" w14:textId="45E7AA26" w:rsidR="004F1AF6" w:rsidRPr="00F80EB1" w:rsidRDefault="00296784" w:rsidP="004F1AF6">
      <w:pPr>
        <w:pStyle w:val="Paragraphedeliste"/>
        <w:numPr>
          <w:ilvl w:val="1"/>
          <w:numId w:val="14"/>
        </w:numPr>
        <w:jc w:val="both"/>
        <w:rPr>
          <w:rFonts w:ascii="Arial" w:hAnsi="Arial" w:cs="Arial"/>
          <w:color w:val="0000FF"/>
        </w:rPr>
      </w:pPr>
      <w:r w:rsidRPr="00F80EB1">
        <w:rPr>
          <w:rFonts w:ascii="Arial" w:hAnsi="Arial" w:cs="Arial"/>
          <w:color w:val="0000FF"/>
        </w:rPr>
        <w:t>6 fichiers CSV pour les 6 tables du MPD</w:t>
      </w:r>
    </w:p>
    <w:p w14:paraId="69EF2DDE" w14:textId="77777777" w:rsidR="00FB75B8" w:rsidRDefault="00FB75B8" w:rsidP="000A2127">
      <w:pPr>
        <w:pStyle w:val="Titre3"/>
        <w:rPr>
          <w:b/>
          <w:bCs/>
        </w:rPr>
      </w:pPr>
    </w:p>
    <w:p w14:paraId="2062B9D5" w14:textId="7EF08C97" w:rsidR="00300361" w:rsidRPr="00B107A2" w:rsidRDefault="00300361" w:rsidP="000A2127">
      <w:pPr>
        <w:pStyle w:val="Titre3"/>
        <w:rPr>
          <w:b/>
          <w:bCs/>
        </w:rPr>
      </w:pPr>
      <w:bookmarkStart w:id="15" w:name="_Toc188508237"/>
      <w:r w:rsidRPr="00B107A2">
        <w:rPr>
          <w:b/>
          <w:bCs/>
        </w:rPr>
        <w:t xml:space="preserve">Exercice </w:t>
      </w:r>
      <w:r w:rsidR="002E06C1" w:rsidRPr="00B107A2">
        <w:rPr>
          <w:b/>
          <w:bCs/>
        </w:rPr>
        <w:t>2</w:t>
      </w:r>
      <w:r w:rsidRPr="00B107A2">
        <w:rPr>
          <w:b/>
          <w:bCs/>
        </w:rPr>
        <w:t xml:space="preserve"> : nettoyage des colonnes</w:t>
      </w:r>
      <w:r w:rsidR="007D62DE">
        <w:rPr>
          <w:b/>
          <w:bCs/>
        </w:rPr>
        <w:t xml:space="preserve"> (</w:t>
      </w:r>
      <w:r w:rsidR="001E1F37">
        <w:rPr>
          <w:b/>
          <w:bCs/>
        </w:rPr>
        <w:t>8</w:t>
      </w:r>
      <w:r w:rsidR="00650B28">
        <w:rPr>
          <w:b/>
          <w:bCs/>
        </w:rPr>
        <w:t xml:space="preserve"> pts)</w:t>
      </w:r>
      <w:bookmarkEnd w:id="15"/>
    </w:p>
    <w:p w14:paraId="067FD92E" w14:textId="77777777" w:rsidR="00300361" w:rsidRPr="003D56E1" w:rsidRDefault="00300361" w:rsidP="00300361">
      <w:pPr>
        <w:spacing w:after="0" w:line="240" w:lineRule="auto"/>
        <w:jc w:val="both"/>
        <w:rPr>
          <w:rFonts w:ascii="Courier New" w:hAnsi="Courier New" w:cs="Courier New"/>
        </w:rPr>
      </w:pPr>
    </w:p>
    <w:p w14:paraId="71BB610C" w14:textId="77777777" w:rsidR="00300361" w:rsidRPr="00F80EB1" w:rsidRDefault="00300361" w:rsidP="00300361">
      <w:pPr>
        <w:pStyle w:val="Paragraphedeliste"/>
        <w:numPr>
          <w:ilvl w:val="0"/>
          <w:numId w:val="9"/>
        </w:numPr>
        <w:spacing w:after="0" w:line="240" w:lineRule="auto"/>
        <w:jc w:val="both"/>
        <w:rPr>
          <w:rFonts w:ascii="Arial" w:hAnsi="Arial" w:cs="Arial"/>
          <w:highlight w:val="yellow"/>
        </w:rPr>
      </w:pPr>
      <w:r w:rsidRPr="00F80EB1">
        <w:rPr>
          <w:rFonts w:ascii="Arial" w:hAnsi="Arial" w:cs="Arial"/>
          <w:highlight w:val="yellow"/>
        </w:rPr>
        <w:t>Après avoir exécuté les requêtes ci-dessous, dites quelles actions ont-elles sur les données et la structure de la table ECRITURE :</w:t>
      </w:r>
    </w:p>
    <w:p w14:paraId="3C86F110" w14:textId="77777777" w:rsidR="00300361" w:rsidRPr="00991B1B" w:rsidRDefault="00300361" w:rsidP="00991B1B">
      <w:pPr>
        <w:spacing w:after="0" w:line="240" w:lineRule="auto"/>
        <w:ind w:left="708"/>
        <w:jc w:val="both"/>
        <w:rPr>
          <w:rFonts w:ascii="Courier New" w:hAnsi="Courier New" w:cs="Courier New"/>
          <w:sz w:val="24"/>
          <w:szCs w:val="24"/>
        </w:rPr>
      </w:pPr>
    </w:p>
    <w:p w14:paraId="1FDAB547" w14:textId="36CD55CE"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proofErr w:type="gramStart"/>
      <w:r w:rsidRPr="00991B1B">
        <w:rPr>
          <w:rFonts w:ascii="Courier New" w:hAnsi="Courier New" w:cs="Courier New"/>
          <w:color w:val="0000FF"/>
          <w:sz w:val="24"/>
          <w:szCs w:val="24"/>
          <w:lang w:val="en-US"/>
        </w:rPr>
        <w:t>ht</w:t>
      </w:r>
      <w:proofErr w:type="spellEnd"/>
      <w:r w:rsidRPr="00991B1B">
        <w:rPr>
          <w:rFonts w:ascii="Courier New" w:hAnsi="Courier New" w:cs="Courier New"/>
          <w:color w:val="0000FF"/>
          <w:sz w:val="24"/>
          <w:szCs w:val="24"/>
          <w:lang w:val="en-US"/>
        </w:rPr>
        <w:t xml:space="preserve">  =</w:t>
      </w:r>
      <w:proofErr w:type="gramEnd"/>
      <w:r w:rsidRPr="00991B1B">
        <w:rPr>
          <w:rFonts w:ascii="Courier New" w:hAnsi="Courier New" w:cs="Courier New"/>
          <w:color w:val="0000FF"/>
          <w:sz w:val="24"/>
          <w:szCs w:val="24"/>
          <w:lang w:val="en-US"/>
        </w:rPr>
        <w:t xml:space="preserve"> replace(</w:t>
      </w:r>
      <w:proofErr w:type="spellStart"/>
      <w:r w:rsidRPr="00991B1B">
        <w:rPr>
          <w:rFonts w:ascii="Courier New" w:hAnsi="Courier New" w:cs="Courier New"/>
          <w:color w:val="0000FF"/>
          <w:sz w:val="24"/>
          <w:szCs w:val="24"/>
          <w:lang w:val="en-US"/>
        </w:rPr>
        <w:t>ht</w:t>
      </w:r>
      <w:proofErr w:type="spellEnd"/>
      <w:r w:rsidRPr="00991B1B">
        <w:rPr>
          <w:rFonts w:ascii="Courier New" w:hAnsi="Courier New" w:cs="Courier New"/>
          <w:color w:val="0000FF"/>
          <w:sz w:val="24"/>
          <w:szCs w:val="24"/>
          <w:lang w:val="en-US"/>
        </w:rPr>
        <w:t>, ' ', '');</w:t>
      </w:r>
    </w:p>
    <w:p w14:paraId="24691CB1" w14:textId="58FF7385"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proofErr w:type="gramStart"/>
      <w:r w:rsidRPr="00991B1B">
        <w:rPr>
          <w:rFonts w:ascii="Courier New" w:hAnsi="Courier New" w:cs="Courier New"/>
          <w:color w:val="0000FF"/>
          <w:sz w:val="24"/>
          <w:szCs w:val="24"/>
          <w:lang w:val="en-US"/>
        </w:rPr>
        <w:t>ht</w:t>
      </w:r>
      <w:proofErr w:type="spellEnd"/>
      <w:r w:rsidRPr="00991B1B">
        <w:rPr>
          <w:rFonts w:ascii="Courier New" w:hAnsi="Courier New" w:cs="Courier New"/>
          <w:color w:val="0000FF"/>
          <w:sz w:val="24"/>
          <w:szCs w:val="24"/>
          <w:lang w:val="en-US"/>
        </w:rPr>
        <w:t xml:space="preserve">  =</w:t>
      </w:r>
      <w:proofErr w:type="gramEnd"/>
      <w:r w:rsidRPr="00991B1B">
        <w:rPr>
          <w:rFonts w:ascii="Courier New" w:hAnsi="Courier New" w:cs="Courier New"/>
          <w:color w:val="0000FF"/>
          <w:sz w:val="24"/>
          <w:szCs w:val="24"/>
          <w:lang w:val="en-US"/>
        </w:rPr>
        <w:t xml:space="preserve"> replace(</w:t>
      </w:r>
      <w:proofErr w:type="spellStart"/>
      <w:r w:rsidRPr="00991B1B">
        <w:rPr>
          <w:rFonts w:ascii="Courier New" w:hAnsi="Courier New" w:cs="Courier New"/>
          <w:color w:val="0000FF"/>
          <w:sz w:val="24"/>
          <w:szCs w:val="24"/>
          <w:lang w:val="en-US"/>
        </w:rPr>
        <w:t>ht</w:t>
      </w:r>
      <w:proofErr w:type="spellEnd"/>
      <w:r w:rsidRPr="00991B1B">
        <w:rPr>
          <w:rFonts w:ascii="Courier New" w:hAnsi="Courier New" w:cs="Courier New"/>
          <w:color w:val="0000FF"/>
          <w:sz w:val="24"/>
          <w:szCs w:val="24"/>
          <w:lang w:val="en-US"/>
        </w:rPr>
        <w:t>, ',', '.');</w:t>
      </w:r>
    </w:p>
    <w:p w14:paraId="6F7E791B" w14:textId="12F992CD"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r w:rsidRPr="00991B1B">
        <w:rPr>
          <w:rFonts w:ascii="Courier New" w:hAnsi="Courier New" w:cs="Courier New"/>
          <w:color w:val="0000FF"/>
          <w:sz w:val="24"/>
          <w:szCs w:val="24"/>
          <w:lang w:val="en-US"/>
        </w:rPr>
        <w:t>tva</w:t>
      </w:r>
      <w:proofErr w:type="spellEnd"/>
      <w:r w:rsidRPr="00991B1B">
        <w:rPr>
          <w:rFonts w:ascii="Courier New" w:hAnsi="Courier New" w:cs="Courier New"/>
          <w:color w:val="0000FF"/>
          <w:sz w:val="24"/>
          <w:szCs w:val="24"/>
          <w:lang w:val="en-US"/>
        </w:rPr>
        <w:t xml:space="preserve"> = </w:t>
      </w:r>
      <w:proofErr w:type="gramStart"/>
      <w:r w:rsidRPr="00991B1B">
        <w:rPr>
          <w:rFonts w:ascii="Courier New" w:hAnsi="Courier New" w:cs="Courier New"/>
          <w:color w:val="0000FF"/>
          <w:sz w:val="24"/>
          <w:szCs w:val="24"/>
          <w:lang w:val="en-US"/>
        </w:rPr>
        <w:t>replace(</w:t>
      </w:r>
      <w:proofErr w:type="spellStart"/>
      <w:proofErr w:type="gramEnd"/>
      <w:r w:rsidR="00991B1B">
        <w:rPr>
          <w:rFonts w:ascii="Courier New" w:hAnsi="Courier New" w:cs="Courier New"/>
          <w:color w:val="0000FF"/>
          <w:sz w:val="24"/>
          <w:szCs w:val="24"/>
          <w:lang w:val="en-US"/>
        </w:rPr>
        <w:t>tva</w:t>
      </w:r>
      <w:proofErr w:type="spellEnd"/>
      <w:r w:rsidRPr="00991B1B">
        <w:rPr>
          <w:rFonts w:ascii="Courier New" w:hAnsi="Courier New" w:cs="Courier New"/>
          <w:color w:val="0000FF"/>
          <w:sz w:val="24"/>
          <w:szCs w:val="24"/>
          <w:lang w:val="en-US"/>
        </w:rPr>
        <w:t>, ' ', '');</w:t>
      </w:r>
    </w:p>
    <w:p w14:paraId="61F8F399" w14:textId="276DB7A4"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r w:rsidRPr="00991B1B">
        <w:rPr>
          <w:rFonts w:ascii="Courier New" w:hAnsi="Courier New" w:cs="Courier New"/>
          <w:color w:val="0000FF"/>
          <w:sz w:val="24"/>
          <w:szCs w:val="24"/>
          <w:lang w:val="en-US"/>
        </w:rPr>
        <w:t>tva</w:t>
      </w:r>
      <w:proofErr w:type="spellEnd"/>
      <w:r w:rsidRPr="00991B1B">
        <w:rPr>
          <w:rFonts w:ascii="Courier New" w:hAnsi="Courier New" w:cs="Courier New"/>
          <w:color w:val="0000FF"/>
          <w:sz w:val="24"/>
          <w:szCs w:val="24"/>
          <w:lang w:val="en-US"/>
        </w:rPr>
        <w:t xml:space="preserve"> = </w:t>
      </w:r>
      <w:proofErr w:type="gramStart"/>
      <w:r w:rsidRPr="00991B1B">
        <w:rPr>
          <w:rFonts w:ascii="Courier New" w:hAnsi="Courier New" w:cs="Courier New"/>
          <w:color w:val="0000FF"/>
          <w:sz w:val="24"/>
          <w:szCs w:val="24"/>
          <w:lang w:val="en-US"/>
        </w:rPr>
        <w:t>replace(</w:t>
      </w:r>
      <w:proofErr w:type="spellStart"/>
      <w:proofErr w:type="gramEnd"/>
      <w:r w:rsidR="00991B1B">
        <w:rPr>
          <w:rFonts w:ascii="Courier New" w:hAnsi="Courier New" w:cs="Courier New"/>
          <w:color w:val="0000FF"/>
          <w:sz w:val="24"/>
          <w:szCs w:val="24"/>
          <w:lang w:val="en-US"/>
        </w:rPr>
        <w:t>tva</w:t>
      </w:r>
      <w:proofErr w:type="spellEnd"/>
      <w:r w:rsidRPr="00991B1B">
        <w:rPr>
          <w:rFonts w:ascii="Courier New" w:hAnsi="Courier New" w:cs="Courier New"/>
          <w:color w:val="0000FF"/>
          <w:sz w:val="24"/>
          <w:szCs w:val="24"/>
          <w:lang w:val="en-US"/>
        </w:rPr>
        <w:t>, ',', '.');</w:t>
      </w:r>
    </w:p>
    <w:p w14:paraId="26A618EA" w14:textId="1D412608"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r w:rsidRPr="00991B1B">
        <w:rPr>
          <w:rFonts w:ascii="Courier New" w:hAnsi="Courier New" w:cs="Courier New"/>
          <w:color w:val="0000FF"/>
          <w:sz w:val="24"/>
          <w:szCs w:val="24"/>
          <w:lang w:val="en-US"/>
        </w:rPr>
        <w:t>ttc</w:t>
      </w:r>
      <w:proofErr w:type="spellEnd"/>
      <w:r w:rsidRPr="00991B1B">
        <w:rPr>
          <w:rFonts w:ascii="Courier New" w:hAnsi="Courier New" w:cs="Courier New"/>
          <w:color w:val="0000FF"/>
          <w:sz w:val="24"/>
          <w:szCs w:val="24"/>
          <w:lang w:val="en-US"/>
        </w:rPr>
        <w:t xml:space="preserve"> = </w:t>
      </w:r>
      <w:proofErr w:type="gramStart"/>
      <w:r w:rsidRPr="00991B1B">
        <w:rPr>
          <w:rFonts w:ascii="Courier New" w:hAnsi="Courier New" w:cs="Courier New"/>
          <w:color w:val="0000FF"/>
          <w:sz w:val="24"/>
          <w:szCs w:val="24"/>
          <w:lang w:val="en-US"/>
        </w:rPr>
        <w:t>replace(</w:t>
      </w:r>
      <w:proofErr w:type="spellStart"/>
      <w:proofErr w:type="gramEnd"/>
      <w:r w:rsidR="00902904">
        <w:rPr>
          <w:rFonts w:ascii="Courier New" w:hAnsi="Courier New" w:cs="Courier New"/>
          <w:color w:val="0000FF"/>
          <w:sz w:val="24"/>
          <w:szCs w:val="24"/>
          <w:lang w:val="en-US"/>
        </w:rPr>
        <w:t>ttc</w:t>
      </w:r>
      <w:proofErr w:type="spellEnd"/>
      <w:r w:rsidRPr="00991B1B">
        <w:rPr>
          <w:rFonts w:ascii="Courier New" w:hAnsi="Courier New" w:cs="Courier New"/>
          <w:color w:val="0000FF"/>
          <w:sz w:val="24"/>
          <w:szCs w:val="24"/>
          <w:lang w:val="en-US"/>
        </w:rPr>
        <w:t>, ' ', '');</w:t>
      </w:r>
    </w:p>
    <w:p w14:paraId="4D1684CD" w14:textId="495B0DBC" w:rsidR="00300361" w:rsidRPr="00991B1B" w:rsidRDefault="00300361" w:rsidP="00991B1B">
      <w:pPr>
        <w:spacing w:after="0" w:line="240" w:lineRule="auto"/>
        <w:ind w:left="708"/>
        <w:jc w:val="both"/>
        <w:rPr>
          <w:rFonts w:ascii="Courier New" w:hAnsi="Courier New" w:cs="Courier New"/>
          <w:color w:val="0000FF"/>
          <w:sz w:val="24"/>
          <w:szCs w:val="24"/>
          <w:lang w:val="en-US"/>
        </w:rPr>
      </w:pPr>
      <w:r w:rsidRPr="00991B1B">
        <w:rPr>
          <w:rFonts w:ascii="Courier New" w:hAnsi="Courier New" w:cs="Courier New"/>
          <w:color w:val="0000FF"/>
          <w:sz w:val="24"/>
          <w:szCs w:val="24"/>
          <w:lang w:val="en-US"/>
        </w:rPr>
        <w:t xml:space="preserve">update </w:t>
      </w:r>
      <w:proofErr w:type="spellStart"/>
      <w:r w:rsidRPr="00991B1B">
        <w:rPr>
          <w:rFonts w:ascii="Courier New" w:hAnsi="Courier New" w:cs="Courier New"/>
          <w:color w:val="0000FF"/>
          <w:sz w:val="24"/>
          <w:szCs w:val="24"/>
          <w:lang w:val="en-US"/>
        </w:rPr>
        <w:t>ecriture</w:t>
      </w:r>
      <w:proofErr w:type="spellEnd"/>
      <w:r w:rsidRPr="00991B1B">
        <w:rPr>
          <w:rFonts w:ascii="Courier New" w:hAnsi="Courier New" w:cs="Courier New"/>
          <w:color w:val="0000FF"/>
          <w:sz w:val="24"/>
          <w:szCs w:val="24"/>
          <w:lang w:val="en-US"/>
        </w:rPr>
        <w:t xml:space="preserve"> set </w:t>
      </w:r>
      <w:proofErr w:type="spellStart"/>
      <w:r w:rsidRPr="00991B1B">
        <w:rPr>
          <w:rFonts w:ascii="Courier New" w:hAnsi="Courier New" w:cs="Courier New"/>
          <w:color w:val="0000FF"/>
          <w:sz w:val="24"/>
          <w:szCs w:val="24"/>
          <w:lang w:val="en-US"/>
        </w:rPr>
        <w:t>ttc</w:t>
      </w:r>
      <w:proofErr w:type="spellEnd"/>
      <w:r w:rsidRPr="00991B1B">
        <w:rPr>
          <w:rFonts w:ascii="Courier New" w:hAnsi="Courier New" w:cs="Courier New"/>
          <w:color w:val="0000FF"/>
          <w:sz w:val="24"/>
          <w:szCs w:val="24"/>
          <w:lang w:val="en-US"/>
        </w:rPr>
        <w:t xml:space="preserve"> = </w:t>
      </w:r>
      <w:proofErr w:type="gramStart"/>
      <w:r w:rsidRPr="00991B1B">
        <w:rPr>
          <w:rFonts w:ascii="Courier New" w:hAnsi="Courier New" w:cs="Courier New"/>
          <w:color w:val="0000FF"/>
          <w:sz w:val="24"/>
          <w:szCs w:val="24"/>
          <w:lang w:val="en-US"/>
        </w:rPr>
        <w:t>replace(</w:t>
      </w:r>
      <w:proofErr w:type="spellStart"/>
      <w:proofErr w:type="gramEnd"/>
      <w:r w:rsidR="00902904">
        <w:rPr>
          <w:rFonts w:ascii="Courier New" w:hAnsi="Courier New" w:cs="Courier New"/>
          <w:color w:val="0000FF"/>
          <w:sz w:val="24"/>
          <w:szCs w:val="24"/>
          <w:lang w:val="en-US"/>
        </w:rPr>
        <w:t>ttc</w:t>
      </w:r>
      <w:proofErr w:type="spellEnd"/>
      <w:r w:rsidRPr="00991B1B">
        <w:rPr>
          <w:rFonts w:ascii="Courier New" w:hAnsi="Courier New" w:cs="Courier New"/>
          <w:color w:val="0000FF"/>
          <w:sz w:val="24"/>
          <w:szCs w:val="24"/>
          <w:lang w:val="en-US"/>
        </w:rPr>
        <w:t>, ',', '.');</w:t>
      </w:r>
    </w:p>
    <w:p w14:paraId="73F1845C" w14:textId="77777777" w:rsidR="00300361" w:rsidRDefault="00300361" w:rsidP="00300361">
      <w:pPr>
        <w:jc w:val="both"/>
        <w:rPr>
          <w:lang w:val="en-US"/>
        </w:rPr>
      </w:pPr>
    </w:p>
    <w:p w14:paraId="136FC01A" w14:textId="783579E3" w:rsidR="00300361" w:rsidRPr="00072885" w:rsidRDefault="00300361" w:rsidP="00F77F8E">
      <w:pPr>
        <w:pStyle w:val="Paragraphedeliste"/>
        <w:numPr>
          <w:ilvl w:val="0"/>
          <w:numId w:val="9"/>
        </w:numPr>
        <w:spacing w:after="0" w:line="240" w:lineRule="auto"/>
        <w:jc w:val="both"/>
        <w:rPr>
          <w:rFonts w:ascii="Arial" w:hAnsi="Arial" w:cs="Arial"/>
          <w:highlight w:val="yellow"/>
        </w:rPr>
      </w:pPr>
      <w:r w:rsidRPr="00072885">
        <w:rPr>
          <w:rFonts w:ascii="Arial" w:hAnsi="Arial" w:cs="Arial"/>
          <w:highlight w:val="yellow"/>
        </w:rPr>
        <w:t xml:space="preserve">Proposez une ou plusieurs requêtes qui change le type de données des colonnes </w:t>
      </w:r>
      <w:r w:rsidRPr="00072885">
        <w:rPr>
          <w:rFonts w:ascii="Arial" w:hAnsi="Arial" w:cs="Arial"/>
          <w:b/>
          <w:bCs/>
          <w:highlight w:val="yellow"/>
        </w:rPr>
        <w:t>HT, TVA, TTC</w:t>
      </w:r>
      <w:r w:rsidRPr="00072885">
        <w:rPr>
          <w:rFonts w:ascii="Arial" w:hAnsi="Arial" w:cs="Arial"/>
          <w:highlight w:val="yellow"/>
        </w:rPr>
        <w:t xml:space="preserve"> de </w:t>
      </w:r>
      <w:r w:rsidR="00F77F8E" w:rsidRPr="00072885">
        <w:rPr>
          <w:rFonts w:ascii="Arial" w:hAnsi="Arial" w:cs="Arial"/>
          <w:b/>
          <w:bCs/>
          <w:highlight w:val="yellow"/>
        </w:rPr>
        <w:t>TEXT</w:t>
      </w:r>
      <w:r w:rsidRPr="00072885">
        <w:rPr>
          <w:rFonts w:ascii="Arial" w:hAnsi="Arial" w:cs="Arial"/>
          <w:highlight w:val="yellow"/>
        </w:rPr>
        <w:t xml:space="preserve"> à </w:t>
      </w:r>
      <w:r w:rsidR="00F77F8E" w:rsidRPr="00072885">
        <w:rPr>
          <w:rFonts w:ascii="Arial" w:hAnsi="Arial" w:cs="Arial"/>
          <w:b/>
          <w:bCs/>
          <w:highlight w:val="yellow"/>
        </w:rPr>
        <w:t>DECIMAL</w:t>
      </w:r>
      <w:r w:rsidRPr="00072885">
        <w:rPr>
          <w:rFonts w:ascii="Arial" w:hAnsi="Arial" w:cs="Arial"/>
          <w:highlight w:val="yellow"/>
        </w:rPr>
        <w:t>.</w:t>
      </w:r>
    </w:p>
    <w:p w14:paraId="41295088" w14:textId="77777777" w:rsidR="00300361" w:rsidRPr="008133ED" w:rsidRDefault="00300361" w:rsidP="00300361">
      <w:pPr>
        <w:pStyle w:val="Paragraphedeliste"/>
        <w:jc w:val="both"/>
        <w:rPr>
          <w:rFonts w:ascii="Arial" w:hAnsi="Arial" w:cs="Arial"/>
        </w:rPr>
      </w:pPr>
    </w:p>
    <w:p w14:paraId="23000189" w14:textId="77777777" w:rsidR="00F80EA4" w:rsidRPr="00F47696" w:rsidRDefault="00300361" w:rsidP="00300361">
      <w:pPr>
        <w:pStyle w:val="Paragraphedeliste"/>
        <w:numPr>
          <w:ilvl w:val="0"/>
          <w:numId w:val="9"/>
        </w:numPr>
        <w:jc w:val="both"/>
        <w:rPr>
          <w:rFonts w:ascii="Arial" w:hAnsi="Arial" w:cs="Arial"/>
          <w:highlight w:val="yellow"/>
        </w:rPr>
      </w:pPr>
      <w:r w:rsidRPr="00F47696">
        <w:rPr>
          <w:rFonts w:ascii="Arial" w:hAnsi="Arial" w:cs="Arial"/>
          <w:highlight w:val="yellow"/>
        </w:rPr>
        <w:t xml:space="preserve">Proposez une ou plusieurs requêtes qui change le type de données des colonnes </w:t>
      </w:r>
      <w:r w:rsidRPr="00F47696">
        <w:rPr>
          <w:rFonts w:ascii="Arial" w:hAnsi="Arial" w:cs="Arial"/>
          <w:b/>
          <w:bCs/>
          <w:highlight w:val="yellow"/>
        </w:rPr>
        <w:t>IDT_MODE_REG, IDT_STATUT</w:t>
      </w:r>
      <w:r w:rsidRPr="00F47696">
        <w:rPr>
          <w:rFonts w:ascii="Arial" w:hAnsi="Arial" w:cs="Arial"/>
          <w:highlight w:val="yellow"/>
        </w:rPr>
        <w:t xml:space="preserve"> et </w:t>
      </w:r>
      <w:r w:rsidRPr="00F47696">
        <w:rPr>
          <w:rFonts w:ascii="Arial" w:hAnsi="Arial" w:cs="Arial"/>
          <w:b/>
          <w:bCs/>
          <w:highlight w:val="yellow"/>
        </w:rPr>
        <w:t>IDT_SS_CATEGORIE</w:t>
      </w:r>
      <w:r w:rsidRPr="00F47696">
        <w:rPr>
          <w:rFonts w:ascii="Arial" w:hAnsi="Arial" w:cs="Arial"/>
          <w:highlight w:val="yellow"/>
        </w:rPr>
        <w:t xml:space="preserve"> de </w:t>
      </w:r>
      <w:r w:rsidR="00066261" w:rsidRPr="00F47696">
        <w:rPr>
          <w:rFonts w:ascii="Arial" w:hAnsi="Arial" w:cs="Arial"/>
          <w:b/>
          <w:bCs/>
          <w:highlight w:val="yellow"/>
        </w:rPr>
        <w:t>TEXT</w:t>
      </w:r>
      <w:r w:rsidRPr="00F47696">
        <w:rPr>
          <w:rFonts w:ascii="Arial" w:hAnsi="Arial" w:cs="Arial"/>
          <w:highlight w:val="yellow"/>
        </w:rPr>
        <w:t xml:space="preserve"> à </w:t>
      </w:r>
      <w:r w:rsidR="00066261" w:rsidRPr="00F47696">
        <w:rPr>
          <w:rFonts w:ascii="Arial" w:hAnsi="Arial" w:cs="Arial"/>
          <w:b/>
          <w:bCs/>
          <w:highlight w:val="yellow"/>
        </w:rPr>
        <w:t>INTEGER</w:t>
      </w:r>
      <w:r w:rsidRPr="00F47696">
        <w:rPr>
          <w:rFonts w:ascii="Arial" w:hAnsi="Arial" w:cs="Arial"/>
          <w:highlight w:val="yellow"/>
        </w:rPr>
        <w:t xml:space="preserve">. </w:t>
      </w:r>
    </w:p>
    <w:p w14:paraId="5247A189" w14:textId="77777777" w:rsidR="00F80EA4" w:rsidRPr="00F80EA4" w:rsidRDefault="00F80EA4" w:rsidP="00F80EA4">
      <w:pPr>
        <w:pStyle w:val="Paragraphedeliste"/>
        <w:rPr>
          <w:rFonts w:ascii="Arial" w:hAnsi="Arial" w:cs="Arial"/>
        </w:rPr>
      </w:pPr>
    </w:p>
    <w:p w14:paraId="6C5736DA" w14:textId="77777777" w:rsidR="004568B2" w:rsidRPr="00486C22" w:rsidRDefault="00CB7FD5" w:rsidP="00300361">
      <w:pPr>
        <w:pStyle w:val="Paragraphedeliste"/>
        <w:numPr>
          <w:ilvl w:val="0"/>
          <w:numId w:val="9"/>
        </w:numPr>
        <w:jc w:val="both"/>
        <w:rPr>
          <w:rFonts w:ascii="Arial" w:hAnsi="Arial" w:cs="Arial"/>
          <w:highlight w:val="yellow"/>
        </w:rPr>
      </w:pPr>
      <w:r w:rsidRPr="00486C22">
        <w:rPr>
          <w:rFonts w:ascii="Arial" w:hAnsi="Arial" w:cs="Arial"/>
          <w:highlight w:val="yellow"/>
        </w:rPr>
        <w:t>Proposez une requête SQL qui supprime</w:t>
      </w:r>
      <w:r w:rsidR="00300361" w:rsidRPr="00486C22">
        <w:rPr>
          <w:rFonts w:ascii="Arial" w:hAnsi="Arial" w:cs="Arial"/>
          <w:highlight w:val="yellow"/>
        </w:rPr>
        <w:t xml:space="preserve"> toutes les écritures qui n’ont pas de </w:t>
      </w:r>
      <w:r w:rsidR="004568B2" w:rsidRPr="00486C22">
        <w:rPr>
          <w:rFonts w:ascii="Arial" w:hAnsi="Arial" w:cs="Arial"/>
          <w:highlight w:val="yellow"/>
        </w:rPr>
        <w:t>date d’écriture.</w:t>
      </w:r>
    </w:p>
    <w:p w14:paraId="68E03E4E" w14:textId="77777777" w:rsidR="004568B2" w:rsidRPr="004568B2" w:rsidRDefault="004568B2" w:rsidP="004568B2">
      <w:pPr>
        <w:pStyle w:val="Paragraphedeliste"/>
        <w:rPr>
          <w:rFonts w:ascii="Arial" w:hAnsi="Arial" w:cs="Arial"/>
        </w:rPr>
      </w:pPr>
    </w:p>
    <w:p w14:paraId="79209696" w14:textId="77777777" w:rsidR="008F1981" w:rsidRPr="00F47696" w:rsidRDefault="004568B2" w:rsidP="00300361">
      <w:pPr>
        <w:pStyle w:val="Paragraphedeliste"/>
        <w:numPr>
          <w:ilvl w:val="0"/>
          <w:numId w:val="9"/>
        </w:numPr>
        <w:jc w:val="both"/>
        <w:rPr>
          <w:rFonts w:ascii="Arial" w:hAnsi="Arial" w:cs="Arial"/>
          <w:highlight w:val="yellow"/>
        </w:rPr>
      </w:pPr>
      <w:r w:rsidRPr="00F47696">
        <w:rPr>
          <w:rFonts w:ascii="Arial" w:hAnsi="Arial" w:cs="Arial"/>
          <w:highlight w:val="yellow"/>
        </w:rPr>
        <w:t>Proposez une requête qui</w:t>
      </w:r>
      <w:r w:rsidR="00300361" w:rsidRPr="00F47696">
        <w:rPr>
          <w:rFonts w:ascii="Arial" w:hAnsi="Arial" w:cs="Arial"/>
          <w:highlight w:val="yellow"/>
        </w:rPr>
        <w:t xml:space="preserve"> renomme la colonne </w:t>
      </w:r>
      <w:r w:rsidR="00300361" w:rsidRPr="00F47696">
        <w:rPr>
          <w:rFonts w:ascii="Arial" w:hAnsi="Arial" w:cs="Arial"/>
          <w:b/>
          <w:bCs/>
          <w:highlight w:val="yellow"/>
        </w:rPr>
        <w:t>DT</w:t>
      </w:r>
      <w:r w:rsidR="00514F30" w:rsidRPr="00F47696">
        <w:rPr>
          <w:rFonts w:ascii="Arial" w:hAnsi="Arial" w:cs="Arial"/>
          <w:b/>
          <w:bCs/>
          <w:highlight w:val="yellow"/>
        </w:rPr>
        <w:t>_ECRITURE</w:t>
      </w:r>
      <w:r w:rsidR="00300361" w:rsidRPr="00F47696">
        <w:rPr>
          <w:rFonts w:ascii="Arial" w:hAnsi="Arial" w:cs="Arial"/>
          <w:highlight w:val="yellow"/>
        </w:rPr>
        <w:t xml:space="preserve"> en </w:t>
      </w:r>
      <w:r w:rsidR="00300361" w:rsidRPr="00F47696">
        <w:rPr>
          <w:rFonts w:ascii="Arial" w:hAnsi="Arial" w:cs="Arial"/>
          <w:b/>
          <w:bCs/>
          <w:highlight w:val="yellow"/>
        </w:rPr>
        <w:t>D</w:t>
      </w:r>
      <w:r w:rsidR="00514F30" w:rsidRPr="00F47696">
        <w:rPr>
          <w:rFonts w:ascii="Arial" w:hAnsi="Arial" w:cs="Arial"/>
          <w:b/>
          <w:bCs/>
          <w:highlight w:val="yellow"/>
        </w:rPr>
        <w:t>A</w:t>
      </w:r>
      <w:r w:rsidR="00300361" w:rsidRPr="00F47696">
        <w:rPr>
          <w:rFonts w:ascii="Arial" w:hAnsi="Arial" w:cs="Arial"/>
          <w:b/>
          <w:bCs/>
          <w:highlight w:val="yellow"/>
        </w:rPr>
        <w:t>T</w:t>
      </w:r>
      <w:r w:rsidR="00514F30" w:rsidRPr="00F47696">
        <w:rPr>
          <w:rFonts w:ascii="Arial" w:hAnsi="Arial" w:cs="Arial"/>
          <w:b/>
          <w:bCs/>
          <w:highlight w:val="yellow"/>
        </w:rPr>
        <w:t>E</w:t>
      </w:r>
      <w:r w:rsidR="00300361" w:rsidRPr="00F47696">
        <w:rPr>
          <w:rFonts w:ascii="Arial" w:hAnsi="Arial" w:cs="Arial"/>
          <w:b/>
          <w:bCs/>
          <w:highlight w:val="yellow"/>
        </w:rPr>
        <w:t>_ECRITURE</w:t>
      </w:r>
    </w:p>
    <w:p w14:paraId="723DFF49" w14:textId="77777777" w:rsidR="008F1981" w:rsidRPr="008F1981" w:rsidRDefault="008F1981" w:rsidP="008F1981">
      <w:pPr>
        <w:pStyle w:val="Paragraphedeliste"/>
        <w:rPr>
          <w:rFonts w:ascii="Arial" w:hAnsi="Arial" w:cs="Arial"/>
        </w:rPr>
      </w:pPr>
    </w:p>
    <w:p w14:paraId="52954180" w14:textId="4B56F47A" w:rsidR="00300361" w:rsidRPr="00501AAE" w:rsidRDefault="008F1981" w:rsidP="00300361">
      <w:pPr>
        <w:pStyle w:val="Paragraphedeliste"/>
        <w:numPr>
          <w:ilvl w:val="0"/>
          <w:numId w:val="9"/>
        </w:numPr>
        <w:jc w:val="both"/>
        <w:rPr>
          <w:rFonts w:ascii="Arial" w:hAnsi="Arial" w:cs="Arial"/>
          <w:highlight w:val="yellow"/>
        </w:rPr>
      </w:pPr>
      <w:r w:rsidRPr="00501AAE">
        <w:rPr>
          <w:rFonts w:ascii="Arial" w:hAnsi="Arial" w:cs="Arial"/>
          <w:highlight w:val="yellow"/>
        </w:rPr>
        <w:t>P</w:t>
      </w:r>
      <w:r w:rsidR="00300361" w:rsidRPr="00501AAE">
        <w:rPr>
          <w:rFonts w:ascii="Arial" w:hAnsi="Arial" w:cs="Arial"/>
          <w:highlight w:val="yellow"/>
        </w:rPr>
        <w:t xml:space="preserve">roposez une requête qui change le type de </w:t>
      </w:r>
      <w:r w:rsidR="00300361" w:rsidRPr="00501AAE">
        <w:rPr>
          <w:rFonts w:ascii="Arial" w:hAnsi="Arial" w:cs="Arial"/>
          <w:b/>
          <w:bCs/>
          <w:highlight w:val="yellow"/>
        </w:rPr>
        <w:t>D</w:t>
      </w:r>
      <w:r w:rsidRPr="00501AAE">
        <w:rPr>
          <w:rFonts w:ascii="Arial" w:hAnsi="Arial" w:cs="Arial"/>
          <w:b/>
          <w:bCs/>
          <w:highlight w:val="yellow"/>
        </w:rPr>
        <w:t>A</w:t>
      </w:r>
      <w:r w:rsidR="00300361" w:rsidRPr="00501AAE">
        <w:rPr>
          <w:rFonts w:ascii="Arial" w:hAnsi="Arial" w:cs="Arial"/>
          <w:b/>
          <w:bCs/>
          <w:highlight w:val="yellow"/>
        </w:rPr>
        <w:t>T</w:t>
      </w:r>
      <w:r w:rsidRPr="00501AAE">
        <w:rPr>
          <w:rFonts w:ascii="Arial" w:hAnsi="Arial" w:cs="Arial"/>
          <w:b/>
          <w:bCs/>
          <w:highlight w:val="yellow"/>
        </w:rPr>
        <w:t>E</w:t>
      </w:r>
      <w:r w:rsidR="00300361" w:rsidRPr="00501AAE">
        <w:rPr>
          <w:rFonts w:ascii="Arial" w:hAnsi="Arial" w:cs="Arial"/>
          <w:b/>
          <w:bCs/>
          <w:highlight w:val="yellow"/>
        </w:rPr>
        <w:t>_ECRITURE</w:t>
      </w:r>
      <w:r w:rsidR="00300361" w:rsidRPr="00501AAE">
        <w:rPr>
          <w:rFonts w:ascii="Arial" w:hAnsi="Arial" w:cs="Arial"/>
          <w:highlight w:val="yellow"/>
        </w:rPr>
        <w:t xml:space="preserve"> de </w:t>
      </w:r>
      <w:r w:rsidR="00652FE5" w:rsidRPr="00501AAE">
        <w:rPr>
          <w:rFonts w:ascii="Arial" w:hAnsi="Arial" w:cs="Arial"/>
          <w:b/>
          <w:bCs/>
          <w:highlight w:val="yellow"/>
        </w:rPr>
        <w:t>TEXT</w:t>
      </w:r>
      <w:r w:rsidR="00300361" w:rsidRPr="00501AAE">
        <w:rPr>
          <w:rFonts w:ascii="Arial" w:hAnsi="Arial" w:cs="Arial"/>
          <w:highlight w:val="yellow"/>
        </w:rPr>
        <w:t xml:space="preserve"> à </w:t>
      </w:r>
      <w:r w:rsidR="00300361" w:rsidRPr="00501AAE">
        <w:rPr>
          <w:rFonts w:ascii="Arial" w:hAnsi="Arial" w:cs="Arial"/>
          <w:b/>
          <w:bCs/>
          <w:highlight w:val="yellow"/>
        </w:rPr>
        <w:t>DATE</w:t>
      </w:r>
      <w:r w:rsidR="00300361" w:rsidRPr="00501AAE">
        <w:rPr>
          <w:rFonts w:ascii="Arial" w:hAnsi="Arial" w:cs="Arial"/>
          <w:highlight w:val="yellow"/>
        </w:rPr>
        <w:t xml:space="preserve">. </w:t>
      </w:r>
    </w:p>
    <w:p w14:paraId="42FEA20B" w14:textId="77777777" w:rsidR="00300361" w:rsidRPr="008133ED" w:rsidRDefault="00300361" w:rsidP="00300361">
      <w:pPr>
        <w:pStyle w:val="Paragraphedeliste"/>
        <w:rPr>
          <w:sz w:val="20"/>
          <w:szCs w:val="20"/>
        </w:rPr>
      </w:pPr>
    </w:p>
    <w:p w14:paraId="21A6B076" w14:textId="5CC9D2EA" w:rsidR="000840FD" w:rsidRPr="00486C22" w:rsidRDefault="008F1981" w:rsidP="000840FD">
      <w:pPr>
        <w:pStyle w:val="Paragraphedeliste"/>
        <w:numPr>
          <w:ilvl w:val="0"/>
          <w:numId w:val="9"/>
        </w:numPr>
        <w:jc w:val="both"/>
        <w:rPr>
          <w:rFonts w:ascii="Arial" w:hAnsi="Arial" w:cs="Arial"/>
          <w:highlight w:val="yellow"/>
        </w:rPr>
      </w:pPr>
      <w:r w:rsidRPr="00486C22">
        <w:rPr>
          <w:rFonts w:ascii="Arial" w:hAnsi="Arial" w:cs="Arial"/>
          <w:highlight w:val="yellow"/>
        </w:rPr>
        <w:t>Proposez une requête SQL qui suppr</w:t>
      </w:r>
      <w:r w:rsidR="00300361" w:rsidRPr="00486C22">
        <w:rPr>
          <w:rFonts w:ascii="Arial" w:hAnsi="Arial" w:cs="Arial"/>
          <w:highlight w:val="yellow"/>
        </w:rPr>
        <w:t xml:space="preserve">ime toutes les écritures qui n’ont pas de </w:t>
      </w:r>
      <w:r w:rsidR="00300361" w:rsidRPr="00486C22">
        <w:rPr>
          <w:rFonts w:ascii="Arial" w:hAnsi="Arial" w:cs="Arial"/>
          <w:b/>
          <w:bCs/>
          <w:highlight w:val="yellow"/>
        </w:rPr>
        <w:t>NUMERO</w:t>
      </w:r>
    </w:p>
    <w:p w14:paraId="5FF444F3" w14:textId="77777777" w:rsidR="006D30EB" w:rsidRDefault="006D30EB" w:rsidP="006D30EB">
      <w:pPr>
        <w:pStyle w:val="Paragraphedeliste"/>
        <w:jc w:val="both"/>
        <w:rPr>
          <w:rFonts w:ascii="Arial" w:hAnsi="Arial" w:cs="Arial"/>
        </w:rPr>
      </w:pPr>
    </w:p>
    <w:p w14:paraId="3B77D2BA" w14:textId="58696FD6" w:rsidR="00F60E15" w:rsidRPr="00501AAE" w:rsidRDefault="00300361" w:rsidP="006D46AF">
      <w:pPr>
        <w:pStyle w:val="Paragraphedeliste"/>
        <w:numPr>
          <w:ilvl w:val="0"/>
          <w:numId w:val="9"/>
        </w:numPr>
        <w:jc w:val="both"/>
        <w:rPr>
          <w:rFonts w:ascii="Arial" w:hAnsi="Arial" w:cs="Arial"/>
          <w:highlight w:val="yellow"/>
        </w:rPr>
      </w:pPr>
      <w:r w:rsidRPr="00501AAE">
        <w:rPr>
          <w:rFonts w:ascii="Arial" w:hAnsi="Arial" w:cs="Arial"/>
          <w:highlight w:val="yellow"/>
        </w:rPr>
        <w:t xml:space="preserve">Changez le type de données de la colonne </w:t>
      </w:r>
      <w:r w:rsidRPr="00501AAE">
        <w:rPr>
          <w:rFonts w:ascii="Arial" w:hAnsi="Arial" w:cs="Arial"/>
          <w:b/>
          <w:bCs/>
          <w:highlight w:val="yellow"/>
        </w:rPr>
        <w:t>EXERCICE_COMPTABLE</w:t>
      </w:r>
      <w:r w:rsidRPr="00501AAE">
        <w:rPr>
          <w:rFonts w:ascii="Arial" w:hAnsi="Arial" w:cs="Arial"/>
          <w:highlight w:val="yellow"/>
        </w:rPr>
        <w:t xml:space="preserve"> </w:t>
      </w:r>
      <w:r w:rsidR="006D46AF" w:rsidRPr="00501AAE">
        <w:rPr>
          <w:rFonts w:ascii="Arial" w:hAnsi="Arial" w:cs="Arial"/>
          <w:highlight w:val="yellow"/>
        </w:rPr>
        <w:t xml:space="preserve">de </w:t>
      </w:r>
      <w:r w:rsidR="006D46AF" w:rsidRPr="00501AAE">
        <w:rPr>
          <w:rFonts w:ascii="Arial" w:hAnsi="Arial" w:cs="Arial"/>
          <w:b/>
          <w:bCs/>
          <w:highlight w:val="yellow"/>
        </w:rPr>
        <w:t>TEXT</w:t>
      </w:r>
      <w:r w:rsidR="006D46AF" w:rsidRPr="00501AAE">
        <w:rPr>
          <w:rFonts w:ascii="Arial" w:hAnsi="Arial" w:cs="Arial"/>
          <w:highlight w:val="yellow"/>
        </w:rPr>
        <w:t xml:space="preserve"> </w:t>
      </w:r>
      <w:r w:rsidR="00A07242" w:rsidRPr="00501AAE">
        <w:rPr>
          <w:rFonts w:ascii="Arial" w:hAnsi="Arial" w:cs="Arial"/>
          <w:highlight w:val="yellow"/>
        </w:rPr>
        <w:t>à</w:t>
      </w:r>
      <w:r w:rsidRPr="00501AAE">
        <w:rPr>
          <w:rFonts w:ascii="Arial" w:hAnsi="Arial" w:cs="Arial"/>
          <w:highlight w:val="yellow"/>
        </w:rPr>
        <w:t xml:space="preserve"> </w:t>
      </w:r>
      <w:r w:rsidR="006D46AF" w:rsidRPr="00501AAE">
        <w:rPr>
          <w:rFonts w:ascii="Arial" w:hAnsi="Arial" w:cs="Arial"/>
          <w:b/>
          <w:bCs/>
          <w:highlight w:val="yellow"/>
        </w:rPr>
        <w:t>INTEGER</w:t>
      </w:r>
      <w:r w:rsidRPr="00501AAE">
        <w:rPr>
          <w:rFonts w:ascii="Arial" w:hAnsi="Arial" w:cs="Arial"/>
          <w:highlight w:val="yellow"/>
        </w:rPr>
        <w:t>.</w:t>
      </w:r>
    </w:p>
    <w:p w14:paraId="5B1A7DBE" w14:textId="77777777" w:rsidR="004E415E" w:rsidRDefault="004E415E">
      <w:pPr>
        <w:rPr>
          <w:rFonts w:asciiTheme="majorHAnsi" w:eastAsiaTheme="majorEastAsia" w:hAnsiTheme="majorHAnsi" w:cstheme="majorBidi"/>
          <w:b/>
          <w:bCs/>
          <w:color w:val="1F3763" w:themeColor="accent1" w:themeShade="7F"/>
          <w:sz w:val="24"/>
          <w:szCs w:val="24"/>
        </w:rPr>
      </w:pPr>
      <w:r>
        <w:rPr>
          <w:b/>
          <w:bCs/>
        </w:rPr>
        <w:br w:type="page"/>
      </w:r>
    </w:p>
    <w:p w14:paraId="565B352E" w14:textId="61CEFCC1" w:rsidR="00F60E15" w:rsidRPr="00F60E15" w:rsidRDefault="00F60E15" w:rsidP="000B4D40">
      <w:pPr>
        <w:pStyle w:val="Titre3"/>
        <w:rPr>
          <w:b/>
          <w:bCs/>
        </w:rPr>
      </w:pPr>
      <w:bookmarkStart w:id="16" w:name="_Toc188508238"/>
      <w:r w:rsidRPr="00F60E15">
        <w:rPr>
          <w:b/>
          <w:bCs/>
        </w:rPr>
        <w:lastRenderedPageBreak/>
        <w:t xml:space="preserve">Exercice 3 : création des contraintes sur les </w:t>
      </w:r>
      <w:r>
        <w:rPr>
          <w:b/>
          <w:bCs/>
        </w:rPr>
        <w:t xml:space="preserve">colonnes de </w:t>
      </w:r>
      <w:r w:rsidRPr="00F60E15">
        <w:rPr>
          <w:b/>
          <w:bCs/>
        </w:rPr>
        <w:t>tables</w:t>
      </w:r>
      <w:r w:rsidR="00E0419D">
        <w:rPr>
          <w:b/>
          <w:bCs/>
        </w:rPr>
        <w:t xml:space="preserve"> (</w:t>
      </w:r>
      <w:r w:rsidR="001E1F37">
        <w:rPr>
          <w:b/>
          <w:bCs/>
        </w:rPr>
        <w:t xml:space="preserve">4 </w:t>
      </w:r>
      <w:r w:rsidR="00E0419D">
        <w:rPr>
          <w:b/>
          <w:bCs/>
        </w:rPr>
        <w:t>pts)</w:t>
      </w:r>
      <w:bookmarkEnd w:id="16"/>
    </w:p>
    <w:p w14:paraId="0413FC08" w14:textId="77777777" w:rsidR="00F60E15" w:rsidRDefault="00F60E15" w:rsidP="00F60E15"/>
    <w:p w14:paraId="0DB87BFA" w14:textId="77777777" w:rsidR="00F60E15" w:rsidRPr="009D50BB" w:rsidRDefault="00F60E15" w:rsidP="00F60E15">
      <w:pPr>
        <w:jc w:val="both"/>
        <w:rPr>
          <w:rFonts w:ascii="Arial" w:hAnsi="Arial" w:cs="Arial"/>
        </w:rPr>
      </w:pPr>
      <w:r w:rsidRPr="009D50BB">
        <w:rPr>
          <w:rFonts w:ascii="Arial" w:hAnsi="Arial" w:cs="Arial"/>
        </w:rPr>
        <w:t xml:space="preserve">Proposez des requêtes </w:t>
      </w:r>
      <w:proofErr w:type="spellStart"/>
      <w:r w:rsidRPr="009D50BB">
        <w:rPr>
          <w:rFonts w:ascii="Arial" w:hAnsi="Arial" w:cs="Arial"/>
        </w:rPr>
        <w:t>sql</w:t>
      </w:r>
      <w:proofErr w:type="spellEnd"/>
      <w:r w:rsidRPr="009D50BB">
        <w:rPr>
          <w:rFonts w:ascii="Arial" w:hAnsi="Arial" w:cs="Arial"/>
        </w:rPr>
        <w:t xml:space="preserve"> pour répondre aux besoins de contraintes suivants :</w:t>
      </w:r>
    </w:p>
    <w:p w14:paraId="7978DAB7" w14:textId="751B249E" w:rsidR="00F60E15" w:rsidRPr="00861094" w:rsidRDefault="00F60E15" w:rsidP="00F60E15">
      <w:pPr>
        <w:pStyle w:val="Paragraphedeliste"/>
        <w:numPr>
          <w:ilvl w:val="0"/>
          <w:numId w:val="11"/>
        </w:numPr>
        <w:jc w:val="both"/>
        <w:rPr>
          <w:rFonts w:ascii="Arial" w:hAnsi="Arial" w:cs="Arial"/>
          <w:highlight w:val="yellow"/>
        </w:rPr>
      </w:pPr>
      <w:r w:rsidRPr="00861094">
        <w:rPr>
          <w:rFonts w:ascii="Arial" w:hAnsi="Arial" w:cs="Arial"/>
          <w:highlight w:val="yellow"/>
        </w:rPr>
        <w:t>Chaque table doit disposer d’une contrainte de clé de primaire conformément au M</w:t>
      </w:r>
      <w:r w:rsidR="000E273B" w:rsidRPr="00861094">
        <w:rPr>
          <w:rFonts w:ascii="Arial" w:hAnsi="Arial" w:cs="Arial"/>
          <w:highlight w:val="yellow"/>
        </w:rPr>
        <w:t>LD</w:t>
      </w:r>
    </w:p>
    <w:p w14:paraId="2C6BA7D3" w14:textId="77777777" w:rsidR="00F60E15" w:rsidRPr="00423184" w:rsidRDefault="00F60E15" w:rsidP="00F60E15">
      <w:pPr>
        <w:pStyle w:val="Paragraphedeliste"/>
        <w:numPr>
          <w:ilvl w:val="0"/>
          <w:numId w:val="11"/>
        </w:numPr>
        <w:jc w:val="both"/>
        <w:rPr>
          <w:rFonts w:ascii="Arial" w:hAnsi="Arial" w:cs="Arial"/>
          <w:highlight w:val="yellow"/>
        </w:rPr>
      </w:pPr>
      <w:r w:rsidRPr="00423184">
        <w:rPr>
          <w:rFonts w:ascii="Arial" w:hAnsi="Arial" w:cs="Arial"/>
          <w:highlight w:val="yellow"/>
        </w:rPr>
        <w:t>Créer les contraintes de clés étrangères si besoin conformément au MLD</w:t>
      </w:r>
    </w:p>
    <w:p w14:paraId="3912218B" w14:textId="77777777" w:rsidR="00F60E15" w:rsidRPr="009D50BB" w:rsidRDefault="00F60E15" w:rsidP="00F60E15">
      <w:pPr>
        <w:pStyle w:val="Paragraphedeliste"/>
        <w:numPr>
          <w:ilvl w:val="0"/>
          <w:numId w:val="11"/>
        </w:numPr>
        <w:jc w:val="both"/>
        <w:rPr>
          <w:rFonts w:ascii="Arial" w:hAnsi="Arial" w:cs="Arial"/>
        </w:rPr>
      </w:pPr>
      <w:r w:rsidRPr="009D50BB">
        <w:rPr>
          <w:rFonts w:ascii="Arial" w:hAnsi="Arial" w:cs="Arial"/>
        </w:rPr>
        <w:t xml:space="preserve">Les colonnes suivantes ne doivent pas admettre du </w:t>
      </w:r>
      <w:proofErr w:type="spellStart"/>
      <w:r w:rsidRPr="009D50BB">
        <w:rPr>
          <w:rFonts w:ascii="Arial" w:hAnsi="Arial" w:cs="Arial"/>
        </w:rPr>
        <w:t>null</w:t>
      </w:r>
      <w:proofErr w:type="spellEnd"/>
      <w:r w:rsidRPr="009D50BB">
        <w:rPr>
          <w:rFonts w:ascii="Arial" w:hAnsi="Arial" w:cs="Arial"/>
        </w:rPr>
        <w:t> :</w:t>
      </w:r>
    </w:p>
    <w:p w14:paraId="079DADD0" w14:textId="61652850" w:rsidR="00F60E15" w:rsidRPr="00423184" w:rsidRDefault="00F60E15" w:rsidP="00483183">
      <w:pPr>
        <w:pStyle w:val="Paragraphedeliste"/>
        <w:numPr>
          <w:ilvl w:val="1"/>
          <w:numId w:val="11"/>
        </w:numPr>
        <w:jc w:val="both"/>
        <w:rPr>
          <w:rFonts w:cstheme="minorHAnsi"/>
          <w:sz w:val="24"/>
          <w:szCs w:val="24"/>
          <w:highlight w:val="yellow"/>
        </w:rPr>
      </w:pPr>
      <w:r w:rsidRPr="00423184">
        <w:rPr>
          <w:rFonts w:cstheme="minorHAnsi"/>
          <w:sz w:val="24"/>
          <w:szCs w:val="24"/>
          <w:highlight w:val="yellow"/>
        </w:rPr>
        <w:t>Au niveau de la table ECRITURE : DATE</w:t>
      </w:r>
      <w:r w:rsidR="000E273B" w:rsidRPr="00423184">
        <w:rPr>
          <w:rFonts w:cstheme="minorHAnsi"/>
          <w:sz w:val="24"/>
          <w:szCs w:val="24"/>
          <w:highlight w:val="yellow"/>
        </w:rPr>
        <w:t>_ECRITURE</w:t>
      </w:r>
      <w:r w:rsidRPr="00423184">
        <w:rPr>
          <w:rFonts w:cstheme="minorHAnsi"/>
          <w:sz w:val="24"/>
          <w:szCs w:val="24"/>
          <w:highlight w:val="yellow"/>
        </w:rPr>
        <w:t>, EXERCICE_COMPTABLE, TTC</w:t>
      </w:r>
    </w:p>
    <w:p w14:paraId="4721AFA5" w14:textId="77777777" w:rsidR="00F60E15" w:rsidRPr="00423184" w:rsidRDefault="00F60E15" w:rsidP="00483183">
      <w:pPr>
        <w:pStyle w:val="Paragraphedeliste"/>
        <w:numPr>
          <w:ilvl w:val="1"/>
          <w:numId w:val="11"/>
        </w:numPr>
        <w:jc w:val="both"/>
        <w:rPr>
          <w:rFonts w:cstheme="minorHAnsi"/>
          <w:sz w:val="24"/>
          <w:szCs w:val="24"/>
          <w:highlight w:val="yellow"/>
        </w:rPr>
      </w:pPr>
      <w:r w:rsidRPr="00423184">
        <w:rPr>
          <w:rFonts w:cstheme="minorHAnsi"/>
          <w:sz w:val="24"/>
          <w:szCs w:val="24"/>
          <w:highlight w:val="yellow"/>
        </w:rPr>
        <w:t>Au niveau de la table MODE_REGLEMENT : LIBELLE_MODE_REG</w:t>
      </w:r>
    </w:p>
    <w:p w14:paraId="725C37C9" w14:textId="77777777" w:rsidR="00F60E15" w:rsidRPr="00423184" w:rsidRDefault="00F60E15" w:rsidP="00483183">
      <w:pPr>
        <w:pStyle w:val="Paragraphedeliste"/>
        <w:numPr>
          <w:ilvl w:val="1"/>
          <w:numId w:val="11"/>
        </w:numPr>
        <w:jc w:val="both"/>
        <w:rPr>
          <w:rFonts w:cstheme="minorHAnsi"/>
          <w:sz w:val="24"/>
          <w:szCs w:val="24"/>
          <w:highlight w:val="yellow"/>
        </w:rPr>
      </w:pPr>
      <w:r w:rsidRPr="00423184">
        <w:rPr>
          <w:rFonts w:cstheme="minorHAnsi"/>
          <w:sz w:val="24"/>
          <w:szCs w:val="24"/>
          <w:highlight w:val="yellow"/>
        </w:rPr>
        <w:t>Au niveau de la table STATUT : LIBELLE_STATUT</w:t>
      </w:r>
    </w:p>
    <w:p w14:paraId="0284A14E" w14:textId="77777777" w:rsidR="002C36A7" w:rsidRPr="00423184" w:rsidRDefault="00F60E15" w:rsidP="002C36A7">
      <w:pPr>
        <w:pStyle w:val="Paragraphedeliste"/>
        <w:numPr>
          <w:ilvl w:val="1"/>
          <w:numId w:val="11"/>
        </w:numPr>
        <w:jc w:val="both"/>
        <w:rPr>
          <w:rFonts w:cstheme="minorHAnsi"/>
          <w:sz w:val="24"/>
          <w:szCs w:val="24"/>
          <w:highlight w:val="yellow"/>
        </w:rPr>
      </w:pPr>
      <w:r w:rsidRPr="00423184">
        <w:rPr>
          <w:rFonts w:cstheme="minorHAnsi"/>
          <w:sz w:val="24"/>
          <w:szCs w:val="24"/>
          <w:highlight w:val="yellow"/>
        </w:rPr>
        <w:t>Au niveau de la table CATEGORIE : LIBELLE_CATEGORIE</w:t>
      </w:r>
    </w:p>
    <w:p w14:paraId="48788D29" w14:textId="454EFE75" w:rsidR="00F60E15" w:rsidRPr="00423184" w:rsidRDefault="00F60E15" w:rsidP="002C36A7">
      <w:pPr>
        <w:pStyle w:val="Paragraphedeliste"/>
        <w:numPr>
          <w:ilvl w:val="1"/>
          <w:numId w:val="11"/>
        </w:numPr>
        <w:jc w:val="both"/>
        <w:rPr>
          <w:rFonts w:cstheme="minorHAnsi"/>
          <w:sz w:val="24"/>
          <w:szCs w:val="24"/>
          <w:highlight w:val="yellow"/>
        </w:rPr>
      </w:pPr>
      <w:r w:rsidRPr="00423184">
        <w:rPr>
          <w:rFonts w:cstheme="minorHAnsi"/>
          <w:sz w:val="24"/>
          <w:szCs w:val="24"/>
          <w:highlight w:val="yellow"/>
        </w:rPr>
        <w:t>Au niveau de la table SOUS_CATEGORIE : LIBELLE_SS_CATEGORIE</w:t>
      </w:r>
    </w:p>
    <w:p w14:paraId="67EE630E" w14:textId="0AAC3E6C" w:rsidR="000E07BF" w:rsidRPr="000E07BF" w:rsidRDefault="000E07BF" w:rsidP="000E07BF">
      <w:pPr>
        <w:jc w:val="both"/>
        <w:rPr>
          <w:rFonts w:ascii="Arial" w:hAnsi="Arial" w:cs="Arial"/>
        </w:rPr>
      </w:pPr>
      <w:r w:rsidRPr="000E07BF">
        <w:rPr>
          <w:rFonts w:ascii="Arial" w:hAnsi="Arial" w:cs="Arial"/>
        </w:rPr>
        <w:t xml:space="preserve">A ce stade toutes les tables sont correctes en structure et en données. Les contraintes de </w:t>
      </w:r>
      <w:proofErr w:type="gramStart"/>
      <w:r w:rsidRPr="000E07BF">
        <w:rPr>
          <w:rFonts w:ascii="Arial" w:hAnsi="Arial" w:cs="Arial"/>
        </w:rPr>
        <w:t>clés primaire</w:t>
      </w:r>
      <w:proofErr w:type="gramEnd"/>
      <w:r w:rsidRPr="000E07BF">
        <w:rPr>
          <w:rFonts w:ascii="Arial" w:hAnsi="Arial" w:cs="Arial"/>
        </w:rPr>
        <w:t xml:space="preserve"> ainsi que les clés étrangères ont été créées.</w:t>
      </w:r>
    </w:p>
    <w:p w14:paraId="04B2B2FE" w14:textId="77777777" w:rsidR="000E07BF" w:rsidRPr="000E07BF" w:rsidRDefault="000E07BF" w:rsidP="000E07BF">
      <w:pPr>
        <w:jc w:val="both"/>
        <w:rPr>
          <w:rFonts w:cstheme="minorHAnsi"/>
          <w:sz w:val="24"/>
          <w:szCs w:val="24"/>
        </w:rPr>
      </w:pPr>
    </w:p>
    <w:p w14:paraId="4D26FCDD" w14:textId="53A425DB" w:rsidR="000E07BF" w:rsidRPr="000E07BF" w:rsidRDefault="000E07BF" w:rsidP="000B4D40">
      <w:pPr>
        <w:pStyle w:val="Titre3"/>
        <w:rPr>
          <w:b/>
          <w:bCs/>
        </w:rPr>
      </w:pPr>
      <w:bookmarkStart w:id="17" w:name="_Toc188508239"/>
      <w:r w:rsidRPr="000E07BF">
        <w:rPr>
          <w:b/>
          <w:bCs/>
        </w:rPr>
        <w:t>Exercice 4 : vers l’établissement du bilan comptable</w:t>
      </w:r>
      <w:r w:rsidR="001E1F37">
        <w:rPr>
          <w:b/>
          <w:bCs/>
        </w:rPr>
        <w:t xml:space="preserve"> (6pts)</w:t>
      </w:r>
      <w:bookmarkEnd w:id="17"/>
    </w:p>
    <w:p w14:paraId="060C331C" w14:textId="77777777" w:rsidR="00544182" w:rsidRDefault="00544182" w:rsidP="00544182">
      <w:pPr>
        <w:pStyle w:val="Paragraphedeliste"/>
        <w:jc w:val="both"/>
      </w:pPr>
    </w:p>
    <w:p w14:paraId="1E7A9F1A" w14:textId="0719EBDB" w:rsidR="00544182" w:rsidRDefault="00544182" w:rsidP="00544182">
      <w:pPr>
        <w:jc w:val="both"/>
        <w:rPr>
          <w:rFonts w:ascii="Arial" w:hAnsi="Arial" w:cs="Arial"/>
        </w:rPr>
      </w:pPr>
      <w:r w:rsidRPr="00544182">
        <w:rPr>
          <w:rFonts w:ascii="Arial" w:hAnsi="Arial" w:cs="Arial"/>
        </w:rPr>
        <w:t>Il vous est demandé </w:t>
      </w:r>
      <w:r>
        <w:rPr>
          <w:rFonts w:ascii="Arial" w:hAnsi="Arial" w:cs="Arial"/>
        </w:rPr>
        <w:t xml:space="preserve">à présent </w:t>
      </w:r>
      <w:r w:rsidRPr="00544182">
        <w:rPr>
          <w:rFonts w:ascii="Arial" w:hAnsi="Arial" w:cs="Arial"/>
        </w:rPr>
        <w:t>de :</w:t>
      </w:r>
    </w:p>
    <w:p w14:paraId="7C1716AD" w14:textId="77777777" w:rsidR="001E1F37" w:rsidRPr="00AC0300" w:rsidRDefault="001E1F37" w:rsidP="001E1F37">
      <w:pPr>
        <w:pStyle w:val="Paragraphedeliste"/>
        <w:numPr>
          <w:ilvl w:val="0"/>
          <w:numId w:val="18"/>
        </w:numPr>
        <w:jc w:val="both"/>
        <w:rPr>
          <w:rFonts w:ascii="Arial" w:hAnsi="Arial" w:cs="Arial"/>
          <w:highlight w:val="yellow"/>
        </w:rPr>
      </w:pPr>
      <w:r w:rsidRPr="00AC0300">
        <w:rPr>
          <w:rFonts w:ascii="Arial" w:hAnsi="Arial" w:cs="Arial"/>
          <w:highlight w:val="yellow"/>
        </w:rPr>
        <w:t>Exécutez et commentez la requête suivante :</w:t>
      </w:r>
    </w:p>
    <w:p w14:paraId="43F1AA0A" w14:textId="7236234F" w:rsidR="00423184" w:rsidRPr="00AC0300" w:rsidRDefault="001E1F37" w:rsidP="00AC0300">
      <w:pPr>
        <w:spacing w:after="0" w:line="240" w:lineRule="auto"/>
        <w:ind w:left="708"/>
        <w:jc w:val="both"/>
        <w:rPr>
          <w:rFonts w:ascii="Courier New" w:hAnsi="Courier New" w:cs="Courier New"/>
          <w:color w:val="0000FF"/>
          <w:lang w:val="en-US"/>
        </w:rPr>
      </w:pPr>
      <w:r w:rsidRPr="00D55BF3">
        <w:rPr>
          <w:rFonts w:ascii="Courier New" w:hAnsi="Courier New" w:cs="Courier New"/>
          <w:color w:val="0000FF"/>
          <w:lang w:val="en-US"/>
        </w:rPr>
        <w:t xml:space="preserve">select distinct </w:t>
      </w:r>
      <w:proofErr w:type="spellStart"/>
      <w:r w:rsidRPr="00D55BF3">
        <w:rPr>
          <w:rFonts w:ascii="Courier New" w:hAnsi="Courier New" w:cs="Courier New"/>
          <w:color w:val="0000FF"/>
          <w:lang w:val="en-US"/>
        </w:rPr>
        <w:t>exercice_comptable</w:t>
      </w:r>
      <w:proofErr w:type="spellEnd"/>
      <w:r w:rsidRPr="00D55BF3">
        <w:rPr>
          <w:rFonts w:ascii="Courier New" w:hAnsi="Courier New" w:cs="Courier New"/>
          <w:color w:val="0000FF"/>
          <w:lang w:val="en-US"/>
        </w:rPr>
        <w:t xml:space="preserve"> from </w:t>
      </w:r>
      <w:proofErr w:type="spellStart"/>
      <w:r w:rsidRPr="00D55BF3">
        <w:rPr>
          <w:rFonts w:ascii="Courier New" w:hAnsi="Courier New" w:cs="Courier New"/>
          <w:color w:val="0000FF"/>
          <w:lang w:val="en-US"/>
        </w:rPr>
        <w:t>ecriture</w:t>
      </w:r>
      <w:proofErr w:type="spellEnd"/>
      <w:r w:rsidRPr="00D55BF3">
        <w:rPr>
          <w:rFonts w:ascii="Courier New" w:hAnsi="Courier New" w:cs="Courier New"/>
          <w:color w:val="0000FF"/>
          <w:lang w:val="en-US"/>
        </w:rPr>
        <w:t xml:space="preserve"> order by 1;</w:t>
      </w:r>
    </w:p>
    <w:p w14:paraId="2775DD88" w14:textId="41E9A369" w:rsidR="00423184" w:rsidRPr="00D55BF3" w:rsidRDefault="00423184" w:rsidP="00D55BF3">
      <w:pPr>
        <w:spacing w:after="0" w:line="240" w:lineRule="auto"/>
        <w:ind w:left="708"/>
        <w:jc w:val="both"/>
        <w:rPr>
          <w:rFonts w:ascii="Courier New" w:hAnsi="Courier New" w:cs="Courier New"/>
          <w:color w:val="0000FF"/>
          <w:sz w:val="24"/>
          <w:szCs w:val="24"/>
          <w:lang w:val="en-US"/>
        </w:rPr>
      </w:pPr>
    </w:p>
    <w:p w14:paraId="25AD4444" w14:textId="5B4D19D9" w:rsidR="00300361" w:rsidRPr="00AC0300" w:rsidRDefault="00300361" w:rsidP="00D55BF3">
      <w:pPr>
        <w:pStyle w:val="Paragraphedeliste"/>
        <w:numPr>
          <w:ilvl w:val="0"/>
          <w:numId w:val="19"/>
        </w:numPr>
        <w:jc w:val="both"/>
        <w:rPr>
          <w:rFonts w:ascii="Arial" w:hAnsi="Arial" w:cs="Arial"/>
          <w:highlight w:val="yellow"/>
        </w:rPr>
      </w:pPr>
      <w:r w:rsidRPr="00AC0300">
        <w:rPr>
          <w:rFonts w:ascii="Arial" w:hAnsi="Arial" w:cs="Arial"/>
          <w:highlight w:val="yellow"/>
        </w:rPr>
        <w:t>Propose</w:t>
      </w:r>
      <w:r w:rsidR="00544182" w:rsidRPr="00AC0300">
        <w:rPr>
          <w:rFonts w:ascii="Arial" w:hAnsi="Arial" w:cs="Arial"/>
          <w:highlight w:val="yellow"/>
        </w:rPr>
        <w:t>r</w:t>
      </w:r>
      <w:r w:rsidRPr="00AC0300">
        <w:rPr>
          <w:rFonts w:ascii="Arial" w:hAnsi="Arial" w:cs="Arial"/>
          <w:highlight w:val="yellow"/>
        </w:rPr>
        <w:t xml:space="preserve"> une requête SQL qui liste le nombre d’écritures ainsi que la somme des montants HT, TVA, TTC des écritures par année comptable. Cette liste doit être triée sur l’année de l’exercice comptable, de la plus récente à la plus ancienne.</w:t>
      </w:r>
    </w:p>
    <w:p w14:paraId="4FBEFBE3" w14:textId="77777777" w:rsidR="00544182" w:rsidRPr="009D50BB" w:rsidRDefault="00544182" w:rsidP="0049221D">
      <w:pPr>
        <w:pStyle w:val="Paragraphedeliste"/>
        <w:jc w:val="both"/>
        <w:rPr>
          <w:rFonts w:ascii="Arial" w:hAnsi="Arial" w:cs="Arial"/>
        </w:rPr>
      </w:pPr>
    </w:p>
    <w:p w14:paraId="13E53B7F" w14:textId="2C518239" w:rsidR="00300361" w:rsidRPr="004C34DC" w:rsidRDefault="00300361" w:rsidP="00D55BF3">
      <w:pPr>
        <w:pStyle w:val="Paragraphedeliste"/>
        <w:numPr>
          <w:ilvl w:val="0"/>
          <w:numId w:val="19"/>
        </w:numPr>
        <w:jc w:val="both"/>
        <w:rPr>
          <w:rFonts w:ascii="Arial" w:hAnsi="Arial" w:cs="Arial"/>
          <w:spacing w:val="2"/>
          <w:highlight w:val="yellow"/>
          <w:shd w:val="clear" w:color="auto" w:fill="FFFFFF"/>
        </w:rPr>
      </w:pPr>
      <w:r w:rsidRPr="004C34DC">
        <w:rPr>
          <w:rFonts w:ascii="Arial" w:hAnsi="Arial" w:cs="Arial"/>
          <w:highlight w:val="yellow"/>
        </w:rPr>
        <w:t>Propose</w:t>
      </w:r>
      <w:r w:rsidR="005F6A20" w:rsidRPr="004C34DC">
        <w:rPr>
          <w:rFonts w:ascii="Arial" w:hAnsi="Arial" w:cs="Arial"/>
          <w:highlight w:val="yellow"/>
        </w:rPr>
        <w:t>r</w:t>
      </w:r>
      <w:r w:rsidRPr="004C34DC">
        <w:rPr>
          <w:rFonts w:ascii="Arial" w:hAnsi="Arial" w:cs="Arial"/>
          <w:highlight w:val="yellow"/>
        </w:rPr>
        <w:t xml:space="preserve"> une requête SQL qui affiche le montant moyen TTC des écritures de catégorie « </w:t>
      </w:r>
      <w:r w:rsidRPr="004C34DC">
        <w:rPr>
          <w:rFonts w:ascii="Arial" w:hAnsi="Arial" w:cs="Arial"/>
          <w:spacing w:val="2"/>
          <w:highlight w:val="yellow"/>
          <w:shd w:val="clear" w:color="auto" w:fill="FFFFFF"/>
        </w:rPr>
        <w:t>Fonctionnement Entreprise »</w:t>
      </w:r>
    </w:p>
    <w:p w14:paraId="7410AE9D" w14:textId="77777777" w:rsidR="0049221D" w:rsidRPr="009D50BB" w:rsidRDefault="0049221D" w:rsidP="0049221D">
      <w:pPr>
        <w:pStyle w:val="Paragraphedeliste"/>
        <w:rPr>
          <w:rFonts w:ascii="Arial" w:hAnsi="Arial" w:cs="Arial"/>
          <w:spacing w:val="2"/>
          <w:shd w:val="clear" w:color="auto" w:fill="FFFFFF"/>
        </w:rPr>
      </w:pPr>
    </w:p>
    <w:p w14:paraId="5C2841FD" w14:textId="11D87F27" w:rsidR="00300361" w:rsidRPr="004C34DC" w:rsidRDefault="00300361" w:rsidP="00D55BF3">
      <w:pPr>
        <w:pStyle w:val="Paragraphedeliste"/>
        <w:numPr>
          <w:ilvl w:val="0"/>
          <w:numId w:val="19"/>
        </w:numPr>
        <w:jc w:val="both"/>
        <w:rPr>
          <w:rFonts w:ascii="Arial" w:hAnsi="Arial" w:cs="Arial"/>
          <w:spacing w:val="2"/>
          <w:highlight w:val="yellow"/>
          <w:shd w:val="clear" w:color="auto" w:fill="FFFFFF"/>
        </w:rPr>
      </w:pPr>
      <w:r w:rsidRPr="004C34DC">
        <w:rPr>
          <w:rFonts w:ascii="Arial" w:hAnsi="Arial" w:cs="Arial"/>
          <w:spacing w:val="2"/>
          <w:highlight w:val="yellow"/>
          <w:shd w:val="clear" w:color="auto" w:fill="FFFFFF"/>
        </w:rPr>
        <w:t>Propose</w:t>
      </w:r>
      <w:r w:rsidR="005F6A20" w:rsidRPr="004C34DC">
        <w:rPr>
          <w:rFonts w:ascii="Arial" w:hAnsi="Arial" w:cs="Arial"/>
          <w:spacing w:val="2"/>
          <w:highlight w:val="yellow"/>
          <w:shd w:val="clear" w:color="auto" w:fill="FFFFFF"/>
        </w:rPr>
        <w:t>r</w:t>
      </w:r>
      <w:r w:rsidRPr="004C34DC">
        <w:rPr>
          <w:rFonts w:ascii="Arial" w:hAnsi="Arial" w:cs="Arial"/>
          <w:spacing w:val="2"/>
          <w:highlight w:val="yellow"/>
          <w:shd w:val="clear" w:color="auto" w:fill="FFFFFF"/>
        </w:rPr>
        <w:t xml:space="preserve"> une requête SQL qui affiche le nombre, la somme HT, la somme TTC par type d’opération</w:t>
      </w:r>
    </w:p>
    <w:p w14:paraId="517DDF91" w14:textId="77777777" w:rsidR="00F33BCF" w:rsidRPr="009D50BB" w:rsidRDefault="00F33BCF" w:rsidP="00F33BCF">
      <w:pPr>
        <w:pStyle w:val="Paragraphedeliste"/>
        <w:rPr>
          <w:rFonts w:ascii="Arial" w:hAnsi="Arial" w:cs="Arial"/>
          <w:spacing w:val="2"/>
          <w:shd w:val="clear" w:color="auto" w:fill="FFFFFF"/>
        </w:rPr>
      </w:pPr>
    </w:p>
    <w:p w14:paraId="46B0B984" w14:textId="77777777" w:rsidR="00300361" w:rsidRPr="000065A3" w:rsidRDefault="00300361" w:rsidP="00D55BF3">
      <w:pPr>
        <w:pStyle w:val="Paragraphedeliste"/>
        <w:numPr>
          <w:ilvl w:val="0"/>
          <w:numId w:val="19"/>
        </w:numPr>
        <w:jc w:val="both"/>
        <w:rPr>
          <w:rFonts w:ascii="Arial" w:hAnsi="Arial" w:cs="Arial"/>
          <w:spacing w:val="2"/>
          <w:highlight w:val="yellow"/>
          <w:shd w:val="clear" w:color="auto" w:fill="FFFFFF"/>
        </w:rPr>
      </w:pPr>
      <w:r w:rsidRPr="000065A3">
        <w:rPr>
          <w:rFonts w:ascii="Arial" w:hAnsi="Arial" w:cs="Arial"/>
          <w:spacing w:val="2"/>
          <w:highlight w:val="yellow"/>
          <w:shd w:val="clear" w:color="auto" w:fill="FFFFFF"/>
        </w:rPr>
        <w:t xml:space="preserve">Proposez une requête SQL qui permet d’afficher le bilan comptable de l’année 2022 sous la forme (ne pas tenir compte des montants affichés, seule la forme </w:t>
      </w:r>
      <w:proofErr w:type="gramStart"/>
      <w:r w:rsidRPr="000065A3">
        <w:rPr>
          <w:rFonts w:ascii="Arial" w:hAnsi="Arial" w:cs="Arial"/>
          <w:spacing w:val="2"/>
          <w:highlight w:val="yellow"/>
          <w:shd w:val="clear" w:color="auto" w:fill="FFFFFF"/>
        </w:rPr>
        <w:t>compte )</w:t>
      </w:r>
      <w:proofErr w:type="gramEnd"/>
      <w:r w:rsidRPr="000065A3">
        <w:rPr>
          <w:rFonts w:ascii="Arial" w:hAnsi="Arial" w:cs="Arial"/>
          <w:spacing w:val="2"/>
          <w:highlight w:val="yellow"/>
          <w:shd w:val="clear" w:color="auto" w:fill="FFFFFF"/>
        </w:rPr>
        <w:t xml:space="preserve"> :</w:t>
      </w:r>
    </w:p>
    <w:p w14:paraId="6B7AD2A7" w14:textId="77777777" w:rsidR="00723C79" w:rsidRDefault="00723C79" w:rsidP="00723C79">
      <w:pPr>
        <w:pStyle w:val="Paragraphedeliste"/>
        <w:jc w:val="both"/>
      </w:pPr>
    </w:p>
    <w:p w14:paraId="04C9CDE1" w14:textId="77777777" w:rsidR="00300361" w:rsidRPr="003A56E7" w:rsidRDefault="00300361" w:rsidP="00300361">
      <w:pPr>
        <w:jc w:val="center"/>
      </w:pPr>
      <w:r>
        <w:rPr>
          <w:noProof/>
        </w:rPr>
        <w:drawing>
          <wp:inline distT="0" distB="0" distL="0" distR="0" wp14:anchorId="4CEBEACF" wp14:editId="119BD846">
            <wp:extent cx="4438650" cy="119062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0"/>
                    <a:stretch>
                      <a:fillRect/>
                    </a:stretch>
                  </pic:blipFill>
                  <pic:spPr>
                    <a:xfrm>
                      <a:off x="0" y="0"/>
                      <a:ext cx="4438650" cy="1190625"/>
                    </a:xfrm>
                    <a:prstGeom prst="rect">
                      <a:avLst/>
                    </a:prstGeom>
                  </pic:spPr>
                </pic:pic>
              </a:graphicData>
            </a:graphic>
          </wp:inline>
        </w:drawing>
      </w:r>
    </w:p>
    <w:p w14:paraId="5B672E29" w14:textId="7EA77A9E" w:rsidR="00300361" w:rsidRPr="004B3533" w:rsidRDefault="00300361" w:rsidP="004B3533">
      <w:pPr>
        <w:rPr>
          <w:rFonts w:ascii="Arial" w:hAnsi="Arial" w:cs="Arial"/>
          <w:spacing w:val="2"/>
          <w:shd w:val="clear" w:color="auto" w:fill="FFFFFF"/>
        </w:rPr>
      </w:pPr>
    </w:p>
    <w:sectPr w:rsidR="00300361" w:rsidRPr="004B353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25FDB" w14:textId="77777777" w:rsidR="0052531C" w:rsidRDefault="0052531C" w:rsidP="002D2A43">
      <w:pPr>
        <w:spacing w:after="0" w:line="240" w:lineRule="auto"/>
      </w:pPr>
      <w:r>
        <w:separator/>
      </w:r>
    </w:p>
  </w:endnote>
  <w:endnote w:type="continuationSeparator" w:id="0">
    <w:p w14:paraId="1E588E67" w14:textId="77777777" w:rsidR="0052531C" w:rsidRDefault="0052531C" w:rsidP="002D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74F35" w14:textId="6B7434B0" w:rsidR="003A13FF" w:rsidRDefault="008D5739">
    <w:pPr>
      <w:pStyle w:val="Pieddepage"/>
      <w:rPr>
        <w:rFonts w:ascii="Arial" w:hAnsi="Arial" w:cs="Arial"/>
        <w:b/>
        <w:bCs/>
        <w:sz w:val="16"/>
        <w:szCs w:val="16"/>
      </w:rPr>
    </w:pPr>
    <w:r w:rsidRPr="001B2D5D">
      <w:rPr>
        <w:rFonts w:ascii="Arial" w:hAnsi="Arial" w:cs="Arial"/>
        <w:b/>
        <w:bCs/>
        <w:noProof/>
        <w:sz w:val="16"/>
        <w:szCs w:val="16"/>
      </w:rPr>
      <mc:AlternateContent>
        <mc:Choice Requires="wps">
          <w:drawing>
            <wp:anchor distT="0" distB="0" distL="0" distR="0" simplePos="0" relativeHeight="251658240" behindDoc="0" locked="0" layoutInCell="1" allowOverlap="1" wp14:anchorId="6110A3C5" wp14:editId="07D11EC9">
              <wp:simplePos x="0" y="0"/>
              <wp:positionH relativeFrom="rightMargin">
                <wp:posOffset>0</wp:posOffset>
              </wp:positionH>
              <wp:positionV relativeFrom="bottomMargin">
                <wp:posOffset>111125</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E03CA3" w14:textId="77777777" w:rsidR="003A13FF" w:rsidRDefault="003A13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0A3C5" id="Rectangle 40" o:spid="_x0000_s1026" style="position:absolute;margin-left:0;margin-top:8.7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" fillcolor="black [3213]" stroked="f" strokeweight="3pt">
              <v:textbox>
                <w:txbxContent>
                  <w:p w14:paraId="34E03CA3" w14:textId="77777777" w:rsidR="003A13FF" w:rsidRDefault="003A13F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r w:rsidR="0082078D" w:rsidRPr="001B2D5D">
      <w:rPr>
        <w:rFonts w:ascii="Arial" w:hAnsi="Arial" w:cs="Arial"/>
        <w:b/>
        <w:bCs/>
        <w:noProof/>
        <w:sz w:val="16"/>
        <w:szCs w:val="16"/>
      </w:rPr>
      <mc:AlternateContent>
        <mc:Choice Requires="wps">
          <w:drawing>
            <wp:anchor distT="0" distB="0" distL="114300" distR="114300" simplePos="0" relativeHeight="251660288" behindDoc="0" locked="0" layoutInCell="1" allowOverlap="1" wp14:anchorId="77BD1157" wp14:editId="1D20E154">
              <wp:simplePos x="0" y="0"/>
              <wp:positionH relativeFrom="column">
                <wp:posOffset>18354</wp:posOffset>
              </wp:positionH>
              <wp:positionV relativeFrom="paragraph">
                <wp:posOffset>-97155</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rect w14:anchorId="40C27062" id="Rectangle 38" o:spid="_x0000_s1026" style="position:absolute;margin-left:1.4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" fillcolor="black [3213]" stroked="f" strokeweight="1pt">
              <w10:wrap type="square"/>
            </v:rect>
          </w:pict>
        </mc:Fallback>
      </mc:AlternateContent>
    </w:r>
    <w:r w:rsidR="001F7998">
      <w:rPr>
        <w:rFonts w:ascii="Arial" w:hAnsi="Arial" w:cs="Arial"/>
        <w:b/>
        <w:bCs/>
        <w:sz w:val="16"/>
        <w:szCs w:val="16"/>
      </w:rPr>
      <w:t>DATA360</w:t>
    </w:r>
  </w:p>
  <w:p w14:paraId="4A7BD40A" w14:textId="22D3F179" w:rsidR="005D4DD0" w:rsidRPr="00291422" w:rsidRDefault="00F66A0D">
    <w:pPr>
      <w:pStyle w:val="Pieddepage"/>
      <w:rPr>
        <w:rFonts w:ascii="Arial" w:hAnsi="Arial" w:cs="Arial"/>
        <w:sz w:val="16"/>
        <w:szCs w:val="16"/>
      </w:rPr>
    </w:pPr>
    <w:r w:rsidRPr="00291422">
      <w:rPr>
        <w:rFonts w:ascii="Arial" w:hAnsi="Arial" w:cs="Arial"/>
        <w:sz w:val="16"/>
        <w:szCs w:val="16"/>
      </w:rPr>
      <w:t xml:space="preserve">© </w:t>
    </w:r>
    <w:r w:rsidR="001F7998">
      <w:rPr>
        <w:rFonts w:ascii="Arial" w:hAnsi="Arial" w:cs="Arial"/>
        <w:sz w:val="16"/>
        <w:szCs w:val="16"/>
      </w:rPr>
      <w:t>Décembre</w:t>
    </w:r>
    <w:r w:rsidR="00291422" w:rsidRPr="00291422">
      <w:rPr>
        <w:rFonts w:ascii="Arial" w:hAnsi="Arial" w:cs="Arial"/>
        <w:sz w:val="16"/>
        <w:szCs w:val="16"/>
      </w:rPr>
      <w:t xml:space="preserve"> 202</w:t>
    </w:r>
    <w:r w:rsidR="00B203F9">
      <w:rPr>
        <w:rFonts w:ascii="Arial" w:hAnsi="Arial" w:cs="Arial"/>
        <w:sz w:val="16"/>
        <w:szCs w:val="16"/>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A33E3" w14:textId="77777777" w:rsidR="0052531C" w:rsidRDefault="0052531C" w:rsidP="002D2A43">
      <w:pPr>
        <w:spacing w:after="0" w:line="240" w:lineRule="auto"/>
      </w:pPr>
      <w:r>
        <w:separator/>
      </w:r>
    </w:p>
  </w:footnote>
  <w:footnote w:type="continuationSeparator" w:id="0">
    <w:p w14:paraId="2FFCB58A" w14:textId="77777777" w:rsidR="0052531C" w:rsidRDefault="0052531C" w:rsidP="002D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729A" w14:textId="71EF827F" w:rsidR="002D2A43" w:rsidRPr="004C74B0" w:rsidRDefault="002D2A43">
    <w:pPr>
      <w:pStyle w:val="En-tte"/>
      <w:rPr>
        <w:rFonts w:ascii="Arial" w:hAnsi="Arial" w:cs="Arial"/>
        <w:b/>
        <w:bCs/>
      </w:rPr>
    </w:pPr>
    <w:r w:rsidRPr="004C74B0">
      <w:rPr>
        <w:rFonts w:ascii="Arial" w:hAnsi="Arial" w:cs="Arial"/>
        <w:b/>
        <w:bCs/>
      </w:rPr>
      <w:t>Projet Informatique</w:t>
    </w:r>
  </w:p>
  <w:p w14:paraId="7A995F9C" w14:textId="6166001A" w:rsidR="002D2A43" w:rsidRDefault="002D2A43">
    <w:pPr>
      <w:pStyle w:val="En-tte"/>
      <w:pBdr>
        <w:bottom w:val="single" w:sz="12" w:space="1" w:color="auto"/>
      </w:pBdr>
      <w:rPr>
        <w:rFonts w:ascii="Arial" w:hAnsi="Arial" w:cs="Arial"/>
      </w:rPr>
    </w:pPr>
  </w:p>
  <w:p w14:paraId="6BE7B9E2" w14:textId="77777777" w:rsidR="004C74B0" w:rsidRPr="004C74B0" w:rsidRDefault="004C74B0">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B34"/>
    <w:multiLevelType w:val="hybridMultilevel"/>
    <w:tmpl w:val="797CF8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11B7F"/>
    <w:multiLevelType w:val="hybridMultilevel"/>
    <w:tmpl w:val="2AF67BC2"/>
    <w:lvl w:ilvl="0" w:tplc="E696A6F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5732D4"/>
    <w:multiLevelType w:val="hybridMultilevel"/>
    <w:tmpl w:val="7A907168"/>
    <w:lvl w:ilvl="0" w:tplc="7A2C4B56">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625178"/>
    <w:multiLevelType w:val="hybridMultilevel"/>
    <w:tmpl w:val="7DA83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D1588E"/>
    <w:multiLevelType w:val="hybridMultilevel"/>
    <w:tmpl w:val="065AF57A"/>
    <w:lvl w:ilvl="0" w:tplc="2FA682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094A28"/>
    <w:multiLevelType w:val="hybridMultilevel"/>
    <w:tmpl w:val="378445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81299"/>
    <w:multiLevelType w:val="hybridMultilevel"/>
    <w:tmpl w:val="5882E9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DB008B"/>
    <w:multiLevelType w:val="hybridMultilevel"/>
    <w:tmpl w:val="F4D40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DE7502"/>
    <w:multiLevelType w:val="hybridMultilevel"/>
    <w:tmpl w:val="3B687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1D305B"/>
    <w:multiLevelType w:val="hybridMultilevel"/>
    <w:tmpl w:val="B84270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1E2039"/>
    <w:multiLevelType w:val="hybridMultilevel"/>
    <w:tmpl w:val="7DA83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AC6720"/>
    <w:multiLevelType w:val="hybridMultilevel"/>
    <w:tmpl w:val="0ACE0058"/>
    <w:lvl w:ilvl="0" w:tplc="A3DE00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B315170"/>
    <w:multiLevelType w:val="hybridMultilevel"/>
    <w:tmpl w:val="F1A4D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DF642D"/>
    <w:multiLevelType w:val="hybridMultilevel"/>
    <w:tmpl w:val="75166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EFC578B"/>
    <w:multiLevelType w:val="hybridMultilevel"/>
    <w:tmpl w:val="2A38F088"/>
    <w:lvl w:ilvl="0" w:tplc="B11614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D741F2"/>
    <w:multiLevelType w:val="hybridMultilevel"/>
    <w:tmpl w:val="CD7C90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D866E6"/>
    <w:multiLevelType w:val="hybridMultilevel"/>
    <w:tmpl w:val="797CF8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75741F"/>
    <w:multiLevelType w:val="hybridMultilevel"/>
    <w:tmpl w:val="15BACF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7667E9"/>
    <w:multiLevelType w:val="hybridMultilevel"/>
    <w:tmpl w:val="E36A0F68"/>
    <w:lvl w:ilvl="0" w:tplc="B11023C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4"/>
  </w:num>
  <w:num w:numId="5">
    <w:abstractNumId w:val="13"/>
  </w:num>
  <w:num w:numId="6">
    <w:abstractNumId w:val="15"/>
  </w:num>
  <w:num w:numId="7">
    <w:abstractNumId w:val="4"/>
  </w:num>
  <w:num w:numId="8">
    <w:abstractNumId w:val="18"/>
  </w:num>
  <w:num w:numId="9">
    <w:abstractNumId w:val="10"/>
  </w:num>
  <w:num w:numId="10">
    <w:abstractNumId w:val="16"/>
  </w:num>
  <w:num w:numId="11">
    <w:abstractNumId w:val="9"/>
  </w:num>
  <w:num w:numId="12">
    <w:abstractNumId w:val="7"/>
  </w:num>
  <w:num w:numId="13">
    <w:abstractNumId w:val="12"/>
  </w:num>
  <w:num w:numId="14">
    <w:abstractNumId w:val="5"/>
  </w:num>
  <w:num w:numId="15">
    <w:abstractNumId w:val="0"/>
  </w:num>
  <w:num w:numId="16">
    <w:abstractNumId w:val="8"/>
  </w:num>
  <w:num w:numId="17">
    <w:abstractNumId w:val="11"/>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68"/>
    <w:rsid w:val="00001B36"/>
    <w:rsid w:val="000065A3"/>
    <w:rsid w:val="00025D23"/>
    <w:rsid w:val="000264C6"/>
    <w:rsid w:val="00030B88"/>
    <w:rsid w:val="00030F1F"/>
    <w:rsid w:val="00031580"/>
    <w:rsid w:val="00037355"/>
    <w:rsid w:val="00044F36"/>
    <w:rsid w:val="000508C4"/>
    <w:rsid w:val="00066261"/>
    <w:rsid w:val="000677EA"/>
    <w:rsid w:val="00072885"/>
    <w:rsid w:val="00076147"/>
    <w:rsid w:val="00083F5C"/>
    <w:rsid w:val="000840FD"/>
    <w:rsid w:val="00093ACC"/>
    <w:rsid w:val="00096FF7"/>
    <w:rsid w:val="000A2127"/>
    <w:rsid w:val="000A7DA6"/>
    <w:rsid w:val="000B3C0D"/>
    <w:rsid w:val="000B4D40"/>
    <w:rsid w:val="000C096C"/>
    <w:rsid w:val="000C2DD3"/>
    <w:rsid w:val="000E07BF"/>
    <w:rsid w:val="000E273B"/>
    <w:rsid w:val="000E4C47"/>
    <w:rsid w:val="000E70B5"/>
    <w:rsid w:val="000F00AE"/>
    <w:rsid w:val="000F7201"/>
    <w:rsid w:val="00101EC5"/>
    <w:rsid w:val="00104239"/>
    <w:rsid w:val="001142FE"/>
    <w:rsid w:val="0011674E"/>
    <w:rsid w:val="00122132"/>
    <w:rsid w:val="00132FE4"/>
    <w:rsid w:val="001408E4"/>
    <w:rsid w:val="00144714"/>
    <w:rsid w:val="00150C88"/>
    <w:rsid w:val="00155EDD"/>
    <w:rsid w:val="00167B27"/>
    <w:rsid w:val="00182651"/>
    <w:rsid w:val="00195569"/>
    <w:rsid w:val="001A10E9"/>
    <w:rsid w:val="001A3211"/>
    <w:rsid w:val="001A4167"/>
    <w:rsid w:val="001A4C42"/>
    <w:rsid w:val="001B2043"/>
    <w:rsid w:val="001B2D5D"/>
    <w:rsid w:val="001B5165"/>
    <w:rsid w:val="001C04A3"/>
    <w:rsid w:val="001C5A51"/>
    <w:rsid w:val="001D0507"/>
    <w:rsid w:val="001E1F37"/>
    <w:rsid w:val="001E645F"/>
    <w:rsid w:val="001E7279"/>
    <w:rsid w:val="001F7998"/>
    <w:rsid w:val="00200312"/>
    <w:rsid w:val="0020463D"/>
    <w:rsid w:val="00211912"/>
    <w:rsid w:val="00220F31"/>
    <w:rsid w:val="00221B0F"/>
    <w:rsid w:val="0024057D"/>
    <w:rsid w:val="00242678"/>
    <w:rsid w:val="0024744D"/>
    <w:rsid w:val="00250941"/>
    <w:rsid w:val="0025307B"/>
    <w:rsid w:val="0025478C"/>
    <w:rsid w:val="0025699E"/>
    <w:rsid w:val="00276323"/>
    <w:rsid w:val="00276D70"/>
    <w:rsid w:val="00291422"/>
    <w:rsid w:val="00296784"/>
    <w:rsid w:val="002A397C"/>
    <w:rsid w:val="002A6E67"/>
    <w:rsid w:val="002B1D68"/>
    <w:rsid w:val="002B3D94"/>
    <w:rsid w:val="002C36A7"/>
    <w:rsid w:val="002D2682"/>
    <w:rsid w:val="002D2A43"/>
    <w:rsid w:val="002D357D"/>
    <w:rsid w:val="002E0393"/>
    <w:rsid w:val="002E06C1"/>
    <w:rsid w:val="002E1B7B"/>
    <w:rsid w:val="002E32BB"/>
    <w:rsid w:val="002E5C16"/>
    <w:rsid w:val="002F23DB"/>
    <w:rsid w:val="00300361"/>
    <w:rsid w:val="00307DEE"/>
    <w:rsid w:val="003117CB"/>
    <w:rsid w:val="00312DEC"/>
    <w:rsid w:val="003253D8"/>
    <w:rsid w:val="00327638"/>
    <w:rsid w:val="003356F4"/>
    <w:rsid w:val="003363D9"/>
    <w:rsid w:val="00341C68"/>
    <w:rsid w:val="003435D1"/>
    <w:rsid w:val="00353603"/>
    <w:rsid w:val="00357C1E"/>
    <w:rsid w:val="00360BAB"/>
    <w:rsid w:val="003673CF"/>
    <w:rsid w:val="00372E38"/>
    <w:rsid w:val="00374374"/>
    <w:rsid w:val="003962E1"/>
    <w:rsid w:val="003A13FF"/>
    <w:rsid w:val="003B07A3"/>
    <w:rsid w:val="003B7CFE"/>
    <w:rsid w:val="003C0059"/>
    <w:rsid w:val="003C56EA"/>
    <w:rsid w:val="003D1535"/>
    <w:rsid w:val="003D56E1"/>
    <w:rsid w:val="003E1928"/>
    <w:rsid w:val="003E2E4E"/>
    <w:rsid w:val="003E62DC"/>
    <w:rsid w:val="003F3C57"/>
    <w:rsid w:val="003F5245"/>
    <w:rsid w:val="003F74AF"/>
    <w:rsid w:val="0041055A"/>
    <w:rsid w:val="00423184"/>
    <w:rsid w:val="00442E18"/>
    <w:rsid w:val="004525FC"/>
    <w:rsid w:val="004568B2"/>
    <w:rsid w:val="004818C5"/>
    <w:rsid w:val="00483183"/>
    <w:rsid w:val="00484210"/>
    <w:rsid w:val="00486C22"/>
    <w:rsid w:val="0049221D"/>
    <w:rsid w:val="004951F7"/>
    <w:rsid w:val="004A1247"/>
    <w:rsid w:val="004B3533"/>
    <w:rsid w:val="004B7B04"/>
    <w:rsid w:val="004C34DC"/>
    <w:rsid w:val="004C74B0"/>
    <w:rsid w:val="004E25E9"/>
    <w:rsid w:val="004E3081"/>
    <w:rsid w:val="004E415E"/>
    <w:rsid w:val="004F1AF6"/>
    <w:rsid w:val="00501AAE"/>
    <w:rsid w:val="0050259C"/>
    <w:rsid w:val="0051478B"/>
    <w:rsid w:val="00514F30"/>
    <w:rsid w:val="0052531C"/>
    <w:rsid w:val="0052620E"/>
    <w:rsid w:val="00533284"/>
    <w:rsid w:val="00536B38"/>
    <w:rsid w:val="00542500"/>
    <w:rsid w:val="00543E5E"/>
    <w:rsid w:val="00544182"/>
    <w:rsid w:val="0054615C"/>
    <w:rsid w:val="00553445"/>
    <w:rsid w:val="005534B4"/>
    <w:rsid w:val="00557731"/>
    <w:rsid w:val="0057259C"/>
    <w:rsid w:val="00575938"/>
    <w:rsid w:val="00583D63"/>
    <w:rsid w:val="00591FA9"/>
    <w:rsid w:val="005927B2"/>
    <w:rsid w:val="00595F09"/>
    <w:rsid w:val="005A09F5"/>
    <w:rsid w:val="005A60A9"/>
    <w:rsid w:val="005B0E24"/>
    <w:rsid w:val="005B0F1B"/>
    <w:rsid w:val="005B10B9"/>
    <w:rsid w:val="005B2BE1"/>
    <w:rsid w:val="005C1376"/>
    <w:rsid w:val="005C14E1"/>
    <w:rsid w:val="005D2C4E"/>
    <w:rsid w:val="005D4DD0"/>
    <w:rsid w:val="005E4C51"/>
    <w:rsid w:val="005E6F40"/>
    <w:rsid w:val="005F092C"/>
    <w:rsid w:val="005F3B81"/>
    <w:rsid w:val="005F6A20"/>
    <w:rsid w:val="00601383"/>
    <w:rsid w:val="006334D0"/>
    <w:rsid w:val="00633C00"/>
    <w:rsid w:val="006407EC"/>
    <w:rsid w:val="00650B28"/>
    <w:rsid w:val="006515E9"/>
    <w:rsid w:val="00652FE5"/>
    <w:rsid w:val="00666906"/>
    <w:rsid w:val="00670C90"/>
    <w:rsid w:val="0067323C"/>
    <w:rsid w:val="006771EF"/>
    <w:rsid w:val="006921C4"/>
    <w:rsid w:val="006A45E1"/>
    <w:rsid w:val="006C043A"/>
    <w:rsid w:val="006D30EB"/>
    <w:rsid w:val="006D46AF"/>
    <w:rsid w:val="006E45E6"/>
    <w:rsid w:val="006E7AAE"/>
    <w:rsid w:val="006F47B9"/>
    <w:rsid w:val="0070482C"/>
    <w:rsid w:val="00712367"/>
    <w:rsid w:val="007143C3"/>
    <w:rsid w:val="00720E22"/>
    <w:rsid w:val="00723C79"/>
    <w:rsid w:val="00741A4D"/>
    <w:rsid w:val="00753D87"/>
    <w:rsid w:val="007636F6"/>
    <w:rsid w:val="00777216"/>
    <w:rsid w:val="00777831"/>
    <w:rsid w:val="0078342F"/>
    <w:rsid w:val="0079201E"/>
    <w:rsid w:val="007B02FA"/>
    <w:rsid w:val="007B2AEA"/>
    <w:rsid w:val="007B3397"/>
    <w:rsid w:val="007C0D12"/>
    <w:rsid w:val="007C0E0E"/>
    <w:rsid w:val="007C1B05"/>
    <w:rsid w:val="007C3759"/>
    <w:rsid w:val="007C4E5A"/>
    <w:rsid w:val="007D1296"/>
    <w:rsid w:val="007D62DE"/>
    <w:rsid w:val="007D7D35"/>
    <w:rsid w:val="007E3393"/>
    <w:rsid w:val="007E79E9"/>
    <w:rsid w:val="007F3B43"/>
    <w:rsid w:val="0080066C"/>
    <w:rsid w:val="008133ED"/>
    <w:rsid w:val="0082078D"/>
    <w:rsid w:val="00827049"/>
    <w:rsid w:val="00835FDA"/>
    <w:rsid w:val="008432BE"/>
    <w:rsid w:val="00843AFC"/>
    <w:rsid w:val="008445AA"/>
    <w:rsid w:val="00855143"/>
    <w:rsid w:val="008564ED"/>
    <w:rsid w:val="0085731A"/>
    <w:rsid w:val="00861094"/>
    <w:rsid w:val="0086352D"/>
    <w:rsid w:val="008756C6"/>
    <w:rsid w:val="008811F9"/>
    <w:rsid w:val="00883788"/>
    <w:rsid w:val="008B01D7"/>
    <w:rsid w:val="008B02A2"/>
    <w:rsid w:val="008D09F9"/>
    <w:rsid w:val="008D0DD0"/>
    <w:rsid w:val="008D4752"/>
    <w:rsid w:val="008D4C62"/>
    <w:rsid w:val="008D5739"/>
    <w:rsid w:val="008E466F"/>
    <w:rsid w:val="008F150D"/>
    <w:rsid w:val="008F1981"/>
    <w:rsid w:val="00900E9B"/>
    <w:rsid w:val="00902904"/>
    <w:rsid w:val="00912422"/>
    <w:rsid w:val="00926DEF"/>
    <w:rsid w:val="00935146"/>
    <w:rsid w:val="0093776F"/>
    <w:rsid w:val="0094460E"/>
    <w:rsid w:val="00952D4F"/>
    <w:rsid w:val="009637AC"/>
    <w:rsid w:val="00965AA4"/>
    <w:rsid w:val="00985AB2"/>
    <w:rsid w:val="00987C90"/>
    <w:rsid w:val="00991B1B"/>
    <w:rsid w:val="00995AC8"/>
    <w:rsid w:val="009A256D"/>
    <w:rsid w:val="009A6943"/>
    <w:rsid w:val="009A7EA1"/>
    <w:rsid w:val="009C1589"/>
    <w:rsid w:val="009D15F7"/>
    <w:rsid w:val="009D50BB"/>
    <w:rsid w:val="009F43FA"/>
    <w:rsid w:val="00A03A68"/>
    <w:rsid w:val="00A05EAC"/>
    <w:rsid w:val="00A07242"/>
    <w:rsid w:val="00A10817"/>
    <w:rsid w:val="00A15B8E"/>
    <w:rsid w:val="00A3749F"/>
    <w:rsid w:val="00A64FE0"/>
    <w:rsid w:val="00A67578"/>
    <w:rsid w:val="00AA1777"/>
    <w:rsid w:val="00AA4264"/>
    <w:rsid w:val="00AB321A"/>
    <w:rsid w:val="00AC0300"/>
    <w:rsid w:val="00AC5F4E"/>
    <w:rsid w:val="00AD1917"/>
    <w:rsid w:val="00AD5FBC"/>
    <w:rsid w:val="00AD63A3"/>
    <w:rsid w:val="00AE5E8D"/>
    <w:rsid w:val="00AF00BB"/>
    <w:rsid w:val="00AF36A8"/>
    <w:rsid w:val="00AF5920"/>
    <w:rsid w:val="00B107A2"/>
    <w:rsid w:val="00B140A0"/>
    <w:rsid w:val="00B203F9"/>
    <w:rsid w:val="00B21454"/>
    <w:rsid w:val="00B234F4"/>
    <w:rsid w:val="00B251BD"/>
    <w:rsid w:val="00B27B16"/>
    <w:rsid w:val="00B317E1"/>
    <w:rsid w:val="00B4228D"/>
    <w:rsid w:val="00B4539A"/>
    <w:rsid w:val="00B763BA"/>
    <w:rsid w:val="00B82668"/>
    <w:rsid w:val="00B84C77"/>
    <w:rsid w:val="00B90430"/>
    <w:rsid w:val="00B93E87"/>
    <w:rsid w:val="00BC4926"/>
    <w:rsid w:val="00BD0B87"/>
    <w:rsid w:val="00BD5A7E"/>
    <w:rsid w:val="00BE700B"/>
    <w:rsid w:val="00C0167D"/>
    <w:rsid w:val="00C0338A"/>
    <w:rsid w:val="00C04BC9"/>
    <w:rsid w:val="00C20532"/>
    <w:rsid w:val="00C207B5"/>
    <w:rsid w:val="00C22B52"/>
    <w:rsid w:val="00C247D5"/>
    <w:rsid w:val="00C272B9"/>
    <w:rsid w:val="00C31662"/>
    <w:rsid w:val="00C34B21"/>
    <w:rsid w:val="00C441DA"/>
    <w:rsid w:val="00C5585A"/>
    <w:rsid w:val="00C61E07"/>
    <w:rsid w:val="00C63019"/>
    <w:rsid w:val="00C80A71"/>
    <w:rsid w:val="00C80C81"/>
    <w:rsid w:val="00C92FD9"/>
    <w:rsid w:val="00CA0808"/>
    <w:rsid w:val="00CB3666"/>
    <w:rsid w:val="00CB6BE6"/>
    <w:rsid w:val="00CB7FD5"/>
    <w:rsid w:val="00CD0D4D"/>
    <w:rsid w:val="00CF6757"/>
    <w:rsid w:val="00D05734"/>
    <w:rsid w:val="00D05B7A"/>
    <w:rsid w:val="00D07AD9"/>
    <w:rsid w:val="00D16213"/>
    <w:rsid w:val="00D21D15"/>
    <w:rsid w:val="00D243A5"/>
    <w:rsid w:val="00D26F13"/>
    <w:rsid w:val="00D31189"/>
    <w:rsid w:val="00D35C02"/>
    <w:rsid w:val="00D42231"/>
    <w:rsid w:val="00D52AEC"/>
    <w:rsid w:val="00D55BF3"/>
    <w:rsid w:val="00D6127D"/>
    <w:rsid w:val="00D64DD5"/>
    <w:rsid w:val="00D65B4F"/>
    <w:rsid w:val="00D700D3"/>
    <w:rsid w:val="00D734B6"/>
    <w:rsid w:val="00D85529"/>
    <w:rsid w:val="00DA2D46"/>
    <w:rsid w:val="00DA70C0"/>
    <w:rsid w:val="00DC238C"/>
    <w:rsid w:val="00DC5175"/>
    <w:rsid w:val="00DD31D3"/>
    <w:rsid w:val="00DE1624"/>
    <w:rsid w:val="00DE1C4A"/>
    <w:rsid w:val="00DE45B2"/>
    <w:rsid w:val="00DF2406"/>
    <w:rsid w:val="00DF7F22"/>
    <w:rsid w:val="00E0419D"/>
    <w:rsid w:val="00E21DDF"/>
    <w:rsid w:val="00E278F9"/>
    <w:rsid w:val="00E3209D"/>
    <w:rsid w:val="00E32CBB"/>
    <w:rsid w:val="00E35B2E"/>
    <w:rsid w:val="00E36F85"/>
    <w:rsid w:val="00E565DF"/>
    <w:rsid w:val="00E75B68"/>
    <w:rsid w:val="00E8069C"/>
    <w:rsid w:val="00E83B22"/>
    <w:rsid w:val="00EA787B"/>
    <w:rsid w:val="00EB1B74"/>
    <w:rsid w:val="00EC0FE5"/>
    <w:rsid w:val="00ED30FE"/>
    <w:rsid w:val="00EE1BC0"/>
    <w:rsid w:val="00EE596F"/>
    <w:rsid w:val="00EF110E"/>
    <w:rsid w:val="00EF50FA"/>
    <w:rsid w:val="00F019DF"/>
    <w:rsid w:val="00F0451D"/>
    <w:rsid w:val="00F05E00"/>
    <w:rsid w:val="00F1298D"/>
    <w:rsid w:val="00F15189"/>
    <w:rsid w:val="00F251F7"/>
    <w:rsid w:val="00F3036C"/>
    <w:rsid w:val="00F31A07"/>
    <w:rsid w:val="00F31D3C"/>
    <w:rsid w:val="00F33BCF"/>
    <w:rsid w:val="00F363E4"/>
    <w:rsid w:val="00F36623"/>
    <w:rsid w:val="00F40D52"/>
    <w:rsid w:val="00F47696"/>
    <w:rsid w:val="00F55257"/>
    <w:rsid w:val="00F60E15"/>
    <w:rsid w:val="00F66A0D"/>
    <w:rsid w:val="00F77F8E"/>
    <w:rsid w:val="00F807FB"/>
    <w:rsid w:val="00F80EA4"/>
    <w:rsid w:val="00F80EB1"/>
    <w:rsid w:val="00F86122"/>
    <w:rsid w:val="00F87779"/>
    <w:rsid w:val="00FA3E30"/>
    <w:rsid w:val="00FA7207"/>
    <w:rsid w:val="00FA7BFE"/>
    <w:rsid w:val="00FB03F8"/>
    <w:rsid w:val="00FB5FAC"/>
    <w:rsid w:val="00FB75B8"/>
    <w:rsid w:val="00FC3D38"/>
    <w:rsid w:val="00FE1E10"/>
    <w:rsid w:val="00FE5AC9"/>
    <w:rsid w:val="00FF6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C1897"/>
  <w15:chartTrackingRefBased/>
  <w15:docId w15:val="{FBB39082-0A50-432D-B3E2-ED7F0B9E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95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A21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2A43"/>
    <w:pPr>
      <w:tabs>
        <w:tab w:val="center" w:pos="4536"/>
        <w:tab w:val="right" w:pos="9072"/>
      </w:tabs>
      <w:spacing w:after="0" w:line="240" w:lineRule="auto"/>
    </w:pPr>
  </w:style>
  <w:style w:type="character" w:customStyle="1" w:styleId="En-tteCar">
    <w:name w:val="En-tête Car"/>
    <w:basedOn w:val="Policepardfaut"/>
    <w:link w:val="En-tte"/>
    <w:uiPriority w:val="99"/>
    <w:rsid w:val="002D2A43"/>
  </w:style>
  <w:style w:type="paragraph" w:styleId="Pieddepage">
    <w:name w:val="footer"/>
    <w:basedOn w:val="Normal"/>
    <w:link w:val="PieddepageCar"/>
    <w:uiPriority w:val="99"/>
    <w:unhideWhenUsed/>
    <w:rsid w:val="002D2A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2A43"/>
  </w:style>
  <w:style w:type="character" w:customStyle="1" w:styleId="Titre1Car">
    <w:name w:val="Titre 1 Car"/>
    <w:basedOn w:val="Policepardfaut"/>
    <w:link w:val="Titre1"/>
    <w:uiPriority w:val="9"/>
    <w:rsid w:val="00595F0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C04A3"/>
    <w:pPr>
      <w:outlineLvl w:val="9"/>
    </w:pPr>
    <w:rPr>
      <w:lang w:eastAsia="fr-FR"/>
    </w:rPr>
  </w:style>
  <w:style w:type="paragraph" w:styleId="TM1">
    <w:name w:val="toc 1"/>
    <w:basedOn w:val="Normal"/>
    <w:next w:val="Normal"/>
    <w:autoRedefine/>
    <w:uiPriority w:val="39"/>
    <w:unhideWhenUsed/>
    <w:rsid w:val="001C04A3"/>
    <w:pPr>
      <w:spacing w:after="100"/>
    </w:pPr>
  </w:style>
  <w:style w:type="character" w:styleId="Lienhypertexte">
    <w:name w:val="Hyperlink"/>
    <w:basedOn w:val="Policepardfaut"/>
    <w:uiPriority w:val="99"/>
    <w:unhideWhenUsed/>
    <w:rsid w:val="001C04A3"/>
    <w:rPr>
      <w:color w:val="0563C1" w:themeColor="hyperlink"/>
      <w:u w:val="single"/>
    </w:rPr>
  </w:style>
  <w:style w:type="paragraph" w:styleId="Paragraphedeliste">
    <w:name w:val="List Paragraph"/>
    <w:basedOn w:val="Normal"/>
    <w:uiPriority w:val="34"/>
    <w:qFormat/>
    <w:rsid w:val="00777216"/>
    <w:pPr>
      <w:ind w:left="720"/>
      <w:contextualSpacing/>
    </w:pPr>
  </w:style>
  <w:style w:type="character" w:customStyle="1" w:styleId="Titre2Car">
    <w:name w:val="Titre 2 Car"/>
    <w:basedOn w:val="Policepardfaut"/>
    <w:link w:val="Titre2"/>
    <w:uiPriority w:val="9"/>
    <w:rsid w:val="0077721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D0D4D"/>
    <w:pPr>
      <w:spacing w:after="100"/>
      <w:ind w:left="220"/>
    </w:pPr>
  </w:style>
  <w:style w:type="table" w:styleId="Grilledutableau">
    <w:name w:val="Table Grid"/>
    <w:basedOn w:val="TableauNormal"/>
    <w:uiPriority w:val="39"/>
    <w:rsid w:val="00CB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CB6B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CB6BE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4-Accentuation5">
    <w:name w:val="Grid Table 4 Accent 5"/>
    <w:basedOn w:val="TableauNormal"/>
    <w:uiPriority w:val="49"/>
    <w:rsid w:val="00FF6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simple1">
    <w:name w:val="Plain Table 1"/>
    <w:basedOn w:val="TableauNormal"/>
    <w:uiPriority w:val="41"/>
    <w:rsid w:val="008635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8635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0A21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C61E07"/>
    <w:pPr>
      <w:spacing w:after="100"/>
      <w:ind w:left="440"/>
    </w:pPr>
  </w:style>
  <w:style w:type="table" w:styleId="TableauGrille1Clair-Accentuation1">
    <w:name w:val="Grid Table 1 Light Accent 1"/>
    <w:basedOn w:val="TableauNormal"/>
    <w:uiPriority w:val="46"/>
    <w:rsid w:val="003C005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11449">
      <w:bodyDiv w:val="1"/>
      <w:marLeft w:val="0"/>
      <w:marRight w:val="0"/>
      <w:marTop w:val="0"/>
      <w:marBottom w:val="0"/>
      <w:divBdr>
        <w:top w:val="none" w:sz="0" w:space="0" w:color="auto"/>
        <w:left w:val="none" w:sz="0" w:space="0" w:color="auto"/>
        <w:bottom w:val="none" w:sz="0" w:space="0" w:color="auto"/>
        <w:right w:val="none" w:sz="0" w:space="0" w:color="auto"/>
      </w:divBdr>
    </w:div>
    <w:div w:id="13547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AFC82-ADC2-4781-8B33-6D226F2D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9</Pages>
  <Words>2167</Words>
  <Characters>11921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ONGAGNA</dc:creator>
  <cp:keywords/>
  <dc:description/>
  <cp:lastModifiedBy>Chokri</cp:lastModifiedBy>
  <cp:revision>424</cp:revision>
  <dcterms:created xsi:type="dcterms:W3CDTF">2022-07-04T17:55:00Z</dcterms:created>
  <dcterms:modified xsi:type="dcterms:W3CDTF">2025-01-24T16:11:00Z</dcterms:modified>
</cp:coreProperties>
</file>