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C75" w:rsidRPr="006F4C75" w:rsidRDefault="006F4C75" w:rsidP="006F4C75">
      <w:pPr>
        <w:pStyle w:val="a7"/>
        <w:shd w:val="clear" w:color="auto" w:fill="FCFCFC"/>
        <w:wordWrap/>
        <w:rPr>
          <w:i/>
          <w:iCs/>
          <w:sz w:val="186"/>
          <w:szCs w:val="18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noProof/>
          <w:sz w:val="64"/>
          <w:szCs w:val="6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1675765</wp:posOffset>
            </wp:positionH>
            <wp:positionV relativeFrom="line">
              <wp:posOffset>1816735</wp:posOffset>
            </wp:positionV>
            <wp:extent cx="2207260" cy="2207260"/>
            <wp:effectExtent l="0" t="0" r="2540" b="2540"/>
            <wp:wrapTopAndBottom/>
            <wp:docPr id="25" name="그림 25" descr="EMB00001e806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066400" descr="EMB00001e8060b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4C75">
        <w:rPr>
          <w:rFonts w:ascii="한양견명조" w:eastAsia="한양견명조" w:hint="eastAsia"/>
          <w:i/>
          <w:iCs/>
          <w:sz w:val="186"/>
          <w:szCs w:val="186"/>
          <w:shd w:val="clear" w:color="auto" w:fill="FCFCF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6F4C75" w:rsidRPr="006F4C75" w:rsidRDefault="006F4C75" w:rsidP="006F4C75">
      <w:pPr>
        <w:pStyle w:val="a7"/>
        <w:rPr>
          <w:rFonts w:hint="eastAsia"/>
          <w:b/>
          <w:bCs/>
          <w:sz w:val="64"/>
          <w:szCs w:val="64"/>
        </w:rPr>
      </w:pPr>
    </w:p>
    <w:p w:rsidR="006F4C75" w:rsidRDefault="006F4C75" w:rsidP="006F4C75">
      <w:pPr>
        <w:pStyle w:val="a7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eastAsia="고딕"/>
          <w:b/>
          <w:bCs/>
          <w:sz w:val="30"/>
          <w:szCs w:val="30"/>
        </w:rPr>
        <w:t>과</w:t>
      </w:r>
      <w:r>
        <w:rPr>
          <w:rFonts w:eastAsia="고딕"/>
          <w:b/>
          <w:bCs/>
          <w:sz w:val="30"/>
          <w:szCs w:val="30"/>
        </w:rPr>
        <w:t xml:space="preserve"> </w:t>
      </w:r>
      <w:r>
        <w:rPr>
          <w:rFonts w:eastAsia="고딕"/>
          <w:b/>
          <w:bCs/>
          <w:sz w:val="30"/>
          <w:szCs w:val="30"/>
        </w:rPr>
        <w:t>목</w:t>
      </w:r>
      <w:r>
        <w:rPr>
          <w:rFonts w:eastAsia="고딕"/>
          <w:b/>
          <w:bCs/>
          <w:sz w:val="30"/>
          <w:szCs w:val="30"/>
        </w:rPr>
        <w:t xml:space="preserve"> </w:t>
      </w:r>
      <w:proofErr w:type="gramStart"/>
      <w:r>
        <w:rPr>
          <w:rFonts w:eastAsia="고딕"/>
          <w:b/>
          <w:bCs/>
          <w:sz w:val="30"/>
          <w:szCs w:val="30"/>
        </w:rPr>
        <w:t>명</w:t>
      </w:r>
      <w:r>
        <w:rPr>
          <w:rFonts w:eastAsia="고딕"/>
          <w:b/>
          <w:bCs/>
          <w:sz w:val="30"/>
          <w:szCs w:val="30"/>
        </w:rPr>
        <w:t xml:space="preserve"> </w:t>
      </w:r>
      <w:r>
        <w:rPr>
          <w:rFonts w:ascii="고딕" w:eastAsia="고딕" w:hint="eastAsia"/>
          <w:b/>
          <w:bCs/>
          <w:sz w:val="30"/>
          <w:szCs w:val="30"/>
        </w:rPr>
        <w:t>:</w:t>
      </w:r>
      <w:proofErr w:type="gramEnd"/>
      <w:r w:rsidR="00805661">
        <w:rPr>
          <w:rFonts w:ascii="고딕" w:eastAsia="고딕"/>
          <w:b/>
          <w:bCs/>
          <w:sz w:val="30"/>
          <w:szCs w:val="30"/>
        </w:rPr>
        <w:t xml:space="preserve"> </w:t>
      </w:r>
      <w:r w:rsidR="00805661">
        <w:rPr>
          <w:rFonts w:ascii="고딕" w:eastAsia="고딕" w:hint="eastAsia"/>
          <w:b/>
          <w:bCs/>
          <w:sz w:val="30"/>
          <w:szCs w:val="30"/>
        </w:rPr>
        <w:t>시스템 분석 및 설계</w:t>
      </w:r>
    </w:p>
    <w:p w:rsidR="006F4C75" w:rsidRDefault="006F4C75" w:rsidP="006F4C75">
      <w:pPr>
        <w:pStyle w:val="a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proofErr w:type="gramStart"/>
      <w:r>
        <w:rPr>
          <w:rFonts w:eastAsia="고딕"/>
          <w:b/>
          <w:bCs/>
          <w:sz w:val="30"/>
          <w:szCs w:val="30"/>
        </w:rPr>
        <w:t>담</w:t>
      </w:r>
      <w:r>
        <w:rPr>
          <w:rFonts w:eastAsia="고딕" w:hint="eastAsia"/>
          <w:b/>
          <w:bCs/>
          <w:sz w:val="30"/>
          <w:szCs w:val="30"/>
        </w:rPr>
        <w:t>당</w:t>
      </w:r>
      <w:r>
        <w:rPr>
          <w:rFonts w:eastAsia="고딕"/>
          <w:b/>
          <w:bCs/>
          <w:sz w:val="30"/>
          <w:szCs w:val="30"/>
        </w:rPr>
        <w:t>교수</w:t>
      </w:r>
      <w:r>
        <w:rPr>
          <w:rFonts w:eastAsia="고딕"/>
          <w:b/>
          <w:bCs/>
          <w:sz w:val="30"/>
          <w:szCs w:val="30"/>
        </w:rPr>
        <w:t xml:space="preserve"> </w:t>
      </w:r>
      <w:r>
        <w:rPr>
          <w:rFonts w:ascii="고딕" w:eastAsia="고딕" w:hint="eastAsia"/>
          <w:b/>
          <w:bCs/>
          <w:sz w:val="30"/>
          <w:szCs w:val="30"/>
        </w:rPr>
        <w:t>:</w:t>
      </w:r>
      <w:proofErr w:type="gramEnd"/>
      <w:r w:rsidR="00805661">
        <w:rPr>
          <w:rFonts w:ascii="고딕" w:eastAsia="고딕"/>
          <w:b/>
          <w:bCs/>
          <w:sz w:val="30"/>
          <w:szCs w:val="30"/>
        </w:rPr>
        <w:t xml:space="preserve"> </w:t>
      </w:r>
      <w:proofErr w:type="spellStart"/>
      <w:r w:rsidR="00805661">
        <w:rPr>
          <w:rFonts w:ascii="고딕" w:eastAsia="고딕" w:hint="eastAsia"/>
          <w:b/>
          <w:bCs/>
          <w:sz w:val="30"/>
          <w:szCs w:val="30"/>
        </w:rPr>
        <w:t>박용범</w:t>
      </w:r>
      <w:proofErr w:type="spellEnd"/>
      <w:r w:rsidR="00805661">
        <w:rPr>
          <w:rFonts w:ascii="고딕" w:eastAsia="고딕" w:hint="eastAsia"/>
          <w:b/>
          <w:bCs/>
          <w:sz w:val="30"/>
          <w:szCs w:val="30"/>
        </w:rPr>
        <w:t xml:space="preserve"> 교수님</w:t>
      </w:r>
    </w:p>
    <w:p w:rsidR="006F4C75" w:rsidRDefault="006F4C75" w:rsidP="006F4C75">
      <w:pPr>
        <w:pStyle w:val="a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eastAsia="고딕"/>
          <w:b/>
          <w:bCs/>
          <w:sz w:val="30"/>
          <w:szCs w:val="30"/>
        </w:rPr>
        <w:t>소</w:t>
      </w:r>
      <w:r>
        <w:rPr>
          <w:rFonts w:eastAsia="고딕"/>
          <w:b/>
          <w:bCs/>
          <w:sz w:val="30"/>
          <w:szCs w:val="30"/>
        </w:rPr>
        <w:t xml:space="preserve"> </w:t>
      </w:r>
      <w:proofErr w:type="gramStart"/>
      <w:r>
        <w:rPr>
          <w:rFonts w:eastAsia="고딕"/>
          <w:b/>
          <w:bCs/>
          <w:sz w:val="30"/>
          <w:szCs w:val="30"/>
        </w:rPr>
        <w:t>속</w:t>
      </w:r>
      <w:r>
        <w:rPr>
          <w:rFonts w:eastAsia="고딕"/>
          <w:b/>
          <w:bCs/>
          <w:sz w:val="30"/>
          <w:szCs w:val="30"/>
        </w:rPr>
        <w:t xml:space="preserve"> </w:t>
      </w:r>
      <w:r>
        <w:rPr>
          <w:rFonts w:ascii="고딕" w:eastAsia="고딕" w:hint="eastAsia"/>
          <w:b/>
          <w:bCs/>
          <w:sz w:val="30"/>
          <w:szCs w:val="30"/>
        </w:rPr>
        <w:t>:</w:t>
      </w:r>
      <w:proofErr w:type="gramEnd"/>
      <w:r>
        <w:rPr>
          <w:rFonts w:ascii="고딕" w:eastAsia="고딕" w:hint="eastAsia"/>
          <w:b/>
          <w:bCs/>
          <w:sz w:val="30"/>
          <w:szCs w:val="30"/>
        </w:rPr>
        <w:t xml:space="preserve"> </w:t>
      </w:r>
      <w:r w:rsidR="00805661">
        <w:rPr>
          <w:rFonts w:ascii="고딕" w:eastAsia="고딕" w:hint="eastAsia"/>
          <w:b/>
          <w:bCs/>
          <w:sz w:val="30"/>
          <w:szCs w:val="30"/>
        </w:rPr>
        <w:t>소프트웨어학과</w:t>
      </w:r>
    </w:p>
    <w:p w:rsidR="006F4C75" w:rsidRDefault="006F4C75" w:rsidP="006F4C75">
      <w:pPr>
        <w:pStyle w:val="a7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eastAsia="고딕"/>
          <w:b/>
          <w:bCs/>
          <w:sz w:val="30"/>
          <w:szCs w:val="30"/>
        </w:rPr>
        <w:t>학</w:t>
      </w:r>
      <w:r>
        <w:rPr>
          <w:rFonts w:eastAsia="고딕"/>
          <w:b/>
          <w:bCs/>
          <w:sz w:val="30"/>
          <w:szCs w:val="30"/>
        </w:rPr>
        <w:t xml:space="preserve"> </w:t>
      </w:r>
      <w:proofErr w:type="gramStart"/>
      <w:r>
        <w:rPr>
          <w:rFonts w:eastAsia="고딕"/>
          <w:b/>
          <w:bCs/>
          <w:sz w:val="30"/>
          <w:szCs w:val="30"/>
        </w:rPr>
        <w:t>번</w:t>
      </w:r>
      <w:r>
        <w:rPr>
          <w:rFonts w:eastAsia="고딕"/>
          <w:b/>
          <w:bCs/>
          <w:sz w:val="30"/>
          <w:szCs w:val="30"/>
        </w:rPr>
        <w:t xml:space="preserve"> </w:t>
      </w:r>
      <w:r>
        <w:rPr>
          <w:rFonts w:ascii="고딕" w:eastAsia="고딕" w:hint="eastAsia"/>
          <w:b/>
          <w:bCs/>
          <w:sz w:val="30"/>
          <w:szCs w:val="30"/>
        </w:rPr>
        <w:t>:</w:t>
      </w:r>
      <w:proofErr w:type="gramEnd"/>
      <w:r>
        <w:rPr>
          <w:rFonts w:ascii="고딕" w:eastAsia="고딕" w:hint="eastAsia"/>
          <w:b/>
          <w:bCs/>
          <w:sz w:val="30"/>
          <w:szCs w:val="30"/>
        </w:rPr>
        <w:t xml:space="preserve"> </w:t>
      </w:r>
      <w:r w:rsidR="00805661">
        <w:rPr>
          <w:rFonts w:ascii="고딕" w:eastAsia="고딕"/>
          <w:b/>
          <w:bCs/>
          <w:sz w:val="30"/>
          <w:szCs w:val="30"/>
        </w:rPr>
        <w:t>32154366</w:t>
      </w:r>
    </w:p>
    <w:p w:rsidR="006F4C75" w:rsidRDefault="006F4C75" w:rsidP="006F4C75">
      <w:pPr>
        <w:pStyle w:val="a7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eastAsia="고딕"/>
          <w:b/>
          <w:bCs/>
          <w:sz w:val="30"/>
          <w:szCs w:val="30"/>
        </w:rPr>
        <w:t>이</w:t>
      </w:r>
      <w:r>
        <w:rPr>
          <w:rFonts w:eastAsia="고딕"/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eastAsia="고딕"/>
          <w:b/>
          <w:bCs/>
          <w:sz w:val="30"/>
          <w:szCs w:val="30"/>
        </w:rPr>
        <w:t>름</w:t>
      </w:r>
      <w:proofErr w:type="spellEnd"/>
      <w:r>
        <w:rPr>
          <w:rFonts w:eastAsia="고딕"/>
          <w:b/>
          <w:bCs/>
          <w:sz w:val="30"/>
          <w:szCs w:val="30"/>
        </w:rPr>
        <w:t xml:space="preserve"> </w:t>
      </w:r>
      <w:r>
        <w:rPr>
          <w:rFonts w:ascii="고딕" w:eastAsia="고딕" w:hint="eastAsia"/>
          <w:b/>
          <w:bCs/>
          <w:sz w:val="30"/>
          <w:szCs w:val="30"/>
        </w:rPr>
        <w:t>:</w:t>
      </w:r>
      <w:proofErr w:type="gramEnd"/>
      <w:r>
        <w:rPr>
          <w:rFonts w:ascii="고딕" w:eastAsia="고딕" w:hint="eastAsia"/>
          <w:b/>
          <w:bCs/>
          <w:sz w:val="30"/>
          <w:szCs w:val="30"/>
        </w:rPr>
        <w:t xml:space="preserve"> </w:t>
      </w:r>
      <w:r w:rsidR="00805661">
        <w:rPr>
          <w:rFonts w:ascii="고딕" w:eastAsia="고딕" w:hint="eastAsia"/>
          <w:b/>
          <w:bCs/>
          <w:sz w:val="30"/>
          <w:szCs w:val="30"/>
        </w:rPr>
        <w:t>조경은</w:t>
      </w:r>
    </w:p>
    <w:p w:rsidR="006F4C75" w:rsidRDefault="006F4C75" w:rsidP="006F4C75">
      <w:pPr>
        <w:pStyle w:val="a7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1440180</wp:posOffset>
            </wp:positionH>
            <wp:positionV relativeFrom="line">
              <wp:posOffset>396240</wp:posOffset>
            </wp:positionV>
            <wp:extent cx="2495550" cy="622935"/>
            <wp:effectExtent l="0" t="0" r="0" b="5715"/>
            <wp:wrapTopAndBottom/>
            <wp:docPr id="22" name="그림 22" descr="EMB00001e806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1599328" descr="EMB00001e8060c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C75" w:rsidRDefault="006F4C75">
      <w:pPr>
        <w:widowControl/>
        <w:wordWrap/>
        <w:autoSpaceDE/>
        <w:autoSpaceDN/>
        <w:rPr>
          <w:rFonts w:asciiTheme="minorEastAsia" w:cs="맑은 고딕"/>
          <w:szCs w:val="20"/>
        </w:rPr>
      </w:pPr>
    </w:p>
    <w:p w:rsidR="00805661" w:rsidRDefault="00805661" w:rsidP="00805661">
      <w:pPr>
        <w:widowControl/>
        <w:wordWrap/>
        <w:autoSpaceDE/>
        <w:autoSpaceDN/>
        <w:rPr>
          <w:rFonts w:asciiTheme="minorEastAsia" w:cs="맑은 고딕"/>
          <w:szCs w:val="20"/>
        </w:rPr>
      </w:pPr>
    </w:p>
    <w:sdt>
      <w:sdtPr>
        <w:rPr>
          <w:lang w:val="ko-KR"/>
        </w:rPr>
        <w:id w:val="-505210447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805661" w:rsidRPr="00805661" w:rsidRDefault="00805661" w:rsidP="00805661">
          <w:pPr>
            <w:widowControl/>
            <w:wordWrap/>
            <w:autoSpaceDE/>
            <w:autoSpaceDN/>
            <w:spacing w:line="480" w:lineRule="auto"/>
            <w:rPr>
              <w:rFonts w:asciiTheme="minorEastAsia" w:cs="맑은 고딕"/>
              <w:sz w:val="36"/>
              <w:szCs w:val="36"/>
            </w:rPr>
          </w:pPr>
          <w:r w:rsidRPr="00805661">
            <w:rPr>
              <w:sz w:val="36"/>
              <w:szCs w:val="36"/>
              <w:lang w:val="ko-KR"/>
            </w:rPr>
            <w:t>목차</w:t>
          </w:r>
        </w:p>
        <w:p w:rsidR="00805661" w:rsidRPr="00805661" w:rsidRDefault="00805661" w:rsidP="00805661">
          <w:pPr>
            <w:pStyle w:val="10"/>
            <w:numPr>
              <w:ilvl w:val="0"/>
              <w:numId w:val="2"/>
            </w:numPr>
            <w:spacing w:line="480" w:lineRule="auto"/>
          </w:pPr>
          <w:r w:rsidRPr="00805661">
            <w:rPr>
              <w:rFonts w:hint="eastAsia"/>
              <w:bCs/>
            </w:rPr>
            <w:t>요구사항 분석</w:t>
          </w:r>
          <w:r w:rsidRPr="00805661">
            <w:ptab w:relativeTo="margin" w:alignment="right" w:leader="dot"/>
          </w:r>
          <w:r w:rsidRPr="00805661">
            <w:rPr>
              <w:bCs/>
              <w:lang w:val="ko-KR"/>
            </w:rPr>
            <w:t>3</w:t>
          </w:r>
        </w:p>
        <w:p w:rsidR="00805661" w:rsidRPr="00805661" w:rsidRDefault="00805661" w:rsidP="00805661">
          <w:pPr>
            <w:pStyle w:val="10"/>
            <w:numPr>
              <w:ilvl w:val="0"/>
              <w:numId w:val="2"/>
            </w:numPr>
            <w:spacing w:line="480" w:lineRule="auto"/>
          </w:pPr>
          <w:r w:rsidRPr="00805661">
            <w:rPr>
              <w:rFonts w:hint="eastAsia"/>
              <w:bCs/>
            </w:rPr>
            <w:t>R</w:t>
          </w:r>
          <w:r w:rsidRPr="00805661">
            <w:rPr>
              <w:bCs/>
            </w:rPr>
            <w:t>ich Picture</w:t>
          </w:r>
          <w:r w:rsidRPr="00805661">
            <w:ptab w:relativeTo="margin" w:alignment="right" w:leader="dot"/>
          </w:r>
          <w:r w:rsidR="00895CFF">
            <w:rPr>
              <w:bCs/>
              <w:lang w:val="ko-KR"/>
            </w:rPr>
            <w:t>6</w:t>
          </w:r>
        </w:p>
        <w:p w:rsidR="00805661" w:rsidRPr="00805661" w:rsidRDefault="00805661" w:rsidP="00805661">
          <w:pPr>
            <w:pStyle w:val="2"/>
            <w:numPr>
              <w:ilvl w:val="0"/>
              <w:numId w:val="2"/>
            </w:numPr>
            <w:spacing w:line="480" w:lineRule="auto"/>
          </w:pPr>
          <w:r w:rsidRPr="00805661">
            <w:t>Domain Model</w:t>
          </w:r>
          <w:r w:rsidRPr="00805661">
            <w:ptab w:relativeTo="margin" w:alignment="right" w:leader="dot"/>
          </w:r>
          <w:r w:rsidR="00895CFF">
            <w:rPr>
              <w:lang w:val="ko-KR"/>
            </w:rPr>
            <w:t>7</w:t>
          </w:r>
        </w:p>
        <w:p w:rsidR="00805661" w:rsidRPr="00805661" w:rsidRDefault="00805661" w:rsidP="00805661">
          <w:pPr>
            <w:pStyle w:val="3"/>
            <w:numPr>
              <w:ilvl w:val="0"/>
              <w:numId w:val="2"/>
            </w:numPr>
            <w:spacing w:line="480" w:lineRule="auto"/>
            <w:rPr>
              <w:lang w:val="ko-KR"/>
            </w:rPr>
          </w:pPr>
          <w:proofErr w:type="spellStart"/>
          <w:r w:rsidRPr="00805661">
            <w:t>Usecase</w:t>
          </w:r>
          <w:proofErr w:type="spellEnd"/>
          <w:r w:rsidRPr="00805661">
            <w:t xml:space="preserve"> Diagram</w:t>
          </w:r>
          <w:r w:rsidRPr="00805661">
            <w:ptab w:relativeTo="margin" w:alignment="right" w:leader="dot"/>
          </w:r>
          <w:r w:rsidR="00895CFF">
            <w:rPr>
              <w:lang w:val="ko-KR"/>
            </w:rPr>
            <w:t>8</w:t>
          </w:r>
        </w:p>
      </w:sdtContent>
    </w:sdt>
    <w:p w:rsidR="00805661" w:rsidRPr="00805661" w:rsidRDefault="00805661" w:rsidP="00805661">
      <w:pPr>
        <w:pStyle w:val="10"/>
        <w:numPr>
          <w:ilvl w:val="0"/>
          <w:numId w:val="2"/>
        </w:numPr>
        <w:spacing w:line="480" w:lineRule="auto"/>
      </w:pPr>
      <w:proofErr w:type="spellStart"/>
      <w:r w:rsidRPr="00805661">
        <w:rPr>
          <w:rFonts w:hint="eastAsia"/>
          <w:bCs/>
        </w:rPr>
        <w:t>U</w:t>
      </w:r>
      <w:r w:rsidRPr="00805661">
        <w:rPr>
          <w:bCs/>
        </w:rPr>
        <w:t>secases</w:t>
      </w:r>
      <w:proofErr w:type="spellEnd"/>
      <w:r w:rsidRPr="00805661">
        <w:ptab w:relativeTo="margin" w:alignment="right" w:leader="dot"/>
      </w:r>
      <w:r w:rsidR="00895CFF">
        <w:rPr>
          <w:bCs/>
          <w:lang w:val="ko-KR"/>
        </w:rPr>
        <w:t>9</w:t>
      </w:r>
    </w:p>
    <w:p w:rsidR="00805661" w:rsidRPr="00805661" w:rsidRDefault="00805661" w:rsidP="00805661">
      <w:pPr>
        <w:pStyle w:val="10"/>
        <w:numPr>
          <w:ilvl w:val="0"/>
          <w:numId w:val="2"/>
        </w:numPr>
        <w:spacing w:line="480" w:lineRule="auto"/>
      </w:pPr>
      <w:proofErr w:type="gramStart"/>
      <w:r w:rsidRPr="00805661">
        <w:rPr>
          <w:bCs/>
        </w:rPr>
        <w:t>SSD(</w:t>
      </w:r>
      <w:proofErr w:type="gramEnd"/>
      <w:r w:rsidRPr="00805661">
        <w:rPr>
          <w:bCs/>
        </w:rPr>
        <w:t>System Sequence Diagram) and Operation Contract</w:t>
      </w:r>
      <w:r w:rsidRPr="00805661">
        <w:ptab w:relativeTo="margin" w:alignment="right" w:leader="dot"/>
      </w:r>
      <w:r w:rsidR="00895CFF">
        <w:rPr>
          <w:bCs/>
        </w:rPr>
        <w:t>11</w:t>
      </w:r>
    </w:p>
    <w:p w:rsidR="00805661" w:rsidRPr="00805661" w:rsidRDefault="00805661" w:rsidP="00805661">
      <w:pPr>
        <w:pStyle w:val="2"/>
        <w:numPr>
          <w:ilvl w:val="0"/>
          <w:numId w:val="2"/>
        </w:numPr>
        <w:spacing w:line="480" w:lineRule="auto"/>
      </w:pPr>
      <w:r w:rsidRPr="00805661">
        <w:rPr>
          <w:rFonts w:hint="eastAsia"/>
        </w:rPr>
        <w:t xml:space="preserve">시스템 </w:t>
      </w:r>
      <w:r w:rsidRPr="00805661">
        <w:t xml:space="preserve">UI </w:t>
      </w:r>
      <w:r w:rsidRPr="00805661">
        <w:rPr>
          <w:rFonts w:hint="eastAsia"/>
        </w:rPr>
        <w:t>디자인</w:t>
      </w:r>
      <w:r w:rsidRPr="00805661">
        <w:ptab w:relativeTo="margin" w:alignment="right" w:leader="dot"/>
      </w:r>
      <w:r w:rsidR="00895CFF">
        <w:rPr>
          <w:lang w:val="ko-KR"/>
        </w:rPr>
        <w:t>19</w:t>
      </w:r>
    </w:p>
    <w:p w:rsidR="00805661" w:rsidRPr="00805661" w:rsidRDefault="00805661" w:rsidP="00805661">
      <w:pPr>
        <w:pStyle w:val="3"/>
        <w:numPr>
          <w:ilvl w:val="0"/>
          <w:numId w:val="2"/>
        </w:numPr>
        <w:spacing w:line="480" w:lineRule="auto"/>
        <w:rPr>
          <w:lang w:val="ko-KR"/>
        </w:rPr>
      </w:pPr>
      <w:r w:rsidRPr="00805661">
        <w:rPr>
          <w:rFonts w:hint="eastAsia"/>
        </w:rPr>
        <w:t>C</w:t>
      </w:r>
      <w:r w:rsidRPr="00805661">
        <w:t>lass Diagram</w:t>
      </w:r>
      <w:r w:rsidRPr="00805661">
        <w:ptab w:relativeTo="margin" w:alignment="right" w:leader="dot"/>
      </w:r>
      <w:r w:rsidR="00895CFF">
        <w:rPr>
          <w:lang w:val="ko-KR"/>
        </w:rPr>
        <w:t>25</w:t>
      </w:r>
    </w:p>
    <w:p w:rsidR="00805661" w:rsidRPr="00805661" w:rsidRDefault="00805661" w:rsidP="00805661">
      <w:pPr>
        <w:pStyle w:val="10"/>
        <w:numPr>
          <w:ilvl w:val="0"/>
          <w:numId w:val="2"/>
        </w:numPr>
        <w:spacing w:line="480" w:lineRule="auto"/>
      </w:pPr>
      <w:r w:rsidRPr="00805661">
        <w:rPr>
          <w:rFonts w:hint="eastAsia"/>
          <w:bCs/>
        </w:rPr>
        <w:t>S</w:t>
      </w:r>
      <w:r w:rsidRPr="00805661">
        <w:rPr>
          <w:bCs/>
        </w:rPr>
        <w:t>equence Diagram</w:t>
      </w:r>
      <w:r w:rsidRPr="00805661">
        <w:ptab w:relativeTo="margin" w:alignment="right" w:leader="dot"/>
      </w:r>
      <w:r w:rsidR="00895CFF">
        <w:rPr>
          <w:bCs/>
          <w:lang w:val="ko-KR"/>
        </w:rPr>
        <w:t>26</w:t>
      </w:r>
    </w:p>
    <w:p w:rsidR="00805661" w:rsidRPr="00805661" w:rsidRDefault="00805661" w:rsidP="00805661">
      <w:pPr>
        <w:pStyle w:val="10"/>
        <w:numPr>
          <w:ilvl w:val="0"/>
          <w:numId w:val="2"/>
        </w:numPr>
        <w:spacing w:line="480" w:lineRule="auto"/>
        <w:rPr>
          <w:rFonts w:hint="eastAsia"/>
          <w:bCs/>
          <w:lang w:val="ko-KR"/>
        </w:rPr>
      </w:pPr>
      <w:r w:rsidRPr="00805661">
        <w:rPr>
          <w:bCs/>
        </w:rPr>
        <w:t xml:space="preserve">Class </w:t>
      </w:r>
      <w:r w:rsidRPr="00805661">
        <w:rPr>
          <w:rFonts w:hint="eastAsia"/>
          <w:bCs/>
        </w:rPr>
        <w:t>카드</w:t>
      </w:r>
      <w:r w:rsidRPr="00805661">
        <w:ptab w:relativeTo="margin" w:alignment="right" w:leader="dot"/>
      </w:r>
      <w:r w:rsidR="00895CFF">
        <w:rPr>
          <w:bCs/>
          <w:lang w:val="ko-KR"/>
        </w:rPr>
        <w:t>30</w:t>
      </w:r>
      <w:bookmarkStart w:id="0" w:name="_GoBack"/>
      <w:bookmarkEnd w:id="0"/>
    </w:p>
    <w:p w:rsidR="00805661" w:rsidRPr="00805661" w:rsidRDefault="00805661" w:rsidP="00805661">
      <w:pPr>
        <w:widowControl/>
        <w:wordWrap/>
        <w:autoSpaceDE/>
        <w:autoSpaceDN/>
        <w:spacing w:line="480" w:lineRule="auto"/>
        <w:rPr>
          <w:rFonts w:asciiTheme="minorEastAsia" w:cs="맑은 고딕"/>
          <w:szCs w:val="20"/>
        </w:rPr>
      </w:pPr>
    </w:p>
    <w:p w:rsidR="00805661" w:rsidRDefault="00805661">
      <w:pPr>
        <w:widowControl/>
        <w:wordWrap/>
        <w:autoSpaceDE/>
        <w:autoSpaceDN/>
        <w:rPr>
          <w:rFonts w:asciiTheme="minorEastAsia" w:cs="맑은 고딕"/>
          <w:szCs w:val="20"/>
        </w:rPr>
      </w:pPr>
    </w:p>
    <w:p w:rsidR="00805661" w:rsidRDefault="00805661">
      <w:pPr>
        <w:widowControl/>
        <w:wordWrap/>
        <w:autoSpaceDE/>
        <w:autoSpaceDN/>
        <w:rPr>
          <w:rFonts w:asciiTheme="minorEastAsia" w:cs="맑은 고딕"/>
          <w:szCs w:val="20"/>
        </w:rPr>
      </w:pPr>
    </w:p>
    <w:p w:rsidR="00805661" w:rsidRDefault="00805661">
      <w:pPr>
        <w:widowControl/>
        <w:wordWrap/>
        <w:autoSpaceDE/>
        <w:autoSpaceDN/>
        <w:rPr>
          <w:rFonts w:asciiTheme="minorEastAsia" w:cs="맑은 고딕"/>
          <w:szCs w:val="20"/>
        </w:rPr>
      </w:pPr>
    </w:p>
    <w:p w:rsidR="00805661" w:rsidRPr="00B67625" w:rsidRDefault="00805661" w:rsidP="006F4C75">
      <w:pPr>
        <w:spacing w:after="0"/>
        <w:ind w:right="2800" w:firstLineChars="100" w:firstLine="200"/>
        <w:jc w:val="right"/>
        <w:rPr>
          <w:rFonts w:asciiTheme="minorEastAsia" w:cs="맑은 고딕" w:hint="eastAsia"/>
          <w:szCs w:val="20"/>
        </w:rPr>
      </w:pPr>
    </w:p>
    <w:p w:rsidR="00394F83" w:rsidRDefault="00BA7566" w:rsidP="00394F83">
      <w:pPr>
        <w:jc w:val="center"/>
        <w:rPr>
          <w:b/>
          <w:sz w:val="36"/>
        </w:rPr>
      </w:pPr>
      <w:proofErr w:type="gramStart"/>
      <w:r>
        <w:rPr>
          <w:rFonts w:hint="eastAsia"/>
          <w:b/>
          <w:sz w:val="36"/>
        </w:rPr>
        <w:t>1.</w:t>
      </w:r>
      <w:r w:rsidR="00394F83">
        <w:rPr>
          <w:rFonts w:hint="eastAsia"/>
          <w:b/>
          <w:sz w:val="36"/>
        </w:rPr>
        <w:t>요구사항</w:t>
      </w:r>
      <w:proofErr w:type="gramEnd"/>
      <w:r w:rsidR="00394F83">
        <w:rPr>
          <w:rFonts w:hint="eastAsia"/>
          <w:b/>
          <w:sz w:val="36"/>
        </w:rPr>
        <w:t xml:space="preserve"> 분석</w:t>
      </w:r>
    </w:p>
    <w:p w:rsidR="002054EB" w:rsidRDefault="002054EB" w:rsidP="00394F83">
      <w:pPr>
        <w:rPr>
          <w:rFonts w:asciiTheme="minorEastAsia" w:hAnsiTheme="minorEastAsia"/>
          <w:b/>
          <w:sz w:val="24"/>
        </w:rPr>
      </w:pPr>
    </w:p>
    <w:p w:rsidR="002054EB" w:rsidRDefault="002054EB" w:rsidP="00394F83">
      <w:pPr>
        <w:rPr>
          <w:rFonts w:asciiTheme="minorEastAsia" w:hAnsiTheme="minorEastAsia"/>
          <w:b/>
          <w:sz w:val="24"/>
        </w:rPr>
      </w:pPr>
    </w:p>
    <w:p w:rsidR="00394F83" w:rsidRPr="00E5387A" w:rsidRDefault="00394F83" w:rsidP="00394F83">
      <w:pPr>
        <w:rPr>
          <w:rFonts w:asciiTheme="minorEastAsia" w:hAnsiTheme="minorEastAsia"/>
          <w:b/>
          <w:sz w:val="24"/>
        </w:rPr>
      </w:pPr>
      <w:r w:rsidRPr="00E5387A">
        <w:rPr>
          <w:rFonts w:asciiTheme="minorEastAsia" w:hAnsiTheme="minorEastAsia"/>
          <w:b/>
          <w:sz w:val="24"/>
        </w:rPr>
        <w:t>SW의 목적</w:t>
      </w:r>
    </w:p>
    <w:p w:rsidR="00394F83" w:rsidRPr="00433D51" w:rsidRDefault="00394F83" w:rsidP="00394F83">
      <w:pPr>
        <w:rPr>
          <w:rFonts w:asciiTheme="minorEastAsia" w:hAnsiTheme="minorEastAsia"/>
          <w:sz w:val="24"/>
        </w:rPr>
      </w:pPr>
      <w:r w:rsidRPr="00F07597">
        <w:rPr>
          <w:rFonts w:asciiTheme="minorEastAsia" w:hAnsiTheme="minorEastAsia"/>
          <w:sz w:val="24"/>
        </w:rPr>
        <w:t xml:space="preserve"> </w:t>
      </w:r>
      <w:r w:rsidR="00433D51" w:rsidRPr="00433D51">
        <w:rPr>
          <w:rFonts w:asciiTheme="minorEastAsia" w:hAnsiTheme="minorEastAsia"/>
          <w:sz w:val="24"/>
        </w:rPr>
        <w:t xml:space="preserve">매주 주택구입에 필요한 자금을 알기 위해 주간 총 이용가능 금액을 계산하고 보고서 작성을 통해 자금의 </w:t>
      </w:r>
      <w:r w:rsidR="00433D51">
        <w:rPr>
          <w:rFonts w:asciiTheme="minorEastAsia" w:hAnsiTheme="minorEastAsia"/>
          <w:sz w:val="24"/>
        </w:rPr>
        <w:t>효</w:t>
      </w:r>
      <w:r w:rsidR="00433D51">
        <w:rPr>
          <w:rFonts w:asciiTheme="minorEastAsia" w:hAnsiTheme="minorEastAsia" w:hint="eastAsia"/>
          <w:sz w:val="24"/>
        </w:rPr>
        <w:t>율</w:t>
      </w:r>
      <w:r w:rsidR="00433D51" w:rsidRPr="00433D51">
        <w:rPr>
          <w:rFonts w:asciiTheme="minorEastAsia" w:hAnsiTheme="minorEastAsia"/>
          <w:sz w:val="24"/>
        </w:rPr>
        <w:t xml:space="preserve">적인 관리를 </w:t>
      </w:r>
      <w:proofErr w:type="spellStart"/>
      <w:r w:rsidR="00433D51" w:rsidRPr="00433D51">
        <w:rPr>
          <w:rFonts w:asciiTheme="minorEastAsia" w:hAnsiTheme="minorEastAsia"/>
          <w:sz w:val="24"/>
        </w:rPr>
        <w:t>도와주기</w:t>
      </w:r>
      <w:proofErr w:type="spellEnd"/>
      <w:r w:rsidR="00433D51" w:rsidRPr="00433D51">
        <w:rPr>
          <w:rFonts w:asciiTheme="minorEastAsia" w:hAnsiTheme="minorEastAsia"/>
          <w:sz w:val="24"/>
        </w:rPr>
        <w:t xml:space="preserve"> 위한 소프트웨어</w:t>
      </w:r>
    </w:p>
    <w:p w:rsidR="00394F83" w:rsidRDefault="00394F83" w:rsidP="00394F83"/>
    <w:p w:rsidR="00433D51" w:rsidRPr="00433D51" w:rsidRDefault="00433D51" w:rsidP="00394F83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MSG</w:t>
      </w:r>
      <w:r w:rsidRPr="00E5387A">
        <w:rPr>
          <w:rFonts w:asciiTheme="minorEastAsia" w:hAnsiTheme="minorEastAsia"/>
          <w:b/>
          <w:sz w:val="24"/>
        </w:rPr>
        <w:t xml:space="preserve">의 </w:t>
      </w:r>
      <w:r>
        <w:rPr>
          <w:rFonts w:asciiTheme="minorEastAsia" w:hAnsiTheme="minorEastAsia" w:hint="eastAsia"/>
          <w:b/>
          <w:sz w:val="24"/>
        </w:rPr>
        <w:t>모기지론</w:t>
      </w:r>
    </w:p>
    <w:p w:rsidR="00394F83" w:rsidRPr="00B0082F" w:rsidRDefault="00394F83" w:rsidP="00394F83">
      <w:pPr>
        <w:ind w:firstLineChars="100" w:firstLine="240"/>
        <w:rPr>
          <w:sz w:val="24"/>
        </w:rPr>
      </w:pPr>
      <w:r w:rsidRPr="00B0082F">
        <w:rPr>
          <w:sz w:val="24"/>
        </w:rPr>
        <w:t>Martha Stockton Greengage (“MSG”) Foundation 은</w:t>
      </w:r>
      <w:r>
        <w:rPr>
          <w:rFonts w:hint="eastAsia"/>
          <w:sz w:val="24"/>
        </w:rPr>
        <w:t xml:space="preserve"> </w:t>
      </w:r>
      <w:r w:rsidRPr="00B0082F">
        <w:rPr>
          <w:sz w:val="24"/>
        </w:rPr>
        <w:t xml:space="preserve">젊은 부부들이 주택마련을 할 수 있게 도움을 </w:t>
      </w:r>
      <w:r>
        <w:rPr>
          <w:sz w:val="24"/>
        </w:rPr>
        <w:t>주</w:t>
      </w:r>
      <w:r>
        <w:rPr>
          <w:rFonts w:hint="eastAsia"/>
          <w:sz w:val="24"/>
        </w:rPr>
        <w:t>기 위하여</w:t>
      </w:r>
      <w:r w:rsidRPr="00B0082F">
        <w:rPr>
          <w:sz w:val="24"/>
        </w:rPr>
        <w:t xml:space="preserve"> 일종의 모기지론</w:t>
      </w:r>
      <w:r>
        <w:rPr>
          <w:rFonts w:hint="eastAsia"/>
          <w:sz w:val="24"/>
        </w:rPr>
        <w:t>을 제공하고 있는데</w:t>
      </w:r>
      <w:r w:rsidRPr="00B0082F">
        <w:rPr>
          <w:sz w:val="24"/>
        </w:rPr>
        <w:t xml:space="preserve"> </w:t>
      </w:r>
      <w:r>
        <w:rPr>
          <w:rFonts w:hint="eastAsia"/>
          <w:sz w:val="24"/>
        </w:rPr>
        <w:t>이것은 부부</w:t>
      </w:r>
      <w:r w:rsidRPr="00B0082F">
        <w:rPr>
          <w:sz w:val="24"/>
        </w:rPr>
        <w:t xml:space="preserve">가 마련하고자 하는 주택 자체를 담보로 잡고 </w:t>
      </w:r>
      <w:r>
        <w:rPr>
          <w:rFonts w:hint="eastAsia"/>
          <w:sz w:val="24"/>
        </w:rPr>
        <w:t>재단</w:t>
      </w:r>
      <w:r w:rsidRPr="00B0082F">
        <w:rPr>
          <w:sz w:val="24"/>
        </w:rPr>
        <w:t xml:space="preserve">이 대신해서 그 집을 사고 </w:t>
      </w:r>
      <w:r>
        <w:rPr>
          <w:rFonts w:hint="eastAsia"/>
          <w:sz w:val="24"/>
        </w:rPr>
        <w:t>부부</w:t>
      </w:r>
      <w:r w:rsidRPr="00B0082F">
        <w:rPr>
          <w:sz w:val="24"/>
        </w:rPr>
        <w:t xml:space="preserve">는 그 대출금에 대한 원리금, 보험금, 기타비용 등을 금융으로 장기간 상환하여 값아 나가는 </w:t>
      </w:r>
      <w:r>
        <w:rPr>
          <w:rFonts w:hint="eastAsia"/>
          <w:sz w:val="24"/>
        </w:rPr>
        <w:t>대출</w:t>
      </w:r>
      <w:r w:rsidRPr="00B0082F">
        <w:rPr>
          <w:sz w:val="24"/>
        </w:rPr>
        <w:t>제도</w:t>
      </w:r>
      <w:r>
        <w:rPr>
          <w:rFonts w:hint="eastAsia"/>
          <w:sz w:val="24"/>
        </w:rPr>
        <w:t>이</w:t>
      </w:r>
      <w:r w:rsidRPr="00B0082F">
        <w:rPr>
          <w:sz w:val="24"/>
        </w:rPr>
        <w:t xml:space="preserve">다. </w:t>
      </w:r>
    </w:p>
    <w:p w:rsidR="002054EB" w:rsidRPr="0011769E" w:rsidRDefault="00394F83" w:rsidP="0011769E">
      <w:pPr>
        <w:ind w:firstLineChars="100" w:firstLine="240"/>
        <w:rPr>
          <w:sz w:val="24"/>
        </w:rPr>
      </w:pPr>
      <w:r w:rsidRPr="00B0082F">
        <w:rPr>
          <w:rFonts w:hint="eastAsia"/>
          <w:sz w:val="24"/>
        </w:rPr>
        <w:t>이처럼</w:t>
      </w:r>
      <w:r w:rsidRPr="00B0082F">
        <w:rPr>
          <w:sz w:val="24"/>
        </w:rPr>
        <w:t xml:space="preserve"> MSG Foundation에서는 저렴한 이율로 이러한 방식의 대출을 제공하는데 소득이 매우 낮은 부부들은 언제든지 신청이 가능하지만 그렇지 않은 부부가 신청을 하면 자격요건을 충족하는지 MSG Foundation의 </w:t>
      </w:r>
      <w:proofErr w:type="spellStart"/>
      <w:r w:rsidRPr="00B0082F">
        <w:rPr>
          <w:sz w:val="24"/>
        </w:rPr>
        <w:t>스탭</w:t>
      </w:r>
      <w:proofErr w:type="spellEnd"/>
      <w:r w:rsidRPr="00B0082F">
        <w:rPr>
          <w:sz w:val="24"/>
        </w:rPr>
        <w:t xml:space="preserve"> 멤버가 확인한다. </w:t>
      </w:r>
      <w:r>
        <w:rPr>
          <w:sz w:val="24"/>
        </w:rPr>
        <w:t>자격요건</w:t>
      </w:r>
      <w:r>
        <w:rPr>
          <w:rFonts w:hint="eastAsia"/>
          <w:sz w:val="24"/>
        </w:rPr>
        <w:t>은 다음과 같다.</w:t>
      </w:r>
    </w:p>
    <w:p w:rsidR="00394F83" w:rsidRPr="00F07597" w:rsidRDefault="00394F83" w:rsidP="00394F83">
      <w:pPr>
        <w:ind w:firstLineChars="100" w:firstLine="240"/>
        <w:rPr>
          <w:b/>
          <w:sz w:val="24"/>
        </w:rPr>
      </w:pPr>
      <w:r w:rsidRPr="00F07597">
        <w:rPr>
          <w:b/>
          <w:sz w:val="24"/>
        </w:rPr>
        <w:t>-MSG</w:t>
      </w:r>
      <w:r w:rsidRPr="00F07597">
        <w:rPr>
          <w:rFonts w:hint="eastAsia"/>
          <w:b/>
          <w:sz w:val="24"/>
        </w:rPr>
        <w:t xml:space="preserve">에서 제공하는 주택가격의 </w:t>
      </w:r>
      <w:r w:rsidRPr="00F07597">
        <w:rPr>
          <w:b/>
          <w:sz w:val="24"/>
        </w:rPr>
        <w:t>100%</w:t>
      </w:r>
      <w:r w:rsidRPr="00F07597">
        <w:rPr>
          <w:rFonts w:hint="eastAsia"/>
          <w:b/>
          <w:sz w:val="24"/>
        </w:rPr>
        <w:t xml:space="preserve"> 담보대출 받기 위한 성사 조건</w:t>
      </w:r>
      <w:r w:rsidRPr="00F07597">
        <w:rPr>
          <w:b/>
          <w:sz w:val="24"/>
        </w:rPr>
        <w:t xml:space="preserve"> </w:t>
      </w:r>
    </w:p>
    <w:p w:rsidR="00394F83" w:rsidRPr="002054EB" w:rsidRDefault="00394F83" w:rsidP="00394F83">
      <w:pPr>
        <w:ind w:firstLineChars="100" w:firstLine="220"/>
        <w:rPr>
          <w:b/>
          <w:sz w:val="22"/>
        </w:rPr>
      </w:pPr>
      <w:r w:rsidRPr="002054EB">
        <w:rPr>
          <w:b/>
          <w:sz w:val="22"/>
        </w:rPr>
        <w:t xml:space="preserve"> 1. </w:t>
      </w:r>
      <w:r w:rsidRPr="002054EB">
        <w:rPr>
          <w:rFonts w:hint="eastAsia"/>
          <w:b/>
          <w:sz w:val="22"/>
        </w:rPr>
        <w:t xml:space="preserve">부부는 법적으로 결혼한지 최소 </w:t>
      </w:r>
      <w:r w:rsidRPr="002054EB">
        <w:rPr>
          <w:b/>
          <w:sz w:val="22"/>
        </w:rPr>
        <w:t>1</w:t>
      </w:r>
      <w:r w:rsidRPr="002054EB">
        <w:rPr>
          <w:rFonts w:hint="eastAsia"/>
          <w:b/>
          <w:sz w:val="22"/>
        </w:rPr>
        <w:t xml:space="preserve">년이 되어야 하며 </w:t>
      </w:r>
      <w:r w:rsidRPr="002054EB">
        <w:rPr>
          <w:b/>
          <w:sz w:val="22"/>
        </w:rPr>
        <w:t>10</w:t>
      </w:r>
      <w:r w:rsidRPr="002054EB">
        <w:rPr>
          <w:rFonts w:hint="eastAsia"/>
          <w:b/>
          <w:sz w:val="22"/>
        </w:rPr>
        <w:t>년을 넘어서면 안된다.</w:t>
      </w:r>
    </w:p>
    <w:p w:rsidR="00394F83" w:rsidRPr="002054EB" w:rsidRDefault="00394F83" w:rsidP="00394F83">
      <w:pPr>
        <w:ind w:firstLineChars="100" w:firstLine="220"/>
        <w:rPr>
          <w:b/>
          <w:sz w:val="22"/>
        </w:rPr>
      </w:pPr>
      <w:r w:rsidRPr="002054EB">
        <w:rPr>
          <w:b/>
          <w:sz w:val="22"/>
        </w:rPr>
        <w:t xml:space="preserve"> 2. </w:t>
      </w:r>
      <w:r w:rsidRPr="002054EB">
        <w:rPr>
          <w:rFonts w:hint="eastAsia"/>
          <w:b/>
          <w:sz w:val="22"/>
        </w:rPr>
        <w:t>부부 모두 임금을 받는 피고용인 상태이어야 한다.</w:t>
      </w:r>
    </w:p>
    <w:p w:rsidR="00394F83" w:rsidRPr="002054EB" w:rsidRDefault="00394F83" w:rsidP="00394F83">
      <w:pPr>
        <w:ind w:firstLineChars="100" w:firstLine="220"/>
        <w:rPr>
          <w:b/>
          <w:sz w:val="22"/>
        </w:rPr>
      </w:pPr>
      <w:r w:rsidRPr="002054EB">
        <w:rPr>
          <w:b/>
          <w:sz w:val="22"/>
        </w:rPr>
        <w:t xml:space="preserve"> 3. </w:t>
      </w:r>
      <w:r w:rsidRPr="002054EB">
        <w:rPr>
          <w:rFonts w:hint="eastAsia"/>
          <w:b/>
          <w:sz w:val="22"/>
        </w:rPr>
        <w:t xml:space="preserve">주택 가격은 지난 </w:t>
      </w:r>
      <w:r w:rsidRPr="002054EB">
        <w:rPr>
          <w:b/>
          <w:sz w:val="22"/>
        </w:rPr>
        <w:t>12</w:t>
      </w:r>
      <w:r w:rsidRPr="002054EB">
        <w:rPr>
          <w:rFonts w:hint="eastAsia"/>
          <w:b/>
          <w:sz w:val="22"/>
        </w:rPr>
        <w:t>개월 동안 그 지역 집들이 공개한 평균가 보다 낮아야 한다.</w:t>
      </w:r>
    </w:p>
    <w:p w:rsidR="00394F83" w:rsidRPr="002054EB" w:rsidRDefault="00394F83" w:rsidP="00394F83">
      <w:pPr>
        <w:ind w:leftChars="100" w:left="200"/>
        <w:rPr>
          <w:b/>
          <w:sz w:val="22"/>
        </w:rPr>
      </w:pPr>
      <w:r w:rsidRPr="002054EB">
        <w:rPr>
          <w:rFonts w:hint="eastAsia"/>
          <w:b/>
          <w:sz w:val="22"/>
        </w:rPr>
        <w:t xml:space="preserve"> </w:t>
      </w:r>
      <w:r w:rsidRPr="002054EB">
        <w:rPr>
          <w:b/>
          <w:sz w:val="22"/>
        </w:rPr>
        <w:t xml:space="preserve">4. </w:t>
      </w:r>
      <w:r w:rsidRPr="002054EB">
        <w:rPr>
          <w:rFonts w:hint="eastAsia"/>
          <w:b/>
          <w:sz w:val="22"/>
        </w:rPr>
        <w:t>고정 금리에 30년 만기 일 때,</w:t>
      </w:r>
      <w:r w:rsidRPr="002054EB">
        <w:rPr>
          <w:b/>
          <w:sz w:val="22"/>
        </w:rPr>
        <w:t xml:space="preserve"> 90% </w:t>
      </w:r>
      <w:r w:rsidRPr="002054EB">
        <w:rPr>
          <w:rFonts w:hint="eastAsia"/>
          <w:b/>
          <w:sz w:val="22"/>
        </w:rPr>
        <w:t xml:space="preserve">모기지에 할부금이 그들의 총 소득 합산의 </w:t>
      </w:r>
      <w:r w:rsidRPr="002054EB">
        <w:rPr>
          <w:b/>
          <w:sz w:val="22"/>
        </w:rPr>
        <w:t>28%</w:t>
      </w:r>
      <w:r w:rsidRPr="002054EB">
        <w:rPr>
          <w:rFonts w:hint="eastAsia"/>
          <w:b/>
          <w:sz w:val="22"/>
        </w:rPr>
        <w:t xml:space="preserve">를 초과 하거나 </w:t>
      </w:r>
      <w:r w:rsidRPr="002054EB">
        <w:rPr>
          <w:b/>
          <w:sz w:val="22"/>
        </w:rPr>
        <w:t>(</w:t>
      </w:r>
      <w:r w:rsidRPr="002054EB">
        <w:rPr>
          <w:rFonts w:hint="eastAsia"/>
          <w:b/>
          <w:sz w:val="22"/>
        </w:rPr>
        <w:t>주택 구입 비용+</w:t>
      </w:r>
      <w:r w:rsidRPr="002054EB">
        <w:rPr>
          <w:b/>
          <w:sz w:val="22"/>
        </w:rPr>
        <w:t xml:space="preserve"> </w:t>
      </w:r>
      <w:r w:rsidRPr="002054EB">
        <w:rPr>
          <w:rFonts w:hint="eastAsia"/>
          <w:b/>
          <w:sz w:val="22"/>
        </w:rPr>
        <w:t xml:space="preserve">기타 비용)의 </w:t>
      </w:r>
      <w:r w:rsidRPr="002054EB">
        <w:rPr>
          <w:b/>
          <w:sz w:val="22"/>
        </w:rPr>
        <w:t>10%</w:t>
      </w:r>
      <w:r w:rsidRPr="002054EB">
        <w:rPr>
          <w:rFonts w:hint="eastAsia"/>
          <w:b/>
          <w:sz w:val="22"/>
        </w:rPr>
        <w:t xml:space="preserve">를 지불할 충분한 예금을 가지고 </w:t>
      </w:r>
      <w:r w:rsidRPr="002054EB">
        <w:rPr>
          <w:rFonts w:hint="eastAsia"/>
          <w:b/>
          <w:sz w:val="22"/>
        </w:rPr>
        <w:lastRenderedPageBreak/>
        <w:t>있지 않아야 한다.</w:t>
      </w:r>
    </w:p>
    <w:p w:rsidR="00394F83" w:rsidRPr="002054EB" w:rsidRDefault="00394F83" w:rsidP="00394F83">
      <w:pPr>
        <w:ind w:firstLineChars="100" w:firstLine="220"/>
        <w:rPr>
          <w:b/>
          <w:sz w:val="22"/>
        </w:rPr>
      </w:pPr>
      <w:r w:rsidRPr="002054EB">
        <w:rPr>
          <w:rFonts w:hint="eastAsia"/>
          <w:b/>
          <w:sz w:val="22"/>
        </w:rPr>
        <w:t xml:space="preserve"> 5.</w:t>
      </w:r>
      <w:r w:rsidRPr="002054EB">
        <w:rPr>
          <w:b/>
          <w:sz w:val="22"/>
          <w:shd w:val="clear" w:color="auto" w:fill="FFFFFF"/>
        </w:rPr>
        <w:t xml:space="preserve"> 재단</w:t>
      </w:r>
      <w:r w:rsidRPr="002054EB">
        <w:rPr>
          <w:rFonts w:hint="eastAsia"/>
          <w:b/>
          <w:sz w:val="22"/>
          <w:shd w:val="clear" w:color="auto" w:fill="FFFFFF"/>
        </w:rPr>
        <w:t>이</w:t>
      </w:r>
      <w:r w:rsidRPr="002054EB">
        <w:rPr>
          <w:b/>
          <w:sz w:val="22"/>
          <w:shd w:val="clear" w:color="auto" w:fill="FFFFFF"/>
        </w:rPr>
        <w:t xml:space="preserve"> 주택 구입에 충분한 자금을 가지고 있</w:t>
      </w:r>
      <w:r w:rsidRPr="002054EB">
        <w:rPr>
          <w:rFonts w:hint="eastAsia"/>
          <w:b/>
          <w:sz w:val="22"/>
          <w:shd w:val="clear" w:color="auto" w:fill="FFFFFF"/>
        </w:rPr>
        <w:t>어야 한</w:t>
      </w:r>
      <w:r w:rsidRPr="002054EB">
        <w:rPr>
          <w:b/>
          <w:sz w:val="22"/>
          <w:shd w:val="clear" w:color="auto" w:fill="FFFFFF"/>
        </w:rPr>
        <w:t>다.</w:t>
      </w:r>
    </w:p>
    <w:p w:rsidR="00394F83" w:rsidRPr="0011769E" w:rsidRDefault="00394F83" w:rsidP="0011769E">
      <w:pPr>
        <w:ind w:firstLineChars="100" w:firstLine="240"/>
        <w:rPr>
          <w:sz w:val="24"/>
          <w:shd w:val="clear" w:color="auto" w:fill="FFFFFF"/>
        </w:rPr>
      </w:pPr>
      <w:r w:rsidRPr="00214189">
        <w:rPr>
          <w:sz w:val="24"/>
          <w:shd w:val="clear" w:color="auto" w:fill="FFFFFF"/>
        </w:rPr>
        <w:t xml:space="preserve">신청서가 승인되면 다음 30 년 동안 매주 MSG </w:t>
      </w:r>
      <w:r w:rsidRPr="00214189">
        <w:rPr>
          <w:rFonts w:hint="eastAsia"/>
          <w:sz w:val="24"/>
          <w:shd w:val="clear" w:color="auto" w:fill="FFFFFF"/>
        </w:rPr>
        <w:t>재단에</w:t>
      </w:r>
      <w:r w:rsidRPr="00214189">
        <w:rPr>
          <w:sz w:val="24"/>
          <w:shd w:val="clear" w:color="auto" w:fill="FFFFFF"/>
        </w:rPr>
        <w:t xml:space="preserve"> </w:t>
      </w:r>
      <w:r w:rsidRPr="00214189">
        <w:rPr>
          <w:rFonts w:hint="eastAsia"/>
          <w:sz w:val="24"/>
          <w:shd w:val="clear" w:color="auto" w:fill="FFFFFF"/>
        </w:rPr>
        <w:t xml:space="preserve">원리금의 합계와 </w:t>
      </w:r>
      <w:proofErr w:type="spellStart"/>
      <w:r w:rsidRPr="00214189">
        <w:rPr>
          <w:rFonts w:hint="eastAsia"/>
          <w:sz w:val="24"/>
          <w:shd w:val="clear" w:color="auto" w:fill="FFFFFF"/>
        </w:rPr>
        <w:t>에스크로</w:t>
      </w:r>
      <w:proofErr w:type="spellEnd"/>
      <w:r w:rsidRPr="00214189">
        <w:rPr>
          <w:rFonts w:hint="eastAsia"/>
          <w:sz w:val="24"/>
          <w:shd w:val="clear" w:color="auto" w:fill="FFFFFF"/>
        </w:rPr>
        <w:t xml:space="preserve"> 계정에 예치</w:t>
      </w:r>
      <w:r w:rsidR="000575AD">
        <w:rPr>
          <w:rFonts w:hint="eastAsia"/>
          <w:sz w:val="24"/>
          <w:shd w:val="clear" w:color="auto" w:fill="FFFFFF"/>
        </w:rPr>
        <w:t xml:space="preserve"> </w:t>
      </w:r>
      <w:r w:rsidRPr="00214189">
        <w:rPr>
          <w:rFonts w:hint="eastAsia"/>
          <w:sz w:val="24"/>
          <w:shd w:val="clear" w:color="auto" w:fill="FFFFFF"/>
        </w:rPr>
        <w:t>될</w:t>
      </w:r>
      <w:r w:rsidRPr="00214189">
        <w:rPr>
          <w:sz w:val="24"/>
          <w:shd w:val="clear" w:color="auto" w:fill="FFFFFF"/>
        </w:rPr>
        <w:t xml:space="preserve"> (</w:t>
      </w:r>
      <w:r w:rsidRPr="00214189">
        <w:rPr>
          <w:rFonts w:hint="eastAsia"/>
          <w:sz w:val="24"/>
          <w:shd w:val="clear" w:color="auto" w:fill="FFFFFF"/>
        </w:rPr>
        <w:t>연간</w:t>
      </w:r>
      <w:r w:rsidRPr="00214189">
        <w:rPr>
          <w:sz w:val="24"/>
          <w:shd w:val="clear" w:color="auto" w:fill="FFFFFF"/>
        </w:rPr>
        <w:t xml:space="preserve"> 부동산 세액과 연간 주택 소유자 보험료의 1/52에 해당하는 금액</w:t>
      </w:r>
      <w:r w:rsidRPr="00214189">
        <w:rPr>
          <w:rFonts w:hint="eastAsia"/>
          <w:sz w:val="24"/>
          <w:shd w:val="clear" w:color="auto" w:fill="FFFFFF"/>
        </w:rPr>
        <w:t>) 금액을 지불한다.</w:t>
      </w:r>
      <w:r w:rsidRPr="00214189">
        <w:rPr>
          <w:sz w:val="24"/>
          <w:shd w:val="clear" w:color="auto" w:fill="FFFFFF"/>
        </w:rPr>
        <w:t xml:space="preserve"> </w:t>
      </w:r>
      <w:r w:rsidRPr="00214189">
        <w:rPr>
          <w:rFonts w:hint="eastAsia"/>
          <w:sz w:val="24"/>
        </w:rPr>
        <w:t>이것이</w:t>
      </w:r>
      <w:r w:rsidRPr="00214189">
        <w:rPr>
          <w:sz w:val="24"/>
        </w:rPr>
        <w:t xml:space="preserve"> 부부의 총 주간 수입의 28 %를 초과하면 MSG는 그 차이를</w:t>
      </w:r>
      <w:r w:rsidRPr="00214189">
        <w:rPr>
          <w:rFonts w:hint="eastAsia"/>
          <w:sz w:val="24"/>
        </w:rPr>
        <w:t xml:space="preserve"> 재단의</w:t>
      </w:r>
      <w:r w:rsidRPr="00214189">
        <w:rPr>
          <w:sz w:val="24"/>
        </w:rPr>
        <w:t xml:space="preserve"> </w:t>
      </w:r>
      <w:r w:rsidRPr="00214189">
        <w:rPr>
          <w:rFonts w:hint="eastAsia"/>
          <w:sz w:val="24"/>
        </w:rPr>
        <w:t>보조</w:t>
      </w:r>
      <w:r w:rsidRPr="00214189">
        <w:rPr>
          <w:sz w:val="24"/>
        </w:rPr>
        <w:t>금으로 지불</w:t>
      </w:r>
      <w:r w:rsidRPr="00214189">
        <w:rPr>
          <w:rFonts w:hint="eastAsia"/>
          <w:sz w:val="24"/>
        </w:rPr>
        <w:t>한다.</w:t>
      </w:r>
      <w:r w:rsidRPr="00214189">
        <w:rPr>
          <w:rFonts w:hint="eastAsia"/>
          <w:sz w:val="24"/>
          <w:shd w:val="clear" w:color="auto" w:fill="FFFFFF"/>
        </w:rPr>
        <w:t xml:space="preserve"> </w:t>
      </w:r>
      <w:r w:rsidRPr="00214189">
        <w:rPr>
          <w:rFonts w:hint="eastAsia"/>
          <w:sz w:val="24"/>
        </w:rPr>
        <w:t>이를 위하여 부부는</w:t>
      </w:r>
      <w:r w:rsidRPr="00214189">
        <w:rPr>
          <w:sz w:val="24"/>
        </w:rPr>
        <w:t xml:space="preserve"> 현재 수입에 대한 증거를 제시해야</w:t>
      </w:r>
      <w:r w:rsidRPr="00214189">
        <w:rPr>
          <w:rFonts w:hint="eastAsia"/>
          <w:sz w:val="24"/>
        </w:rPr>
        <w:t xml:space="preserve"> 하며</w:t>
      </w:r>
      <w:r w:rsidRPr="00214189">
        <w:rPr>
          <w:sz w:val="24"/>
        </w:rPr>
        <w:t xml:space="preserve"> </w:t>
      </w:r>
      <w:r w:rsidRPr="00214189">
        <w:rPr>
          <w:rFonts w:hint="eastAsia"/>
          <w:sz w:val="24"/>
        </w:rPr>
        <w:t>지불 금액</w:t>
      </w:r>
      <w:r w:rsidRPr="00214189">
        <w:rPr>
          <w:sz w:val="24"/>
        </w:rPr>
        <w:t xml:space="preserve">은 </w:t>
      </w:r>
      <w:r>
        <w:rPr>
          <w:rFonts w:hint="eastAsia"/>
          <w:sz w:val="24"/>
        </w:rPr>
        <w:t xml:space="preserve">부부의 수입에 따라 </w:t>
      </w:r>
      <w:r w:rsidRPr="00214189">
        <w:rPr>
          <w:rFonts w:hint="eastAsia"/>
          <w:sz w:val="24"/>
        </w:rPr>
        <w:t>매주</w:t>
      </w:r>
      <w:r w:rsidRPr="00214189">
        <w:rPr>
          <w:sz w:val="24"/>
        </w:rPr>
        <w:t xml:space="preserve"> 다를 수 있다.</w:t>
      </w:r>
    </w:p>
    <w:p w:rsidR="002054EB" w:rsidRPr="0011769E" w:rsidRDefault="00394F83" w:rsidP="0011769E">
      <w:pPr>
        <w:ind w:firstLineChars="100" w:firstLine="240"/>
        <w:rPr>
          <w:sz w:val="24"/>
        </w:rPr>
      </w:pPr>
      <w:r w:rsidRPr="00B0082F">
        <w:rPr>
          <w:sz w:val="24"/>
        </w:rPr>
        <w:t>MSG는 한 주가 시작될 때마다 해당 주에 얼마나 많은 자금을 모기지 펀드에 사용할 수 있는지를 추정하는 작업을 한다</w:t>
      </w:r>
      <w:r>
        <w:rPr>
          <w:rFonts w:hint="eastAsia"/>
          <w:sz w:val="24"/>
        </w:rPr>
        <w:t>. 총 자금을 계산하는 방법은 다음과 같다.</w:t>
      </w:r>
    </w:p>
    <w:p w:rsidR="00394F83" w:rsidRPr="009770F9" w:rsidRDefault="00394F83" w:rsidP="00394F83">
      <w:pPr>
        <w:ind w:firstLineChars="100" w:firstLine="200"/>
        <w:rPr>
          <w:b/>
        </w:rPr>
      </w:pPr>
      <w:r w:rsidRPr="009770F9">
        <w:rPr>
          <w:rFonts w:hint="eastAsia"/>
          <w:b/>
        </w:rPr>
        <w:t>총 자금</w:t>
      </w:r>
    </w:p>
    <w:p w:rsidR="00394F83" w:rsidRDefault="00394F83" w:rsidP="00394F83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투자로부터 오는 수입 </w:t>
      </w:r>
      <w:r>
        <w:t xml:space="preserve">+ </w:t>
      </w:r>
      <w:r>
        <w:rPr>
          <w:rFonts w:hint="eastAsia"/>
        </w:rPr>
        <w:t>모기지 납입금(대출상환액,</w:t>
      </w:r>
      <w:r>
        <w:t xml:space="preserve"> </w:t>
      </w:r>
      <w:r>
        <w:rPr>
          <w:rFonts w:hint="eastAsia"/>
        </w:rPr>
        <w:t>보험료</w:t>
      </w:r>
      <w:r>
        <w:t xml:space="preserve"> </w:t>
      </w:r>
      <w:proofErr w:type="spellStart"/>
      <w:r>
        <w:rPr>
          <w:rFonts w:hint="eastAsia"/>
        </w:rPr>
        <w:t>납부액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부동산 세금 </w:t>
      </w:r>
      <w:proofErr w:type="spellStart"/>
      <w:r>
        <w:rPr>
          <w:rFonts w:hint="eastAsia"/>
        </w:rPr>
        <w:t>납부액</w:t>
      </w:r>
      <w:proofErr w:type="spellEnd"/>
      <w:r>
        <w:t xml:space="preserve">) – </w:t>
      </w:r>
      <w:r>
        <w:rPr>
          <w:rFonts w:hint="eastAsia"/>
        </w:rPr>
        <w:t xml:space="preserve">보조금 </w:t>
      </w:r>
      <w:r>
        <w:t xml:space="preserve">– </w:t>
      </w:r>
      <w:r>
        <w:rPr>
          <w:rFonts w:hint="eastAsia"/>
        </w:rPr>
        <w:t>운영비용(직원들 봉급,</w:t>
      </w:r>
      <w:r>
        <w:t xml:space="preserve"> </w:t>
      </w:r>
      <w:r>
        <w:rPr>
          <w:rFonts w:hint="eastAsia"/>
        </w:rPr>
        <w:t>주택구입비용 등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>)</w:t>
      </w:r>
    </w:p>
    <w:p w:rsidR="00394F83" w:rsidRDefault="00394F83" w:rsidP="00394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매주 투자로부터 오는 수입 계산(투자로부터 오는 연소득의 </w:t>
      </w:r>
      <w:r>
        <w:t>1/52)</w:t>
      </w:r>
    </w:p>
    <w:p w:rsidR="00394F83" w:rsidRDefault="00394F83" w:rsidP="00394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주에 추정되는 모기지 납입금 계산</w:t>
      </w:r>
    </w:p>
    <w:p w:rsidR="00394F83" w:rsidRDefault="00394F83" w:rsidP="00394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주에 추정되는 보조금 계산</w:t>
      </w:r>
    </w:p>
    <w:p w:rsidR="00394F83" w:rsidRDefault="00394F83" w:rsidP="00394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매주 운영에 쓰이는 비용 계산</w:t>
      </w:r>
      <w:r>
        <w:t>(</w:t>
      </w:r>
      <w:r>
        <w:rPr>
          <w:rFonts w:hint="eastAsia"/>
        </w:rPr>
        <w:t xml:space="preserve">연간 운영비용의 </w:t>
      </w:r>
      <w:r>
        <w:t>1/52)</w:t>
      </w:r>
    </w:p>
    <w:p w:rsidR="002054EB" w:rsidRDefault="002054EB" w:rsidP="00394F83">
      <w:pPr>
        <w:rPr>
          <w:b/>
          <w:sz w:val="24"/>
        </w:rPr>
      </w:pPr>
    </w:p>
    <w:p w:rsidR="00394F83" w:rsidRPr="00F07597" w:rsidRDefault="00394F83" w:rsidP="00394F83">
      <w:pPr>
        <w:rPr>
          <w:b/>
          <w:sz w:val="24"/>
        </w:rPr>
      </w:pPr>
      <w:r w:rsidRPr="00F07597">
        <w:rPr>
          <w:rFonts w:hint="eastAsia"/>
          <w:b/>
          <w:sz w:val="24"/>
        </w:rPr>
        <w:t>다음은 모기지론에 대한 이해이다.</w:t>
      </w:r>
    </w:p>
    <w:p w:rsidR="00394F83" w:rsidRDefault="00394F83" w:rsidP="00394F8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주택을 구매하기에 목돈이 부족한 사람들을 위하여</w:t>
      </w:r>
      <w:r w:rsidRPr="00B0082F">
        <w:rPr>
          <w:sz w:val="24"/>
        </w:rPr>
        <w:t xml:space="preserve"> 주택마련을 할 수 있게 도움을 </w:t>
      </w:r>
      <w:r>
        <w:rPr>
          <w:sz w:val="24"/>
        </w:rPr>
        <w:t>주</w:t>
      </w:r>
      <w:r>
        <w:rPr>
          <w:rFonts w:hint="eastAsia"/>
          <w:sz w:val="24"/>
        </w:rPr>
        <w:t xml:space="preserve">기 위한 </w:t>
      </w:r>
      <w:proofErr w:type="spellStart"/>
      <w:r>
        <w:rPr>
          <w:rFonts w:hint="eastAsia"/>
          <w:sz w:val="24"/>
        </w:rPr>
        <w:t>주택담보대출로서</w:t>
      </w:r>
      <w:proofErr w:type="spellEnd"/>
      <w:r w:rsidRPr="00B0082F">
        <w:rPr>
          <w:sz w:val="24"/>
        </w:rPr>
        <w:t xml:space="preserve"> </w:t>
      </w:r>
      <w:r>
        <w:rPr>
          <w:rFonts w:hint="eastAsia"/>
          <w:sz w:val="24"/>
        </w:rPr>
        <w:t>차용자</w:t>
      </w:r>
      <w:r w:rsidRPr="00B0082F">
        <w:rPr>
          <w:sz w:val="24"/>
        </w:rPr>
        <w:t xml:space="preserve">가 마련하고자 하는 주택 자체를 담보로 잡고 </w:t>
      </w:r>
      <w:r>
        <w:rPr>
          <w:rFonts w:hint="eastAsia"/>
          <w:sz w:val="24"/>
        </w:rPr>
        <w:t>금융</w:t>
      </w:r>
      <w:r w:rsidRPr="00B0082F">
        <w:rPr>
          <w:sz w:val="24"/>
        </w:rPr>
        <w:t xml:space="preserve">이 대신해서 그 집을 </w:t>
      </w:r>
      <w:r>
        <w:rPr>
          <w:rFonts w:hint="eastAsia"/>
          <w:sz w:val="24"/>
        </w:rPr>
        <w:t>구매하고</w:t>
      </w:r>
      <w:r w:rsidRPr="00B0082F">
        <w:rPr>
          <w:sz w:val="24"/>
        </w:rPr>
        <w:t xml:space="preserve"> </w:t>
      </w:r>
      <w:r>
        <w:rPr>
          <w:rFonts w:hint="eastAsia"/>
          <w:sz w:val="24"/>
        </w:rPr>
        <w:t>차용자</w:t>
      </w:r>
      <w:r w:rsidRPr="00B0082F">
        <w:rPr>
          <w:sz w:val="24"/>
        </w:rPr>
        <w:t xml:space="preserve">는 그 대출금에 대한 원리금, </w:t>
      </w:r>
      <w:r>
        <w:rPr>
          <w:sz w:val="24"/>
        </w:rPr>
        <w:t>보험</w:t>
      </w:r>
      <w:r>
        <w:rPr>
          <w:rFonts w:hint="eastAsia"/>
          <w:sz w:val="24"/>
        </w:rPr>
        <w:t>료</w:t>
      </w:r>
      <w:r w:rsidRPr="00B0082F">
        <w:rPr>
          <w:sz w:val="24"/>
        </w:rPr>
        <w:t xml:space="preserve">, 기타비용 등을 금융으로 장기간 상환하여 값아 </w:t>
      </w:r>
      <w:r>
        <w:rPr>
          <w:sz w:val="24"/>
        </w:rPr>
        <w:t>나</w:t>
      </w:r>
      <w:r>
        <w:rPr>
          <w:rFonts w:hint="eastAsia"/>
          <w:sz w:val="24"/>
        </w:rPr>
        <w:t>간다.</w:t>
      </w:r>
    </w:p>
    <w:p w:rsidR="00394F83" w:rsidRDefault="00394F83" w:rsidP="00394F83">
      <w:pPr>
        <w:ind w:firstLineChars="100" w:firstLine="240"/>
        <w:rPr>
          <w:sz w:val="24"/>
        </w:rPr>
      </w:pPr>
      <w:r w:rsidRPr="00B0082F">
        <w:rPr>
          <w:sz w:val="24"/>
        </w:rPr>
        <w:t xml:space="preserve">먼저 </w:t>
      </w:r>
      <w:r>
        <w:rPr>
          <w:sz w:val="24"/>
        </w:rPr>
        <w:t>모기지</w:t>
      </w:r>
      <w:r>
        <w:rPr>
          <w:rFonts w:hint="eastAsia"/>
          <w:sz w:val="24"/>
        </w:rPr>
        <w:t>는</w:t>
      </w:r>
      <w:r w:rsidRPr="00B0082F">
        <w:rPr>
          <w:sz w:val="24"/>
        </w:rPr>
        <w:t xml:space="preserve"> </w:t>
      </w:r>
      <w:r>
        <w:rPr>
          <w:rFonts w:hint="eastAsia"/>
          <w:sz w:val="24"/>
        </w:rPr>
        <w:t xml:space="preserve">금융으로의 </w:t>
      </w:r>
      <w:r w:rsidRPr="00B0082F">
        <w:rPr>
          <w:sz w:val="24"/>
        </w:rPr>
        <w:t>총 월별 지급액(P&amp;I+보험료+부동산 취득세)이 채무자의 총 수입의 28%를 초과할 경우 허가되지 않기 때문에</w:t>
      </w:r>
      <w:r>
        <w:rPr>
          <w:rFonts w:hint="eastAsia"/>
          <w:sz w:val="24"/>
        </w:rPr>
        <w:t xml:space="preserve"> 대출 금액이</w:t>
      </w:r>
      <w:r w:rsidRPr="00B0082F">
        <w:rPr>
          <w:sz w:val="24"/>
        </w:rPr>
        <w:t xml:space="preserve"> 28%를 </w:t>
      </w:r>
      <w:r w:rsidRPr="00B0082F">
        <w:rPr>
          <w:sz w:val="24"/>
        </w:rPr>
        <w:lastRenderedPageBreak/>
        <w:t xml:space="preserve">초과하지 </w:t>
      </w:r>
      <w:r>
        <w:rPr>
          <w:sz w:val="24"/>
        </w:rPr>
        <w:t>않</w:t>
      </w:r>
      <w:r>
        <w:rPr>
          <w:rFonts w:hint="eastAsia"/>
          <w:sz w:val="24"/>
        </w:rPr>
        <w:t>아야 한다.</w:t>
      </w:r>
    </w:p>
    <w:p w:rsidR="00394F83" w:rsidRPr="003711C4" w:rsidRDefault="00394F83" w:rsidP="00394F83">
      <w:pPr>
        <w:ind w:firstLineChars="100" w:firstLine="240"/>
        <w:rPr>
          <w:sz w:val="24"/>
        </w:rPr>
      </w:pPr>
      <w:r w:rsidRPr="00B0082F">
        <w:rPr>
          <w:rFonts w:hint="eastAsia"/>
          <w:sz w:val="24"/>
        </w:rPr>
        <w:t xml:space="preserve">차용자는 주택가격의 10%를 보증금으로 지불하고 나머지 </w:t>
      </w:r>
      <w:r w:rsidRPr="00B0082F">
        <w:rPr>
          <w:sz w:val="24"/>
        </w:rPr>
        <w:t>90%</w:t>
      </w:r>
      <w:r w:rsidRPr="00B0082F">
        <w:rPr>
          <w:rFonts w:hint="eastAsia"/>
          <w:sz w:val="24"/>
        </w:rPr>
        <w:t>를 금융회사로부터 대출</w:t>
      </w:r>
      <w:r>
        <w:rPr>
          <w:rFonts w:hint="eastAsia"/>
          <w:sz w:val="24"/>
        </w:rPr>
        <w:t xml:space="preserve">을 </w:t>
      </w:r>
      <w:r w:rsidRPr="00B0082F">
        <w:rPr>
          <w:rFonts w:hint="eastAsia"/>
          <w:sz w:val="24"/>
        </w:rPr>
        <w:t>받는다.</w:t>
      </w:r>
      <w:r w:rsidRPr="00B0082F">
        <w:rPr>
          <w:sz w:val="24"/>
        </w:rPr>
        <w:t xml:space="preserve"> </w:t>
      </w:r>
      <w:r w:rsidRPr="00B0082F">
        <w:rPr>
          <w:rFonts w:hint="eastAsia"/>
          <w:sz w:val="24"/>
        </w:rPr>
        <w:t>대출을 받게 되면 차용자는 금융회사로 우선상환금(</w:t>
      </w:r>
      <w:r>
        <w:rPr>
          <w:rFonts w:hint="eastAsia"/>
          <w:sz w:val="24"/>
        </w:rPr>
        <w:t xml:space="preserve">보통 </w:t>
      </w:r>
      <w:r w:rsidRPr="00B0082F">
        <w:rPr>
          <w:rFonts w:hint="eastAsia"/>
          <w:sz w:val="24"/>
        </w:rPr>
        <w:t xml:space="preserve">원금의 </w:t>
      </w:r>
      <w:r>
        <w:rPr>
          <w:sz w:val="24"/>
        </w:rPr>
        <w:t>2%)</w:t>
      </w:r>
      <w:r>
        <w:rPr>
          <w:rFonts w:hint="eastAsia"/>
          <w:sz w:val="24"/>
        </w:rPr>
        <w:t>과 기타비용(</w:t>
      </w:r>
      <w:r w:rsidRPr="00B0082F">
        <w:rPr>
          <w:rFonts w:hint="eastAsia"/>
          <w:sz w:val="24"/>
        </w:rPr>
        <w:t>법률비용</w:t>
      </w:r>
      <w:r w:rsidRPr="00B0082F">
        <w:rPr>
          <w:sz w:val="24"/>
        </w:rPr>
        <w:t>+</w:t>
      </w:r>
      <w:r w:rsidRPr="00B0082F">
        <w:rPr>
          <w:rFonts w:hint="eastAsia"/>
          <w:sz w:val="24"/>
        </w:rPr>
        <w:t>각종 세금</w:t>
      </w:r>
      <w:r>
        <w:rPr>
          <w:rFonts w:hint="eastAsia"/>
          <w:sz w:val="24"/>
        </w:rPr>
        <w:t>)</w:t>
      </w:r>
      <w:r w:rsidRPr="00B0082F">
        <w:rPr>
          <w:rFonts w:hint="eastAsia"/>
          <w:sz w:val="24"/>
        </w:rPr>
        <w:t>, P&amp;I</w:t>
      </w:r>
      <w:r>
        <w:rPr>
          <w:sz w:val="24"/>
        </w:rPr>
        <w:t>(</w:t>
      </w:r>
      <w:r>
        <w:rPr>
          <w:rFonts w:hint="eastAsia"/>
          <w:sz w:val="24"/>
        </w:rPr>
        <w:t>원리합계</w:t>
      </w:r>
      <w:r>
        <w:rPr>
          <w:sz w:val="24"/>
        </w:rPr>
        <w:t>)</w:t>
      </w:r>
      <w:r w:rsidRPr="00B0082F">
        <w:rPr>
          <w:sz w:val="24"/>
        </w:rPr>
        <w:t xml:space="preserve">, </w:t>
      </w:r>
      <w:r w:rsidRPr="00B0082F">
        <w:rPr>
          <w:rFonts w:hint="eastAsia"/>
          <w:sz w:val="24"/>
        </w:rPr>
        <w:t>보험료,</w:t>
      </w:r>
      <w:r w:rsidRPr="00B0082F">
        <w:rPr>
          <w:sz w:val="24"/>
        </w:rPr>
        <w:t xml:space="preserve"> </w:t>
      </w:r>
      <w:r w:rsidRPr="00B0082F">
        <w:rPr>
          <w:rFonts w:hint="eastAsia"/>
          <w:sz w:val="24"/>
        </w:rPr>
        <w:t xml:space="preserve">부동산 취득세를 납부해야 한다. </w:t>
      </w:r>
    </w:p>
    <w:p w:rsidR="00394F83" w:rsidRPr="00EA15A9" w:rsidRDefault="00394F83" w:rsidP="00394F83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보험료는 </w:t>
      </w:r>
      <w:r w:rsidRPr="003711C4">
        <w:rPr>
          <w:rFonts w:hint="eastAsia"/>
          <w:sz w:val="24"/>
        </w:rPr>
        <w:t>금융</w:t>
      </w:r>
      <w:r w:rsidRPr="003711C4">
        <w:rPr>
          <w:sz w:val="24"/>
        </w:rPr>
        <w:t xml:space="preserve"> </w:t>
      </w:r>
      <w:r>
        <w:rPr>
          <w:sz w:val="24"/>
        </w:rPr>
        <w:t>회사</w:t>
      </w:r>
      <w:r>
        <w:rPr>
          <w:rFonts w:hint="eastAsia"/>
          <w:sz w:val="24"/>
        </w:rPr>
        <w:t>가</w:t>
      </w:r>
      <w:r w:rsidRPr="003711C4">
        <w:rPr>
          <w:sz w:val="24"/>
        </w:rPr>
        <w:t xml:space="preserve"> 차용자에게 주택을 </w:t>
      </w:r>
      <w:r>
        <w:rPr>
          <w:rFonts w:hint="eastAsia"/>
          <w:sz w:val="24"/>
        </w:rPr>
        <w:t>보험에 들도록</w:t>
      </w:r>
      <w:r w:rsidRPr="003711C4">
        <w:rPr>
          <w:sz w:val="24"/>
        </w:rPr>
        <w:t xml:space="preserve"> </w:t>
      </w:r>
      <w:r>
        <w:rPr>
          <w:sz w:val="24"/>
        </w:rPr>
        <w:t>요구</w:t>
      </w:r>
      <w:r>
        <w:rPr>
          <w:rFonts w:hint="eastAsia"/>
          <w:sz w:val="24"/>
        </w:rPr>
        <w:t xml:space="preserve">함으로써 발생되는데 </w:t>
      </w:r>
      <w:r w:rsidRPr="003711C4">
        <w:rPr>
          <w:rFonts w:hint="eastAsia"/>
          <w:sz w:val="24"/>
        </w:rPr>
        <w:t>주택이</w:t>
      </w:r>
      <w:r w:rsidRPr="003711C4">
        <w:rPr>
          <w:sz w:val="24"/>
        </w:rPr>
        <w:t xml:space="preserve"> 타격을 입으면 보험 회사의 수표가 대출금 상환에 </w:t>
      </w:r>
      <w:r>
        <w:rPr>
          <w:sz w:val="24"/>
        </w:rPr>
        <w:t>사용</w:t>
      </w:r>
      <w:r>
        <w:rPr>
          <w:rFonts w:hint="eastAsia"/>
          <w:sz w:val="24"/>
        </w:rPr>
        <w:t>된다.</w:t>
      </w:r>
      <w:r>
        <w:rPr>
          <w:sz w:val="24"/>
        </w:rPr>
        <w:t xml:space="preserve"> </w:t>
      </w:r>
      <w:r w:rsidRPr="00B0082F">
        <w:rPr>
          <w:rFonts w:hint="eastAsia"/>
          <w:sz w:val="24"/>
        </w:rPr>
        <w:t>보험료는 일년에 한번 연간 보험료가</w:t>
      </w:r>
      <w:r>
        <w:rPr>
          <w:rFonts w:hint="eastAsia"/>
          <w:sz w:val="24"/>
        </w:rPr>
        <w:t xml:space="preserve"> 금융으로부터</w:t>
      </w:r>
      <w:r w:rsidRPr="00B0082F">
        <w:rPr>
          <w:rFonts w:hint="eastAsia"/>
          <w:sz w:val="24"/>
        </w:rPr>
        <w:t xml:space="preserve"> 보험사로 지급된다.</w:t>
      </w:r>
      <w:r>
        <w:rPr>
          <w:sz w:val="24"/>
        </w:rPr>
        <w:t xml:space="preserve"> </w:t>
      </w:r>
    </w:p>
    <w:p w:rsidR="00394F83" w:rsidRPr="00433D51" w:rsidRDefault="00394F83" w:rsidP="00433D51">
      <w:pPr>
        <w:ind w:firstLineChars="100" w:firstLine="240"/>
        <w:rPr>
          <w:sz w:val="24"/>
        </w:rPr>
      </w:pPr>
      <w:r>
        <w:rPr>
          <w:sz w:val="24"/>
        </w:rPr>
        <w:t>차용인</w:t>
      </w:r>
      <w:r>
        <w:rPr>
          <w:rFonts w:hint="eastAsia"/>
          <w:sz w:val="24"/>
        </w:rPr>
        <w:t>은 금융회사에</w:t>
      </w:r>
      <w:r w:rsidRPr="00EA15A9">
        <w:rPr>
          <w:sz w:val="24"/>
        </w:rPr>
        <w:t xml:space="preserve"> 월간 보험료를 </w:t>
      </w:r>
      <w:r>
        <w:rPr>
          <w:sz w:val="24"/>
        </w:rPr>
        <w:t>지불하</w:t>
      </w:r>
      <w:r>
        <w:rPr>
          <w:rFonts w:hint="eastAsia"/>
          <w:sz w:val="24"/>
        </w:rPr>
        <w:t>는데</w:t>
      </w:r>
      <w:r w:rsidRPr="00EA15A9">
        <w:rPr>
          <w:sz w:val="24"/>
        </w:rPr>
        <w:t xml:space="preserve"> </w:t>
      </w:r>
      <w:r>
        <w:rPr>
          <w:rFonts w:hint="eastAsia"/>
          <w:sz w:val="24"/>
        </w:rPr>
        <w:t xml:space="preserve">이는 예금계좌인 </w:t>
      </w:r>
      <w:proofErr w:type="spellStart"/>
      <w:r>
        <w:rPr>
          <w:rFonts w:hint="eastAsia"/>
          <w:sz w:val="24"/>
        </w:rPr>
        <w:t>에스크로</w:t>
      </w:r>
      <w:proofErr w:type="spellEnd"/>
      <w:r>
        <w:rPr>
          <w:rFonts w:hint="eastAsia"/>
          <w:sz w:val="24"/>
        </w:rPr>
        <w:t xml:space="preserve"> 계정에 먼저 예치되고</w:t>
      </w:r>
      <w:r w:rsidRPr="00EA15A9"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년치가 모이면 예치된 연간 보험료가 금융회사로 </w:t>
      </w:r>
      <w:r w:rsidR="00433D51">
        <w:rPr>
          <w:rFonts w:hint="eastAsia"/>
          <w:sz w:val="24"/>
        </w:rPr>
        <w:t>지급된</w:t>
      </w:r>
      <w:r>
        <w:rPr>
          <w:rFonts w:hint="eastAsia"/>
          <w:sz w:val="24"/>
        </w:rPr>
        <w:t>다.</w:t>
      </w:r>
      <w:r>
        <w:rPr>
          <w:sz w:val="24"/>
        </w:rPr>
        <w:t xml:space="preserve"> </w:t>
      </w:r>
    </w:p>
    <w:p w:rsidR="00394F83" w:rsidRPr="00E5387A" w:rsidRDefault="00394F83" w:rsidP="00394F83">
      <w:pPr>
        <w:ind w:firstLineChars="100" w:firstLine="240"/>
        <w:rPr>
          <w:sz w:val="24"/>
        </w:rPr>
      </w:pPr>
      <w:r w:rsidRPr="00EA15A9">
        <w:rPr>
          <w:rFonts w:hint="eastAsia"/>
          <w:sz w:val="24"/>
        </w:rPr>
        <w:t>주택에</w:t>
      </w:r>
      <w:r w:rsidRPr="00EA15A9">
        <w:rPr>
          <w:sz w:val="24"/>
        </w:rPr>
        <w:t xml:space="preserve"> 부과되는 부동산 세는 보험료와 동일한 방식으로 </w:t>
      </w:r>
      <w:r>
        <w:rPr>
          <w:sz w:val="24"/>
        </w:rPr>
        <w:t>취급</w:t>
      </w:r>
      <w:r>
        <w:rPr>
          <w:rFonts w:hint="eastAsia"/>
          <w:sz w:val="24"/>
        </w:rPr>
        <w:t xml:space="preserve">되는데 </w:t>
      </w:r>
      <w:r w:rsidRPr="00E5387A">
        <w:rPr>
          <w:rFonts w:hint="eastAsia"/>
          <w:sz w:val="24"/>
        </w:rPr>
        <w:t>차용인이 지불한 월간</w:t>
      </w:r>
      <w:r w:rsidRPr="00E5387A">
        <w:rPr>
          <w:sz w:val="24"/>
        </w:rPr>
        <w:t xml:space="preserve"> 할부금</w:t>
      </w:r>
      <w:r w:rsidRPr="00E5387A">
        <w:rPr>
          <w:rFonts w:hint="eastAsia"/>
          <w:sz w:val="24"/>
        </w:rPr>
        <w:t>이</w:t>
      </w:r>
      <w:r w:rsidRPr="00E5387A">
        <w:rPr>
          <w:sz w:val="24"/>
        </w:rPr>
        <w:t xml:space="preserve"> </w:t>
      </w:r>
      <w:proofErr w:type="spellStart"/>
      <w:r w:rsidRPr="00E5387A">
        <w:rPr>
          <w:sz w:val="24"/>
        </w:rPr>
        <w:t>에스크로</w:t>
      </w:r>
      <w:proofErr w:type="spellEnd"/>
      <w:r w:rsidRPr="00E5387A">
        <w:rPr>
          <w:sz w:val="24"/>
        </w:rPr>
        <w:t xml:space="preserve"> 계</w:t>
      </w:r>
      <w:r w:rsidRPr="00E5387A">
        <w:rPr>
          <w:rFonts w:hint="eastAsia"/>
          <w:sz w:val="24"/>
        </w:rPr>
        <w:t>정</w:t>
      </w:r>
      <w:r w:rsidRPr="00E5387A">
        <w:rPr>
          <w:sz w:val="24"/>
        </w:rPr>
        <w:t xml:space="preserve">에 </w:t>
      </w:r>
      <w:r w:rsidRPr="00E5387A">
        <w:rPr>
          <w:rFonts w:hint="eastAsia"/>
          <w:sz w:val="24"/>
        </w:rPr>
        <w:t xml:space="preserve">예치되고 </w:t>
      </w:r>
      <w:proofErr w:type="spellStart"/>
      <w:r w:rsidRPr="00E5387A">
        <w:rPr>
          <w:rFonts w:hint="eastAsia"/>
          <w:sz w:val="24"/>
        </w:rPr>
        <w:t>에스크로</w:t>
      </w:r>
      <w:proofErr w:type="spellEnd"/>
      <w:r w:rsidRPr="00E5387A">
        <w:rPr>
          <w:rFonts w:hint="eastAsia"/>
          <w:sz w:val="24"/>
        </w:rPr>
        <w:t xml:space="preserve"> 계정으로부터 국가로 연간 부동산세 납부가 이루어진다. </w:t>
      </w:r>
    </w:p>
    <w:p w:rsidR="00394F83" w:rsidRPr="00B0082F" w:rsidRDefault="00394F83" w:rsidP="00394F83">
      <w:pPr>
        <w:ind w:firstLineChars="100" w:firstLine="240"/>
        <w:rPr>
          <w:sz w:val="24"/>
        </w:rPr>
      </w:pPr>
      <w:r>
        <w:rPr>
          <w:rFonts w:hint="eastAsia"/>
          <w:sz w:val="24"/>
        </w:rPr>
        <w:t>기타비용으로는 우선상환금, 법률비용,</w:t>
      </w:r>
      <w:r>
        <w:rPr>
          <w:sz w:val="24"/>
        </w:rPr>
        <w:t xml:space="preserve"> </w:t>
      </w:r>
      <w:r>
        <w:rPr>
          <w:rFonts w:hint="eastAsia"/>
          <w:sz w:val="24"/>
        </w:rPr>
        <w:t>각종세금이 있다.</w:t>
      </w:r>
      <w:r>
        <w:rPr>
          <w:sz w:val="24"/>
        </w:rPr>
        <w:t xml:space="preserve"> </w:t>
      </w:r>
      <w:r w:rsidRPr="00B0082F">
        <w:rPr>
          <w:rFonts w:hint="eastAsia"/>
          <w:sz w:val="24"/>
        </w:rPr>
        <w:t>일반적으로 금융 회사가 채무자에게 돈을 빌려줄 때에는 우선 상환금의 합계를 일시불로 지급받기를 원한다.</w:t>
      </w:r>
      <w:r w:rsidRPr="00B0082F">
        <w:rPr>
          <w:sz w:val="24"/>
        </w:rPr>
        <w:t xml:space="preserve"> </w:t>
      </w:r>
      <w:r w:rsidRPr="00B0082F">
        <w:rPr>
          <w:rFonts w:hint="eastAsia"/>
          <w:sz w:val="24"/>
        </w:rPr>
        <w:t xml:space="preserve">우선 상환금이란 </w:t>
      </w:r>
      <w:r>
        <w:rPr>
          <w:rFonts w:hint="eastAsia"/>
          <w:sz w:val="24"/>
        </w:rPr>
        <w:t>보통</w:t>
      </w:r>
      <w:r w:rsidRPr="00B0082F">
        <w:rPr>
          <w:rFonts w:hint="eastAsia"/>
          <w:sz w:val="24"/>
        </w:rPr>
        <w:t xml:space="preserve"> 대출 원금의 2%</w:t>
      </w:r>
      <w:r>
        <w:rPr>
          <w:rFonts w:hint="eastAsia"/>
          <w:sz w:val="24"/>
        </w:rPr>
        <w:t>로 계산된다.</w:t>
      </w:r>
      <w:r w:rsidRPr="00B0082F">
        <w:rPr>
          <w:rFonts w:hint="eastAsia"/>
          <w:sz w:val="24"/>
        </w:rPr>
        <w:t xml:space="preserve"> 법률 비용,</w:t>
      </w:r>
      <w:r w:rsidRPr="00B0082F">
        <w:rPr>
          <w:sz w:val="24"/>
        </w:rPr>
        <w:t xml:space="preserve"> </w:t>
      </w:r>
      <w:r w:rsidRPr="00B0082F">
        <w:rPr>
          <w:rFonts w:hint="eastAsia"/>
          <w:sz w:val="24"/>
        </w:rPr>
        <w:t xml:space="preserve">각종 </w:t>
      </w:r>
      <w:r>
        <w:rPr>
          <w:rFonts w:hint="eastAsia"/>
          <w:sz w:val="24"/>
        </w:rPr>
        <w:t>세금은 금융회사가 주택을 구입할 때 들어가는 비용이다</w:t>
      </w:r>
      <w:r w:rsidRPr="00B0082F">
        <w:rPr>
          <w:rFonts w:hint="eastAsia"/>
          <w:sz w:val="24"/>
        </w:rPr>
        <w:t xml:space="preserve">. </w:t>
      </w:r>
      <w:r w:rsidRPr="00B0082F">
        <w:rPr>
          <w:sz w:val="24"/>
        </w:rPr>
        <w:t>(</w:t>
      </w:r>
      <w:r w:rsidRPr="00B0082F">
        <w:rPr>
          <w:rFonts w:hint="eastAsia"/>
          <w:sz w:val="24"/>
        </w:rPr>
        <w:t xml:space="preserve">계약이 완료되면 </w:t>
      </w:r>
      <w:r w:rsidRPr="00B0082F">
        <w:rPr>
          <w:sz w:val="24"/>
        </w:rPr>
        <w:t>$90,000</w:t>
      </w:r>
      <w:r w:rsidRPr="00B0082F">
        <w:rPr>
          <w:rFonts w:hint="eastAsia"/>
          <w:sz w:val="24"/>
        </w:rPr>
        <w:t xml:space="preserve">을 대출한 경우 원금의 </w:t>
      </w:r>
      <w:r w:rsidRPr="00B0082F">
        <w:rPr>
          <w:sz w:val="24"/>
        </w:rPr>
        <w:t>2% 1,800</w:t>
      </w:r>
      <w:r w:rsidRPr="00B0082F">
        <w:rPr>
          <w:rFonts w:hint="eastAsia"/>
          <w:sz w:val="24"/>
        </w:rPr>
        <w:t xml:space="preserve">과 법률비용 </w:t>
      </w:r>
      <w:r w:rsidRPr="00B0082F">
        <w:rPr>
          <w:sz w:val="24"/>
        </w:rPr>
        <w:t xml:space="preserve">+ </w:t>
      </w:r>
      <w:r w:rsidRPr="00B0082F">
        <w:rPr>
          <w:rFonts w:hint="eastAsia"/>
          <w:sz w:val="24"/>
        </w:rPr>
        <w:t xml:space="preserve">각종 세금으로 </w:t>
      </w:r>
      <w:r w:rsidRPr="00B0082F">
        <w:rPr>
          <w:sz w:val="24"/>
        </w:rPr>
        <w:t>$5,200</w:t>
      </w:r>
      <w:r w:rsidRPr="00B0082F">
        <w:rPr>
          <w:rFonts w:hint="eastAsia"/>
          <w:sz w:val="24"/>
        </w:rPr>
        <w:t xml:space="preserve">로 쉽게 </w:t>
      </w:r>
      <w:r w:rsidRPr="00B0082F">
        <w:rPr>
          <w:sz w:val="24"/>
        </w:rPr>
        <w:t>$7,000</w:t>
      </w:r>
      <w:r w:rsidRPr="00B0082F">
        <w:rPr>
          <w:rFonts w:hint="eastAsia"/>
          <w:sz w:val="24"/>
        </w:rPr>
        <w:t xml:space="preserve">으로 계산된다. </w:t>
      </w:r>
      <w:r w:rsidRPr="00B0082F">
        <w:rPr>
          <w:sz w:val="24"/>
        </w:rPr>
        <w:t>)</w:t>
      </w:r>
    </w:p>
    <w:p w:rsidR="002054EB" w:rsidRDefault="002054EB" w:rsidP="00394F83">
      <w:pPr>
        <w:rPr>
          <w:b/>
          <w:sz w:val="28"/>
        </w:rPr>
      </w:pPr>
    </w:p>
    <w:p w:rsidR="00433D51" w:rsidRPr="00433D51" w:rsidRDefault="00394F83" w:rsidP="00394F83">
      <w:pPr>
        <w:rPr>
          <w:b/>
          <w:sz w:val="28"/>
        </w:rPr>
      </w:pPr>
      <w:r w:rsidRPr="00B0082F">
        <w:rPr>
          <w:b/>
          <w:sz w:val="28"/>
        </w:rPr>
        <w:t>P&amp;I</w:t>
      </w:r>
      <w:r w:rsidRPr="00B0082F">
        <w:rPr>
          <w:rFonts w:hint="eastAsia"/>
          <w:b/>
          <w:sz w:val="28"/>
        </w:rPr>
        <w:t>에 대한 계산법 예시</w:t>
      </w:r>
    </w:p>
    <w:p w:rsidR="00394F83" w:rsidRPr="00B0082F" w:rsidRDefault="00394F83" w:rsidP="00394F83">
      <w:pPr>
        <w:rPr>
          <w:sz w:val="24"/>
        </w:rPr>
      </w:pPr>
      <w:r>
        <w:rPr>
          <w:rFonts w:hint="eastAsia"/>
          <w:sz w:val="24"/>
        </w:rPr>
        <w:t>$100000</w:t>
      </w:r>
      <w:r w:rsidRPr="00B0082F">
        <w:rPr>
          <w:rFonts w:hint="eastAsia"/>
          <w:sz w:val="24"/>
        </w:rPr>
        <w:t xml:space="preserve">의 주택인 경우 </w:t>
      </w:r>
      <w:r w:rsidRPr="00B0082F">
        <w:rPr>
          <w:sz w:val="24"/>
        </w:rPr>
        <w:t xml:space="preserve">-&gt; </w:t>
      </w:r>
      <w:r w:rsidRPr="00B0082F">
        <w:rPr>
          <w:rFonts w:hint="eastAsia"/>
          <w:sz w:val="24"/>
        </w:rPr>
        <w:t xml:space="preserve">10%의 보증금을 제외한 </w:t>
      </w:r>
      <w:r w:rsidRPr="00B0082F">
        <w:rPr>
          <w:sz w:val="24"/>
        </w:rPr>
        <w:t>90%</w:t>
      </w:r>
      <w:r w:rsidRPr="00B0082F">
        <w:rPr>
          <w:rFonts w:hint="eastAsia"/>
          <w:sz w:val="24"/>
        </w:rPr>
        <w:t>의 금액(</w:t>
      </w:r>
      <w:r w:rsidRPr="00B0082F">
        <w:rPr>
          <w:sz w:val="24"/>
        </w:rPr>
        <w:t>$90,000</w:t>
      </w:r>
      <w:r w:rsidRPr="00B0082F">
        <w:rPr>
          <w:rFonts w:hint="eastAsia"/>
          <w:sz w:val="24"/>
        </w:rPr>
        <w:t>)을 대출</w:t>
      </w:r>
    </w:p>
    <w:p w:rsidR="00394F83" w:rsidRDefault="00394F83" w:rsidP="00394F83">
      <w:pPr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t xml:space="preserve">이자율 </w:t>
      </w:r>
      <w:r w:rsidRPr="00900237">
        <w:rPr>
          <w:sz w:val="24"/>
          <w:szCs w:val="24"/>
        </w:rPr>
        <w:t>7.5%</w:t>
      </w:r>
      <w:r w:rsidRPr="00900237">
        <w:rPr>
          <w:rFonts w:hint="eastAsia"/>
          <w:sz w:val="24"/>
          <w:szCs w:val="24"/>
        </w:rPr>
        <w:t>라고 가정</w:t>
      </w:r>
      <w:r>
        <w:rPr>
          <w:rFonts w:hint="eastAsia"/>
          <w:sz w:val="24"/>
          <w:szCs w:val="24"/>
        </w:rPr>
        <w:t>,</w:t>
      </w:r>
    </w:p>
    <w:p w:rsidR="00394F83" w:rsidRPr="00900237" w:rsidRDefault="00394F83" w:rsidP="00394F83">
      <w:pPr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t xml:space="preserve">매월 </w:t>
      </w:r>
      <w:r w:rsidRPr="00900237">
        <w:rPr>
          <w:sz w:val="24"/>
          <w:szCs w:val="24"/>
        </w:rPr>
        <w:t>$629.30</w:t>
      </w:r>
      <w:r w:rsidRPr="00900237">
        <w:rPr>
          <w:rFonts w:hint="eastAsia"/>
          <w:sz w:val="24"/>
          <w:szCs w:val="24"/>
        </w:rPr>
        <w:t>을 상환</w:t>
      </w:r>
      <w:r>
        <w:rPr>
          <w:rFonts w:hint="eastAsia"/>
          <w:sz w:val="24"/>
          <w:szCs w:val="24"/>
        </w:rPr>
        <w:t>하면</w:t>
      </w:r>
    </w:p>
    <w:p w:rsidR="00394F83" w:rsidRPr="00900237" w:rsidRDefault="00394F83" w:rsidP="00394F83">
      <w:pPr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lastRenderedPageBreak/>
        <w:t>첫</w:t>
      </w:r>
      <w:r>
        <w:rPr>
          <w:rFonts w:hint="eastAsia"/>
          <w:sz w:val="24"/>
          <w:szCs w:val="24"/>
        </w:rPr>
        <w:t xml:space="preserve"> </w:t>
      </w:r>
      <w:r w:rsidRPr="00900237">
        <w:rPr>
          <w:rFonts w:hint="eastAsia"/>
          <w:sz w:val="24"/>
          <w:szCs w:val="24"/>
        </w:rPr>
        <w:t>달,</w:t>
      </w:r>
      <w:r>
        <w:rPr>
          <w:rFonts w:hint="eastAsia"/>
          <w:sz w:val="24"/>
          <w:szCs w:val="24"/>
        </w:rPr>
        <w:t xml:space="preserve"> </w:t>
      </w:r>
      <w:r w:rsidRPr="00900237">
        <w:rPr>
          <w:rFonts w:hint="eastAsia"/>
          <w:sz w:val="24"/>
          <w:szCs w:val="24"/>
        </w:rPr>
        <w:t>원금 -&gt; $</w:t>
      </w:r>
      <w:r w:rsidRPr="00900237">
        <w:rPr>
          <w:sz w:val="24"/>
          <w:szCs w:val="24"/>
        </w:rPr>
        <w:t>90</w:t>
      </w:r>
      <w:r>
        <w:rPr>
          <w:sz w:val="24"/>
          <w:szCs w:val="24"/>
        </w:rPr>
        <w:t>,</w:t>
      </w:r>
      <w:r w:rsidRPr="00900237">
        <w:rPr>
          <w:sz w:val="24"/>
          <w:szCs w:val="24"/>
        </w:rPr>
        <w:t xml:space="preserve">000, </w:t>
      </w:r>
      <w:r w:rsidRPr="00900237">
        <w:rPr>
          <w:rFonts w:hint="eastAsia"/>
          <w:sz w:val="24"/>
          <w:szCs w:val="24"/>
        </w:rPr>
        <w:t xml:space="preserve">7.5%에 대한 월 이자 -&gt; </w:t>
      </w:r>
      <m:oMath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$90000*0.075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12</m:t>
            </m:r>
          </m:den>
        </m:f>
      </m:oMath>
      <w:r w:rsidRPr="00900237">
        <w:rPr>
          <w:rFonts w:hint="eastAsia"/>
          <w:sz w:val="28"/>
          <w:szCs w:val="24"/>
        </w:rPr>
        <w:t xml:space="preserve"> </w:t>
      </w:r>
      <w:r w:rsidRPr="00900237">
        <w:rPr>
          <w:rFonts w:hint="eastAsia"/>
          <w:sz w:val="24"/>
          <w:szCs w:val="24"/>
        </w:rPr>
        <w:t xml:space="preserve">= </w:t>
      </w:r>
      <w:r w:rsidRPr="00900237">
        <w:rPr>
          <w:sz w:val="24"/>
          <w:szCs w:val="24"/>
        </w:rPr>
        <w:t>$</w:t>
      </w:r>
      <w:r w:rsidRPr="00900237">
        <w:rPr>
          <w:rFonts w:hint="eastAsia"/>
          <w:sz w:val="24"/>
          <w:szCs w:val="24"/>
        </w:rPr>
        <w:t>562.5</w:t>
      </w:r>
    </w:p>
    <w:p w:rsidR="00394F83" w:rsidRDefault="00394F83" w:rsidP="00394F83">
      <w:pPr>
        <w:tabs>
          <w:tab w:val="left" w:pos="5143"/>
        </w:tabs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t xml:space="preserve">원금에서 삭감되는 금액 </w:t>
      </w:r>
      <w:r w:rsidRPr="00900237">
        <w:rPr>
          <w:sz w:val="24"/>
          <w:szCs w:val="24"/>
        </w:rPr>
        <w:t>-&gt; $629.30 – $562.5 = $66.8</w:t>
      </w:r>
    </w:p>
    <w:p w:rsidR="00394F83" w:rsidRDefault="00394F83" w:rsidP="00394F83">
      <w:pPr>
        <w:tabs>
          <w:tab w:val="left" w:pos="5143"/>
        </w:tabs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t>둘째 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원금 </w:t>
      </w:r>
      <w:r>
        <w:rPr>
          <w:sz w:val="24"/>
          <w:szCs w:val="24"/>
        </w:rPr>
        <w:t xml:space="preserve">-&gt;$89,933.2, </w:t>
      </w:r>
      <w:r w:rsidRPr="00900237">
        <w:rPr>
          <w:rFonts w:hint="eastAsia"/>
          <w:sz w:val="24"/>
          <w:szCs w:val="24"/>
        </w:rPr>
        <w:t>7.5%에 대한 월 이자 -&gt;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$89,933.2*0.075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12</m:t>
            </m:r>
          </m:den>
        </m:f>
      </m:oMath>
      <w:r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 xml:space="preserve">= </w:t>
      </w:r>
      <w:r w:rsidRPr="00900237">
        <w:rPr>
          <w:sz w:val="24"/>
          <w:szCs w:val="24"/>
        </w:rPr>
        <w:t>562.08</w:t>
      </w:r>
    </w:p>
    <w:p w:rsidR="00394F83" w:rsidRPr="0011769E" w:rsidRDefault="00394F83" w:rsidP="0011769E">
      <w:pPr>
        <w:tabs>
          <w:tab w:val="left" w:pos="5143"/>
        </w:tabs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t xml:space="preserve">원금에서 삭감되는 금액 </w:t>
      </w:r>
      <w:r w:rsidRPr="00900237">
        <w:rPr>
          <w:sz w:val="24"/>
          <w:szCs w:val="24"/>
        </w:rPr>
        <w:t>-&gt; $629.30 – $562.</w:t>
      </w:r>
      <w:r>
        <w:rPr>
          <w:sz w:val="24"/>
          <w:szCs w:val="24"/>
        </w:rPr>
        <w:t>08 = $67</w:t>
      </w:r>
      <w:r w:rsidRPr="00900237">
        <w:rPr>
          <w:sz w:val="24"/>
          <w:szCs w:val="24"/>
        </w:rPr>
        <w:t>.</w:t>
      </w:r>
      <w:r>
        <w:rPr>
          <w:sz w:val="24"/>
          <w:szCs w:val="24"/>
        </w:rPr>
        <w:t>22</w:t>
      </w:r>
    </w:p>
    <w:p w:rsidR="00AD4827" w:rsidRDefault="00394F83" w:rsidP="002054EB">
      <w:pPr>
        <w:tabs>
          <w:tab w:val="left" w:pos="5143"/>
        </w:tabs>
        <w:ind w:firstLineChars="100" w:firstLine="240"/>
        <w:rPr>
          <w:sz w:val="24"/>
          <w:szCs w:val="24"/>
        </w:rPr>
      </w:pPr>
      <w:r w:rsidRPr="00900237">
        <w:rPr>
          <w:rFonts w:hint="eastAsia"/>
          <w:sz w:val="24"/>
          <w:szCs w:val="24"/>
        </w:rPr>
        <w:t xml:space="preserve">원금은 줄었지만 매월 </w:t>
      </w:r>
      <w:r w:rsidRPr="00900237">
        <w:rPr>
          <w:sz w:val="24"/>
          <w:szCs w:val="24"/>
        </w:rPr>
        <w:t>$629.30</w:t>
      </w:r>
      <w:r w:rsidRPr="00900237">
        <w:rPr>
          <w:rFonts w:hint="eastAsia"/>
          <w:sz w:val="24"/>
          <w:szCs w:val="24"/>
        </w:rPr>
        <w:t xml:space="preserve">를 상환하므로 매달 원금에서 삭감되는 금액이 늘고 이자에 대한 상환금액은 점점 줄어들어 </w:t>
      </w:r>
      <w:r w:rsidRPr="00900237">
        <w:rPr>
          <w:sz w:val="24"/>
          <w:szCs w:val="24"/>
        </w:rPr>
        <w:t>30</w:t>
      </w:r>
      <w:r w:rsidRPr="00900237">
        <w:rPr>
          <w:rFonts w:hint="eastAsia"/>
          <w:sz w:val="24"/>
          <w:szCs w:val="24"/>
        </w:rPr>
        <w:t>년이되면 상환이 완료된다.</w:t>
      </w:r>
    </w:p>
    <w:p w:rsidR="002054EB" w:rsidRDefault="002054EB" w:rsidP="002054EB">
      <w:pPr>
        <w:rPr>
          <w:b/>
          <w:sz w:val="36"/>
        </w:rPr>
      </w:pPr>
    </w:p>
    <w:p w:rsidR="008E49D7" w:rsidRDefault="008E49D7" w:rsidP="002054EB">
      <w:pPr>
        <w:rPr>
          <w:b/>
          <w:sz w:val="36"/>
        </w:rPr>
      </w:pPr>
    </w:p>
    <w:p w:rsidR="008E49D7" w:rsidRDefault="008E49D7" w:rsidP="002054EB">
      <w:pPr>
        <w:rPr>
          <w:rFonts w:hint="eastAsia"/>
          <w:b/>
          <w:sz w:val="36"/>
        </w:rPr>
      </w:pPr>
    </w:p>
    <w:p w:rsidR="002054EB" w:rsidRDefault="002054EB" w:rsidP="002054E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2.Rich picture</w:t>
      </w:r>
    </w:p>
    <w:p w:rsidR="002054EB" w:rsidRPr="00F05FDC" w:rsidRDefault="005425DB" w:rsidP="002054EB">
      <w:pPr>
        <w:jc w:val="center"/>
        <w:rPr>
          <w:b/>
          <w:sz w:val="36"/>
        </w:rPr>
      </w:pPr>
      <w:r w:rsidRPr="005425DB">
        <w:rPr>
          <w:b/>
          <w:noProof/>
          <w:sz w:val="36"/>
        </w:rPr>
        <w:drawing>
          <wp:inline distT="0" distB="0" distL="0" distR="0" wp14:anchorId="6A35F58E" wp14:editId="7869EB49">
            <wp:extent cx="5731510" cy="11918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B" w:rsidRDefault="002054EB" w:rsidP="0011769E">
      <w:pPr>
        <w:rPr>
          <w:b/>
          <w:sz w:val="36"/>
        </w:rPr>
      </w:pPr>
    </w:p>
    <w:p w:rsidR="008E49D7" w:rsidRDefault="008E49D7" w:rsidP="0011769E">
      <w:pPr>
        <w:rPr>
          <w:b/>
          <w:sz w:val="36"/>
        </w:rPr>
      </w:pPr>
    </w:p>
    <w:p w:rsidR="008E49D7" w:rsidRDefault="008E49D7" w:rsidP="0011769E">
      <w:pPr>
        <w:rPr>
          <w:b/>
          <w:sz w:val="36"/>
        </w:rPr>
      </w:pPr>
    </w:p>
    <w:p w:rsidR="008E49D7" w:rsidRDefault="008E49D7" w:rsidP="0011769E">
      <w:pPr>
        <w:rPr>
          <w:b/>
          <w:sz w:val="36"/>
        </w:rPr>
      </w:pPr>
    </w:p>
    <w:p w:rsidR="008E49D7" w:rsidRPr="002054EB" w:rsidRDefault="008E49D7" w:rsidP="0011769E">
      <w:pPr>
        <w:rPr>
          <w:rFonts w:hint="eastAsia"/>
          <w:b/>
          <w:sz w:val="36"/>
        </w:rPr>
      </w:pPr>
    </w:p>
    <w:p w:rsidR="002054EB" w:rsidRDefault="002054EB" w:rsidP="002054E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3.</w:t>
      </w:r>
      <w:r w:rsidRPr="002054EB">
        <w:t xml:space="preserve"> </w:t>
      </w:r>
      <w:r>
        <w:rPr>
          <w:b/>
          <w:sz w:val="36"/>
        </w:rPr>
        <w:t>Do</w:t>
      </w:r>
      <w:r w:rsidRPr="002054EB">
        <w:rPr>
          <w:b/>
          <w:sz w:val="36"/>
        </w:rPr>
        <w:t>main model</w:t>
      </w:r>
    </w:p>
    <w:p w:rsidR="002054EB" w:rsidRPr="002054EB" w:rsidRDefault="002054EB" w:rsidP="002054EB">
      <w:pPr>
        <w:tabs>
          <w:tab w:val="left" w:pos="5143"/>
        </w:tabs>
        <w:ind w:firstLineChars="100" w:firstLine="240"/>
        <w:rPr>
          <w:sz w:val="24"/>
          <w:szCs w:val="24"/>
        </w:rPr>
      </w:pPr>
    </w:p>
    <w:p w:rsidR="00433D51" w:rsidRDefault="002054EB" w:rsidP="00FF722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-1962</wp:posOffset>
            </wp:positionV>
            <wp:extent cx="5727700" cy="3123565"/>
            <wp:effectExtent l="0" t="0" r="6350" b="63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69E" w:rsidRDefault="0011769E" w:rsidP="002E01EB">
      <w:pPr>
        <w:rPr>
          <w:b/>
          <w:sz w:val="36"/>
        </w:rPr>
      </w:pPr>
    </w:p>
    <w:p w:rsidR="0011769E" w:rsidRDefault="002E01EB" w:rsidP="002E01EB">
      <w:pPr>
        <w:jc w:val="center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anchor distT="0" distB="0" distL="114300" distR="114300" simplePos="0" relativeHeight="251667456" behindDoc="0" locked="0" layoutInCell="1" allowOverlap="1" wp14:anchorId="0B710B5B" wp14:editId="0ACD5623">
            <wp:simplePos x="0" y="0"/>
            <wp:positionH relativeFrom="margin">
              <wp:posOffset>-657</wp:posOffset>
            </wp:positionH>
            <wp:positionV relativeFrom="paragraph">
              <wp:posOffset>411903</wp:posOffset>
            </wp:positionV>
            <wp:extent cx="5558589" cy="5414010"/>
            <wp:effectExtent l="0" t="0" r="4445" b="0"/>
            <wp:wrapTopAndBottom/>
            <wp:docPr id="8" name="그림 8" descr="C:\Users\User\AppData\Local\Microsoft\Windows\INetCache\Content.Word\KakaoTalk_20180507_182335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KakaoTalk_20180507_1823352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89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9E">
        <w:rPr>
          <w:b/>
          <w:sz w:val="36"/>
        </w:rPr>
        <w:t>4</w:t>
      </w:r>
      <w:r w:rsidR="0011769E">
        <w:rPr>
          <w:rFonts w:hint="eastAsia"/>
          <w:b/>
          <w:sz w:val="36"/>
        </w:rPr>
        <w:t>.U</w:t>
      </w:r>
      <w:r w:rsidR="0011769E">
        <w:rPr>
          <w:b/>
          <w:sz w:val="36"/>
        </w:rPr>
        <w:t>se case diagram</w:t>
      </w:r>
    </w:p>
    <w:p w:rsidR="008E49D7" w:rsidRDefault="008E49D7" w:rsidP="002E01EB">
      <w:pPr>
        <w:jc w:val="center"/>
        <w:rPr>
          <w:b/>
          <w:sz w:val="36"/>
        </w:rPr>
      </w:pPr>
    </w:p>
    <w:p w:rsidR="008E49D7" w:rsidRDefault="008E49D7" w:rsidP="002E01EB">
      <w:pPr>
        <w:jc w:val="center"/>
        <w:rPr>
          <w:b/>
          <w:sz w:val="36"/>
        </w:rPr>
      </w:pPr>
    </w:p>
    <w:p w:rsidR="008E49D7" w:rsidRDefault="008E49D7" w:rsidP="002E01EB">
      <w:pPr>
        <w:jc w:val="center"/>
        <w:rPr>
          <w:b/>
          <w:sz w:val="36"/>
        </w:rPr>
      </w:pPr>
    </w:p>
    <w:p w:rsidR="008E49D7" w:rsidRDefault="008E49D7" w:rsidP="002E01EB">
      <w:pPr>
        <w:jc w:val="center"/>
        <w:rPr>
          <w:b/>
          <w:sz w:val="36"/>
        </w:rPr>
      </w:pPr>
    </w:p>
    <w:p w:rsidR="00F05FDC" w:rsidRPr="002E01EB" w:rsidRDefault="0011769E" w:rsidP="002E01E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5</w:t>
      </w:r>
      <w:r w:rsidR="00AD4827">
        <w:rPr>
          <w:rFonts w:hint="eastAsia"/>
          <w:b/>
          <w:sz w:val="36"/>
        </w:rPr>
        <w:t>.</w:t>
      </w:r>
      <w:r w:rsidR="002054EB" w:rsidRPr="002054EB">
        <w:t xml:space="preserve"> </w:t>
      </w:r>
      <w:r w:rsidR="002054EB">
        <w:rPr>
          <w:b/>
          <w:sz w:val="36"/>
        </w:rPr>
        <w:t>U</w:t>
      </w:r>
      <w:r w:rsidR="002054EB" w:rsidRPr="002054EB">
        <w:rPr>
          <w:b/>
          <w:sz w:val="36"/>
        </w:rPr>
        <w:t>se</w:t>
      </w:r>
      <w:r>
        <w:rPr>
          <w:b/>
          <w:sz w:val="36"/>
        </w:rPr>
        <w:t xml:space="preserve"> c</w:t>
      </w:r>
      <w:r w:rsidR="002054EB" w:rsidRPr="002054EB">
        <w:rPr>
          <w:b/>
          <w:sz w:val="36"/>
        </w:rPr>
        <w:t>ases</w:t>
      </w:r>
    </w:p>
    <w:p w:rsidR="00F05FDC" w:rsidRDefault="002E01EB" w:rsidP="00FF7226">
      <w:pPr>
        <w:rPr>
          <w:rFonts w:hint="eastAsia"/>
        </w:rPr>
      </w:pPr>
      <w:r>
        <w:rPr>
          <w:rFonts w:hint="eastAsia"/>
          <w:b/>
          <w:noProof/>
          <w:sz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7379</wp:posOffset>
            </wp:positionV>
            <wp:extent cx="5581015" cy="1955165"/>
            <wp:effectExtent l="0" t="0" r="635" b="698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1" behindDoc="0" locked="0" layoutInCell="1" allowOverlap="1" wp14:anchorId="4FBE0BB7" wp14:editId="48D44CD0">
            <wp:simplePos x="0" y="0"/>
            <wp:positionH relativeFrom="margin">
              <wp:align>left</wp:align>
            </wp:positionH>
            <wp:positionV relativeFrom="paragraph">
              <wp:posOffset>3093435</wp:posOffset>
            </wp:positionV>
            <wp:extent cx="5592445" cy="2604770"/>
            <wp:effectExtent l="0" t="0" r="8255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FDC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4854308" wp14:editId="27694FD1">
            <wp:simplePos x="0" y="0"/>
            <wp:positionH relativeFrom="margin">
              <wp:align>left</wp:align>
            </wp:positionH>
            <wp:positionV relativeFrom="paragraph">
              <wp:posOffset>173421</wp:posOffset>
            </wp:positionV>
            <wp:extent cx="5582285" cy="246697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FDC" w:rsidRDefault="002E01EB" w:rsidP="00FF722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593849" wp14:editId="07D12F40">
            <wp:simplePos x="0" y="0"/>
            <wp:positionH relativeFrom="margin">
              <wp:align>left</wp:align>
            </wp:positionH>
            <wp:positionV relativeFrom="paragraph">
              <wp:posOffset>3255645</wp:posOffset>
            </wp:positionV>
            <wp:extent cx="5582285" cy="177546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FDC" w:rsidRDefault="00F05FDC" w:rsidP="00FF7226"/>
    <w:p w:rsidR="00966D88" w:rsidRDefault="00F05FDC" w:rsidP="00FF7226">
      <w:r>
        <w:rPr>
          <w:noProof/>
        </w:rPr>
        <w:drawing>
          <wp:anchor distT="0" distB="0" distL="114300" distR="114300" simplePos="0" relativeHeight="251662336" behindDoc="0" locked="0" layoutInCell="1" allowOverlap="1" wp14:anchorId="04CB401E" wp14:editId="046779DF">
            <wp:simplePos x="0" y="0"/>
            <wp:positionH relativeFrom="margin">
              <wp:align>left</wp:align>
            </wp:positionH>
            <wp:positionV relativeFrom="paragraph">
              <wp:posOffset>2671123</wp:posOffset>
            </wp:positionV>
            <wp:extent cx="5600700" cy="48768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E226F5E" wp14:editId="7A172F0E">
            <wp:simplePos x="0" y="0"/>
            <wp:positionH relativeFrom="margin">
              <wp:posOffset>-13970</wp:posOffset>
            </wp:positionH>
            <wp:positionV relativeFrom="paragraph">
              <wp:posOffset>7531100</wp:posOffset>
            </wp:positionV>
            <wp:extent cx="5610860" cy="1085850"/>
            <wp:effectExtent l="0" t="0" r="889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A492C13" wp14:editId="242CACCC">
            <wp:simplePos x="0" y="0"/>
            <wp:positionH relativeFrom="margin">
              <wp:align>left</wp:align>
            </wp:positionH>
            <wp:positionV relativeFrom="paragraph">
              <wp:posOffset>142</wp:posOffset>
            </wp:positionV>
            <wp:extent cx="5592445" cy="2190115"/>
            <wp:effectExtent l="0" t="0" r="8255" b="6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A2A" w:rsidRPr="008E49D7" w:rsidRDefault="0011769E" w:rsidP="008E49D7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lastRenderedPageBreak/>
        <w:t>6</w:t>
      </w:r>
      <w:r>
        <w:rPr>
          <w:rFonts w:hint="eastAsia"/>
          <w:b/>
          <w:sz w:val="36"/>
        </w:rPr>
        <w:t>.</w:t>
      </w:r>
      <w:r w:rsidR="002E01EB" w:rsidRPr="002E01EB">
        <w:t xml:space="preserve"> </w:t>
      </w:r>
      <w:proofErr w:type="gramStart"/>
      <w:r w:rsidR="002E01EB">
        <w:rPr>
          <w:b/>
          <w:sz w:val="36"/>
        </w:rPr>
        <w:t>SSD(</w:t>
      </w:r>
      <w:proofErr w:type="gramEnd"/>
      <w:r w:rsidR="002E01EB">
        <w:rPr>
          <w:b/>
          <w:sz w:val="36"/>
        </w:rPr>
        <w:t>s</w:t>
      </w:r>
      <w:r w:rsidR="002E01EB" w:rsidRPr="002E01EB">
        <w:rPr>
          <w:b/>
          <w:sz w:val="36"/>
        </w:rPr>
        <w:t>ystem sequence diagram</w:t>
      </w:r>
      <w:r w:rsidR="002E01EB">
        <w:rPr>
          <w:b/>
          <w:sz w:val="36"/>
        </w:rPr>
        <w:t xml:space="preserve">) </w:t>
      </w:r>
      <w:r w:rsidR="00735A2A">
        <w:rPr>
          <w:rFonts w:hint="eastAsia"/>
          <w:b/>
          <w:sz w:val="36"/>
        </w:rPr>
        <w:t>and</w:t>
      </w:r>
      <w:r w:rsidR="00735A2A">
        <w:rPr>
          <w:b/>
          <w:sz w:val="36"/>
        </w:rPr>
        <w:t xml:space="preserve"> </w:t>
      </w:r>
      <w:r w:rsidR="002E01EB" w:rsidRPr="002E01EB">
        <w:rPr>
          <w:b/>
          <w:sz w:val="36"/>
        </w:rPr>
        <w:t>operation contract</w:t>
      </w:r>
    </w:p>
    <w:p w:rsidR="00735A2A" w:rsidRPr="00735A2A" w:rsidRDefault="00735A2A" w:rsidP="00735A2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</w:t>
      </w:r>
      <w:r w:rsidRPr="00735A2A">
        <w:rPr>
          <w:rFonts w:hint="eastAsia"/>
          <w:b/>
          <w:sz w:val="28"/>
        </w:rPr>
        <w:t>연간 운영비용 갱신</w:t>
      </w:r>
      <w:r>
        <w:rPr>
          <w:rFonts w:hint="eastAsia"/>
          <w:b/>
          <w:sz w:val="28"/>
        </w:rPr>
        <w:t xml:space="preserve"> SSD</w:t>
      </w:r>
      <w:r w:rsidRPr="00735A2A">
        <w:rPr>
          <w:rFonts w:hint="eastAsia"/>
          <w:b/>
          <w:sz w:val="28"/>
        </w:rPr>
        <w:t xml:space="preserve"> </w:t>
      </w:r>
    </w:p>
    <w:p w:rsidR="00735A2A" w:rsidRPr="00735A2A" w:rsidRDefault="005425DB" w:rsidP="008E49D7">
      <w:pPr>
        <w:rPr>
          <w:b/>
          <w:sz w:val="36"/>
        </w:rPr>
      </w:pPr>
      <w:r w:rsidRPr="005425DB">
        <w:rPr>
          <w:b/>
          <w:noProof/>
          <w:sz w:val="36"/>
        </w:rPr>
        <w:drawing>
          <wp:inline distT="0" distB="0" distL="0" distR="0" wp14:anchorId="7DB223F6" wp14:editId="33B162FF">
            <wp:extent cx="3143250" cy="3619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2A" w:rsidRDefault="00735A2A" w:rsidP="00735A2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</w:t>
      </w:r>
      <w:r w:rsidRPr="00735A2A">
        <w:rPr>
          <w:rFonts w:hint="eastAsia"/>
          <w:b/>
          <w:sz w:val="28"/>
        </w:rPr>
        <w:t>연간 운영비용 갱신</w:t>
      </w:r>
      <w:r>
        <w:rPr>
          <w:rFonts w:hint="eastAsia"/>
          <w:b/>
          <w:sz w:val="28"/>
        </w:rPr>
        <w:t xml:space="preserve"> operation contract</w:t>
      </w:r>
      <w:r w:rsidRPr="00735A2A">
        <w:rPr>
          <w:rFonts w:hint="eastAsia"/>
          <w:b/>
          <w:sz w:val="28"/>
        </w:rPr>
        <w:t xml:space="preserve"> </w:t>
      </w:r>
    </w:p>
    <w:tbl>
      <w:tblPr>
        <w:tblW w:w="89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25"/>
        <w:gridCol w:w="5821"/>
      </w:tblGrid>
      <w:tr w:rsidR="005425DB" w:rsidRPr="005425DB" w:rsidTr="005425DB">
        <w:trPr>
          <w:trHeight w:val="296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5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연간운영비용갱신메뉴선택</w:t>
            </w:r>
            <w:proofErr w:type="spellEnd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5425DB" w:rsidRPr="005425DB" w:rsidTr="005425DB">
        <w:trPr>
          <w:trHeight w:val="296"/>
        </w:trPr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5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연간 운영비용 갱신</w:t>
            </w:r>
          </w:p>
        </w:tc>
      </w:tr>
      <w:tr w:rsidR="005425DB" w:rsidRPr="005425DB" w:rsidTr="005425DB">
        <w:trPr>
          <w:trHeight w:val="296"/>
        </w:trPr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5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Staff계정으로 로그인 되었다</w:t>
            </w:r>
            <w:proofErr w:type="gram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.(</w:t>
            </w:r>
            <w:proofErr w:type="gramEnd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s)</w:t>
            </w:r>
          </w:p>
        </w:tc>
      </w:tr>
      <w:tr w:rsidR="005425DB" w:rsidRPr="005425DB" w:rsidTr="005425DB">
        <w:trPr>
          <w:trHeight w:val="296"/>
        </w:trPr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5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s와 운영비용이 연관되었다.</w:t>
            </w:r>
          </w:p>
        </w:tc>
      </w:tr>
    </w:tbl>
    <w:p w:rsidR="00735A2A" w:rsidRDefault="00735A2A" w:rsidP="00735A2A">
      <w:pPr>
        <w:jc w:val="left"/>
        <w:rPr>
          <w:rFonts w:hint="eastAsia"/>
          <w:b/>
          <w:sz w:val="28"/>
        </w:rPr>
      </w:pPr>
    </w:p>
    <w:tbl>
      <w:tblPr>
        <w:tblW w:w="89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11"/>
        <w:gridCol w:w="6374"/>
      </w:tblGrid>
      <w:tr w:rsidR="005425DB" w:rsidRPr="005425DB" w:rsidTr="005425DB">
        <w:trPr>
          <w:trHeight w:val="336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운영비용 입력(New info)</w:t>
            </w:r>
          </w:p>
        </w:tc>
      </w:tr>
      <w:tr w:rsidR="005425DB" w:rsidRPr="005425DB" w:rsidTr="005425DB">
        <w:trPr>
          <w:trHeight w:val="336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연간 운영비용 갱신</w:t>
            </w:r>
          </w:p>
        </w:tc>
      </w:tr>
      <w:tr w:rsidR="005425DB" w:rsidRPr="005425DB" w:rsidTr="005425DB">
        <w:trPr>
          <w:trHeight w:val="336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s와 운영비용이 연관되었다.</w:t>
            </w:r>
          </w:p>
        </w:tc>
      </w:tr>
      <w:tr w:rsidR="005425DB" w:rsidRPr="005425DB" w:rsidTr="005425DB">
        <w:trPr>
          <w:trHeight w:val="336"/>
        </w:trPr>
        <w:tc>
          <w:tcPr>
            <w:tcW w:w="2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운영비용.info &lt;- New info</w:t>
            </w:r>
          </w:p>
        </w:tc>
      </w:tr>
    </w:tbl>
    <w:p w:rsidR="00735A2A" w:rsidRDefault="00735A2A" w:rsidP="00735A2A">
      <w:pPr>
        <w:jc w:val="left"/>
        <w:rPr>
          <w:rFonts w:hint="eastAsia"/>
          <w:b/>
          <w:sz w:val="28"/>
        </w:rPr>
      </w:pPr>
    </w:p>
    <w:p w:rsidR="00735A2A" w:rsidRDefault="00735A2A" w:rsidP="00735A2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-투자 관리 SSD</w:t>
      </w:r>
      <w:r w:rsidRPr="00735A2A">
        <w:rPr>
          <w:rFonts w:hint="eastAsia"/>
          <w:b/>
          <w:sz w:val="28"/>
        </w:rPr>
        <w:t xml:space="preserve"> </w:t>
      </w:r>
    </w:p>
    <w:p w:rsidR="005425DB" w:rsidRPr="00735A2A" w:rsidRDefault="005425DB" w:rsidP="00735A2A">
      <w:pPr>
        <w:jc w:val="left"/>
        <w:rPr>
          <w:b/>
          <w:sz w:val="28"/>
        </w:rPr>
      </w:pPr>
      <w:r w:rsidRPr="005425DB">
        <w:rPr>
          <w:b/>
          <w:noProof/>
          <w:sz w:val="28"/>
        </w:rPr>
        <w:drawing>
          <wp:inline distT="0" distB="0" distL="0" distR="0" wp14:anchorId="549ED9B3" wp14:editId="79F5F45A">
            <wp:extent cx="2674815" cy="2819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0686" cy="28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5DB">
        <w:rPr>
          <w:b/>
          <w:noProof/>
          <w:sz w:val="28"/>
        </w:rPr>
        <w:drawing>
          <wp:inline distT="0" distB="0" distL="0" distR="0" wp14:anchorId="7F40D391" wp14:editId="50F24809">
            <wp:extent cx="2555875" cy="28479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843" cy="28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2A" w:rsidRDefault="00735A2A" w:rsidP="00735A2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-투자 관리 operation contract</w:t>
      </w:r>
      <w:r w:rsidRPr="00735A2A">
        <w:rPr>
          <w:rFonts w:hint="eastAsia"/>
          <w:b/>
          <w:sz w:val="28"/>
        </w:rPr>
        <w:t xml:space="preserve"> </w:t>
      </w:r>
    </w:p>
    <w:tbl>
      <w:tblPr>
        <w:tblW w:w="88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6264"/>
      </w:tblGrid>
      <w:tr w:rsidR="005425DB" w:rsidRPr="005425DB" w:rsidTr="005425DB">
        <w:trPr>
          <w:trHeight w:val="30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투자관리메뉴선택</w:t>
            </w:r>
            <w:proofErr w:type="spellEnd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5425DB" w:rsidRPr="005425DB" w:rsidTr="005425DB">
        <w:trPr>
          <w:trHeight w:val="30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관리</w:t>
            </w:r>
          </w:p>
        </w:tc>
      </w:tr>
      <w:tr w:rsidR="005425DB" w:rsidRPr="005425DB" w:rsidTr="005425DB">
        <w:trPr>
          <w:trHeight w:val="30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Staff계정으로 로그인 되었다</w:t>
            </w:r>
            <w:proofErr w:type="gram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.(</w:t>
            </w:r>
            <w:proofErr w:type="gramEnd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s)</w:t>
            </w:r>
          </w:p>
        </w:tc>
      </w:tr>
      <w:tr w:rsidR="005425DB" w:rsidRPr="005425DB" w:rsidTr="005425DB">
        <w:trPr>
          <w:trHeight w:val="61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s와 투자가 연관되었다.</w:t>
            </w:r>
          </w:p>
        </w:tc>
      </w:tr>
    </w:tbl>
    <w:p w:rsidR="00735A2A" w:rsidRDefault="00735A2A" w:rsidP="00735A2A">
      <w:pPr>
        <w:jc w:val="left"/>
        <w:rPr>
          <w:b/>
          <w:sz w:val="28"/>
        </w:rPr>
      </w:pPr>
    </w:p>
    <w:tbl>
      <w:tblPr>
        <w:tblW w:w="88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85"/>
        <w:gridCol w:w="6310"/>
      </w:tblGrid>
      <w:tr w:rsidR="005425DB" w:rsidRPr="005425DB" w:rsidTr="005425DB">
        <w:trPr>
          <w:trHeight w:val="256"/>
        </w:trPr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생성()</w:t>
            </w:r>
          </w:p>
        </w:tc>
      </w:tr>
      <w:tr w:rsidR="005425DB" w:rsidRPr="005425DB" w:rsidTr="005425DB">
        <w:trPr>
          <w:trHeight w:val="256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관리</w:t>
            </w:r>
          </w:p>
        </w:tc>
      </w:tr>
      <w:tr w:rsidR="005425DB" w:rsidRPr="005425DB" w:rsidTr="005425DB">
        <w:trPr>
          <w:trHeight w:val="256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s와 투자가 연관되었다.</w:t>
            </w:r>
          </w:p>
        </w:tc>
      </w:tr>
      <w:tr w:rsidR="005425DB" w:rsidRPr="005425DB" w:rsidTr="005425DB">
        <w:trPr>
          <w:trHeight w:val="511"/>
        </w:trPr>
        <w:tc>
          <w:tcPr>
            <w:tcW w:w="2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투자정보 f가 생성되었다.</w:t>
            </w: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현재의 투자와 투자정보 f가 연관되었다.</w:t>
            </w:r>
          </w:p>
        </w:tc>
      </w:tr>
    </w:tbl>
    <w:p w:rsidR="005425DB" w:rsidRDefault="005425DB" w:rsidP="00735A2A">
      <w:pPr>
        <w:jc w:val="left"/>
        <w:rPr>
          <w:b/>
          <w:sz w:val="28"/>
        </w:rPr>
      </w:pPr>
    </w:p>
    <w:p w:rsidR="005425DB" w:rsidRDefault="005425DB" w:rsidP="00735A2A">
      <w:pPr>
        <w:jc w:val="left"/>
        <w:rPr>
          <w:b/>
          <w:sz w:val="28"/>
        </w:rPr>
      </w:pPr>
    </w:p>
    <w:p w:rsidR="005425DB" w:rsidRDefault="005425DB" w:rsidP="00735A2A">
      <w:pPr>
        <w:jc w:val="left"/>
        <w:rPr>
          <w:b/>
          <w:sz w:val="28"/>
        </w:rPr>
      </w:pPr>
    </w:p>
    <w:tbl>
      <w:tblPr>
        <w:tblW w:w="905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89"/>
        <w:gridCol w:w="6370"/>
      </w:tblGrid>
      <w:tr w:rsidR="005425DB" w:rsidRPr="005425DB" w:rsidTr="005425DB">
        <w:trPr>
          <w:trHeight w:val="33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Operation</w:t>
            </w:r>
          </w:p>
        </w:tc>
        <w:tc>
          <w:tcPr>
            <w:tcW w:w="6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투자정보수정(select)</w:t>
            </w:r>
          </w:p>
        </w:tc>
      </w:tr>
      <w:tr w:rsidR="005425DB" w:rsidRPr="005425DB" w:rsidTr="005425DB">
        <w:trPr>
          <w:trHeight w:val="33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관리</w:t>
            </w:r>
          </w:p>
        </w:tc>
      </w:tr>
      <w:tr w:rsidR="005425DB" w:rsidRPr="005425DB" w:rsidTr="005425DB">
        <w:trPr>
          <w:trHeight w:val="667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s와 투자가 연관되었다.</w:t>
            </w: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투자정보 f가 주어졌다.</w:t>
            </w:r>
          </w:p>
        </w:tc>
      </w:tr>
      <w:tr w:rsidR="005425DB" w:rsidRPr="005425DB" w:rsidTr="005425DB">
        <w:trPr>
          <w:trHeight w:val="33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투자와 f가 연관되었다.</w:t>
            </w:r>
          </w:p>
        </w:tc>
      </w:tr>
    </w:tbl>
    <w:p w:rsidR="005425DB" w:rsidRDefault="005425DB" w:rsidP="00735A2A">
      <w:pPr>
        <w:jc w:val="left"/>
        <w:rPr>
          <w:b/>
          <w:sz w:val="28"/>
        </w:rPr>
      </w:pPr>
    </w:p>
    <w:tbl>
      <w:tblPr>
        <w:tblW w:w="912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52"/>
        <w:gridCol w:w="6476"/>
      </w:tblGrid>
      <w:tr w:rsidR="005425DB" w:rsidRPr="005425DB" w:rsidTr="005425DB">
        <w:trPr>
          <w:trHeight w:val="256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저장(투자info)</w:t>
            </w:r>
          </w:p>
        </w:tc>
      </w:tr>
      <w:tr w:rsidR="005425DB" w:rsidRPr="005425DB" w:rsidTr="005425DB">
        <w:trPr>
          <w:trHeight w:val="256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관리</w:t>
            </w:r>
          </w:p>
        </w:tc>
      </w:tr>
      <w:tr w:rsidR="005425DB" w:rsidRPr="005425DB" w:rsidTr="005425DB">
        <w:trPr>
          <w:trHeight w:val="511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f</w:t>
            </w:r>
          </w:p>
        </w:tc>
      </w:tr>
      <w:tr w:rsidR="005425DB" w:rsidRPr="005425DB" w:rsidTr="005425DB">
        <w:trPr>
          <w:trHeight w:val="256"/>
        </w:trPr>
        <w:tc>
          <w:tcPr>
            <w:tcW w:w="2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f.info &lt;- 투자info</w:t>
            </w:r>
          </w:p>
        </w:tc>
      </w:tr>
    </w:tbl>
    <w:p w:rsidR="005425DB" w:rsidRPr="005425DB" w:rsidRDefault="005425DB" w:rsidP="00735A2A">
      <w:pPr>
        <w:jc w:val="left"/>
        <w:rPr>
          <w:b/>
          <w:sz w:val="28"/>
        </w:rPr>
      </w:pPr>
    </w:p>
    <w:tbl>
      <w:tblPr>
        <w:tblW w:w="9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89"/>
        <w:gridCol w:w="6506"/>
      </w:tblGrid>
      <w:tr w:rsidR="005425DB" w:rsidRPr="005425DB" w:rsidTr="005425DB">
        <w:trPr>
          <w:trHeight w:val="31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투자정보출력()</w:t>
            </w:r>
          </w:p>
        </w:tc>
      </w:tr>
      <w:tr w:rsidR="005425DB" w:rsidRPr="005425DB" w:rsidTr="005425DB">
        <w:trPr>
          <w:trHeight w:val="318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투자 관리</w:t>
            </w:r>
          </w:p>
        </w:tc>
      </w:tr>
      <w:tr w:rsidR="005425DB" w:rsidRPr="005425DB" w:rsidTr="005425DB">
        <w:trPr>
          <w:trHeight w:val="318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  <w:tr w:rsidR="005425DB" w:rsidRPr="005425DB" w:rsidTr="005425DB">
        <w:trPr>
          <w:trHeight w:val="318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735A2A" w:rsidRDefault="00735A2A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5425DB" w:rsidRDefault="005425DB" w:rsidP="00735A2A">
      <w:pPr>
        <w:jc w:val="center"/>
        <w:rPr>
          <w:b/>
          <w:sz w:val="36"/>
        </w:rPr>
      </w:pPr>
    </w:p>
    <w:p w:rsidR="00735A2A" w:rsidRPr="00735A2A" w:rsidRDefault="008A53F2" w:rsidP="00735A2A">
      <w:pPr>
        <w:jc w:val="left"/>
        <w:rPr>
          <w:b/>
          <w:sz w:val="36"/>
        </w:rPr>
      </w:pPr>
      <w:r w:rsidRPr="005425DB">
        <w:rPr>
          <w:b/>
          <w:noProof/>
          <w:sz w:val="36"/>
        </w:rPr>
        <w:lastRenderedPageBreak/>
        <w:drawing>
          <wp:anchor distT="0" distB="0" distL="114300" distR="114300" simplePos="0" relativeHeight="251697152" behindDoc="0" locked="0" layoutInCell="1" allowOverlap="1" wp14:anchorId="09F51F61" wp14:editId="1BC194B2">
            <wp:simplePos x="0" y="0"/>
            <wp:positionH relativeFrom="column">
              <wp:posOffset>1198179</wp:posOffset>
            </wp:positionH>
            <wp:positionV relativeFrom="paragraph">
              <wp:posOffset>487987</wp:posOffset>
            </wp:positionV>
            <wp:extent cx="3143250" cy="3714750"/>
            <wp:effectExtent l="0" t="0" r="0" b="0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A2A">
        <w:rPr>
          <w:rFonts w:hint="eastAsia"/>
          <w:b/>
          <w:sz w:val="28"/>
        </w:rPr>
        <w:t>-</w:t>
      </w:r>
      <w:r w:rsidR="00A46558">
        <w:rPr>
          <w:rFonts w:hint="eastAsia"/>
          <w:b/>
          <w:sz w:val="28"/>
        </w:rPr>
        <w:t>이용 가능한 주간 자금 견적 확인</w:t>
      </w:r>
      <w:r w:rsidR="00735A2A">
        <w:rPr>
          <w:rFonts w:hint="eastAsia"/>
          <w:b/>
          <w:sz w:val="28"/>
        </w:rPr>
        <w:t xml:space="preserve"> SSD</w:t>
      </w:r>
    </w:p>
    <w:p w:rsidR="00735A2A" w:rsidRPr="005425DB" w:rsidRDefault="00735A2A" w:rsidP="00735A2A">
      <w:pPr>
        <w:rPr>
          <w:b/>
          <w:sz w:val="36"/>
        </w:rPr>
      </w:pPr>
    </w:p>
    <w:p w:rsidR="00735A2A" w:rsidRDefault="00735A2A" w:rsidP="00735A2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</w:t>
      </w:r>
      <w:r w:rsidR="00A46558">
        <w:rPr>
          <w:rFonts w:hint="eastAsia"/>
          <w:b/>
          <w:sz w:val="28"/>
        </w:rPr>
        <w:t>이용 가능한 주간 자금 견적 확인</w:t>
      </w:r>
      <w:r>
        <w:rPr>
          <w:rFonts w:hint="eastAsia"/>
          <w:b/>
          <w:sz w:val="28"/>
        </w:rPr>
        <w:t xml:space="preserve"> operation contract</w:t>
      </w:r>
    </w:p>
    <w:tbl>
      <w:tblPr>
        <w:tblW w:w="91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89"/>
        <w:gridCol w:w="6497"/>
      </w:tblGrid>
      <w:tr w:rsidR="005425DB" w:rsidRPr="005425DB" w:rsidTr="005425DB">
        <w:trPr>
          <w:trHeight w:val="27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주간자금견적확인메뉴선택</w:t>
            </w:r>
            <w:proofErr w:type="spellEnd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5425DB" w:rsidRPr="005425DB" w:rsidTr="005425DB">
        <w:trPr>
          <w:trHeight w:val="27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 가능한 주간 자금 견적 확인</w:t>
            </w:r>
          </w:p>
        </w:tc>
      </w:tr>
      <w:tr w:rsidR="005425DB" w:rsidRPr="005425DB" w:rsidTr="005425DB">
        <w:trPr>
          <w:trHeight w:val="27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Staff계정으로 로그인 되었다</w:t>
            </w:r>
            <w:proofErr w:type="gram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.(</w:t>
            </w:r>
            <w:proofErr w:type="gramEnd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s)</w:t>
            </w:r>
          </w:p>
        </w:tc>
      </w:tr>
      <w:tr w:rsidR="005425DB" w:rsidRPr="005425DB" w:rsidTr="005425DB">
        <w:trPr>
          <w:trHeight w:val="279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735A2A" w:rsidRDefault="00735A2A" w:rsidP="00735A2A">
      <w:pPr>
        <w:jc w:val="left"/>
        <w:rPr>
          <w:b/>
          <w:sz w:val="28"/>
        </w:rPr>
      </w:pPr>
      <w:r w:rsidRPr="00735A2A">
        <w:rPr>
          <w:rFonts w:hint="eastAsia"/>
          <w:b/>
          <w:sz w:val="28"/>
        </w:rPr>
        <w:t xml:space="preserve"> </w:t>
      </w:r>
    </w:p>
    <w:tbl>
      <w:tblPr>
        <w:tblW w:w="921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79"/>
        <w:gridCol w:w="6539"/>
      </w:tblGrid>
      <w:tr w:rsidR="005425DB" w:rsidRPr="005425DB" w:rsidTr="005425DB">
        <w:trPr>
          <w:trHeight w:val="279"/>
        </w:trPr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자금 견적 출력()</w:t>
            </w:r>
          </w:p>
        </w:tc>
      </w:tr>
      <w:tr w:rsidR="005425DB" w:rsidRPr="005425DB" w:rsidTr="005425DB">
        <w:trPr>
          <w:trHeight w:val="27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 가능한 주간 자금 견적 확인</w:t>
            </w:r>
          </w:p>
        </w:tc>
      </w:tr>
      <w:tr w:rsidR="005425DB" w:rsidRPr="005425DB" w:rsidTr="005425DB">
        <w:trPr>
          <w:trHeight w:val="27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  <w:tr w:rsidR="005425DB" w:rsidRPr="005425DB" w:rsidTr="005425DB">
        <w:trPr>
          <w:trHeight w:val="279"/>
        </w:trPr>
        <w:tc>
          <w:tcPr>
            <w:tcW w:w="2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25DB" w:rsidRPr="005425DB" w:rsidRDefault="005425DB" w:rsidP="005425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425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5425DB" w:rsidRDefault="005425DB" w:rsidP="00735A2A">
      <w:pPr>
        <w:jc w:val="left"/>
        <w:rPr>
          <w:b/>
          <w:sz w:val="28"/>
        </w:rPr>
      </w:pPr>
    </w:p>
    <w:p w:rsidR="00735A2A" w:rsidRDefault="00735A2A" w:rsidP="00735A2A">
      <w:pPr>
        <w:jc w:val="center"/>
        <w:rPr>
          <w:b/>
          <w:sz w:val="36"/>
        </w:rPr>
      </w:pPr>
    </w:p>
    <w:p w:rsidR="00735A2A" w:rsidRDefault="00735A2A" w:rsidP="00735A2A">
      <w:pPr>
        <w:jc w:val="center"/>
        <w:rPr>
          <w:b/>
          <w:sz w:val="36"/>
        </w:rPr>
      </w:pPr>
    </w:p>
    <w:p w:rsidR="00735A2A" w:rsidRDefault="00A46558" w:rsidP="00A46558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-주간 부부 소득 입력 SSD</w:t>
      </w:r>
    </w:p>
    <w:p w:rsidR="004D1394" w:rsidRPr="004D1394" w:rsidRDefault="004D1394" w:rsidP="00A46558">
      <w:pPr>
        <w:jc w:val="left"/>
        <w:rPr>
          <w:b/>
          <w:sz w:val="36"/>
        </w:rPr>
      </w:pPr>
      <w:r w:rsidRPr="004D1394">
        <w:rPr>
          <w:b/>
          <w:noProof/>
          <w:sz w:val="36"/>
        </w:rPr>
        <w:drawing>
          <wp:inline distT="0" distB="0" distL="0" distR="0" wp14:anchorId="3A91714E" wp14:editId="4018ED8D">
            <wp:extent cx="2837197" cy="3267075"/>
            <wp:effectExtent l="0" t="0" r="127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3235" cy="32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394">
        <w:rPr>
          <w:b/>
          <w:noProof/>
          <w:sz w:val="36"/>
        </w:rPr>
        <w:drawing>
          <wp:inline distT="0" distB="0" distL="0" distR="0" wp14:anchorId="69CB7DD8" wp14:editId="45F45F89">
            <wp:extent cx="2728436" cy="320992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0308" cy="32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58" w:rsidRDefault="00A46558" w:rsidP="00A46558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-주간 부부 소득 입력 operation contract</w:t>
      </w:r>
    </w:p>
    <w:p w:rsidR="00A46558" w:rsidRDefault="00A46558" w:rsidP="00A46558">
      <w:pPr>
        <w:jc w:val="left"/>
        <w:rPr>
          <w:b/>
          <w:sz w:val="28"/>
        </w:rPr>
      </w:pPr>
    </w:p>
    <w:tbl>
      <w:tblPr>
        <w:tblW w:w="9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89"/>
        <w:gridCol w:w="6415"/>
      </w:tblGrid>
      <w:tr w:rsidR="004D1394" w:rsidRPr="004D1394" w:rsidTr="004D1394">
        <w:trPr>
          <w:trHeight w:val="2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주간소득입력메뉴선택</w:t>
            </w:r>
            <w:proofErr w:type="spell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4D1394" w:rsidRPr="004D1394" w:rsidTr="004D1394">
        <w:trPr>
          <w:trHeight w:val="27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 부부 소득 입력</w:t>
            </w:r>
          </w:p>
        </w:tc>
      </w:tr>
      <w:tr w:rsidR="004D1394" w:rsidRPr="004D1394" w:rsidTr="004D1394">
        <w:trPr>
          <w:trHeight w:val="27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부부계정으로 로그인 되었다(부부 B)</w:t>
            </w:r>
          </w:p>
        </w:tc>
      </w:tr>
      <w:tr w:rsidR="004D1394" w:rsidRPr="004D1394" w:rsidTr="004D1394">
        <w:trPr>
          <w:trHeight w:val="27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735A2A" w:rsidRDefault="00735A2A" w:rsidP="00735A2A">
      <w:pPr>
        <w:jc w:val="center"/>
        <w:rPr>
          <w:b/>
          <w:sz w:val="36"/>
        </w:rPr>
      </w:pPr>
    </w:p>
    <w:tbl>
      <w:tblPr>
        <w:tblW w:w="91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72"/>
        <w:gridCol w:w="6523"/>
      </w:tblGrid>
      <w:tr w:rsidR="004D1394" w:rsidRPr="004D1394" w:rsidTr="004D1394">
        <w:trPr>
          <w:trHeight w:val="253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 소득 저장(New소득)</w:t>
            </w:r>
          </w:p>
        </w:tc>
      </w:tr>
      <w:tr w:rsidR="004D1394" w:rsidRPr="004D1394" w:rsidTr="004D1394">
        <w:trPr>
          <w:trHeight w:val="253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 부부 소득 입력</w:t>
            </w:r>
          </w:p>
        </w:tc>
      </w:tr>
      <w:tr w:rsidR="004D1394" w:rsidRPr="004D1394" w:rsidTr="004D1394">
        <w:trPr>
          <w:trHeight w:val="253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  <w:tr w:rsidR="004D1394" w:rsidRPr="004D1394" w:rsidTr="004D1394">
        <w:trPr>
          <w:trHeight w:val="253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부부 B</w:t>
            </w:r>
            <w:proofErr w:type="gram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.소득</w:t>
            </w:r>
            <w:proofErr w:type="gram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&lt;- New소득</w:t>
            </w:r>
          </w:p>
        </w:tc>
      </w:tr>
    </w:tbl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tbl>
      <w:tblPr>
        <w:tblW w:w="899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6445"/>
      </w:tblGrid>
      <w:tr w:rsidR="004D1394" w:rsidRPr="004D1394" w:rsidTr="004D1394">
        <w:trPr>
          <w:trHeight w:val="34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주간부부소득조회메뉴선택</w:t>
            </w:r>
            <w:proofErr w:type="spell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4D1394" w:rsidRPr="004D1394" w:rsidTr="004D1394">
        <w:trPr>
          <w:trHeight w:val="343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 가능한 주간 자금 견적 확인</w:t>
            </w:r>
          </w:p>
        </w:tc>
      </w:tr>
      <w:tr w:rsidR="004D1394" w:rsidRPr="004D1394" w:rsidTr="004D1394">
        <w:trPr>
          <w:trHeight w:val="68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Staff계정으로 로그인 되었다</w:t>
            </w:r>
            <w:proofErr w:type="gram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.(</w:t>
            </w:r>
            <w:proofErr w:type="gram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s)</w:t>
            </w:r>
          </w:p>
        </w:tc>
      </w:tr>
      <w:tr w:rsidR="004D1394" w:rsidRPr="004D1394" w:rsidTr="004D1394">
        <w:trPr>
          <w:trHeight w:val="343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s와 부부목록이 연관되었다.</w:t>
            </w:r>
          </w:p>
        </w:tc>
      </w:tr>
    </w:tbl>
    <w:p w:rsidR="004D1394" w:rsidRDefault="004D1394" w:rsidP="00735A2A">
      <w:pPr>
        <w:jc w:val="center"/>
        <w:rPr>
          <w:b/>
          <w:sz w:val="36"/>
        </w:rPr>
      </w:pPr>
    </w:p>
    <w:tbl>
      <w:tblPr>
        <w:tblW w:w="905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1"/>
        <w:gridCol w:w="6422"/>
      </w:tblGrid>
      <w:tr w:rsidR="004D1394" w:rsidRPr="004D1394" w:rsidTr="004D1394">
        <w:trPr>
          <w:trHeight w:val="278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부부의 주간 소득 조회()</w:t>
            </w:r>
          </w:p>
        </w:tc>
      </w:tr>
      <w:tr w:rsidR="004D1394" w:rsidRPr="004D1394" w:rsidTr="004D1394">
        <w:trPr>
          <w:trHeight w:val="278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 가능한 주간 자금 견적 확인</w:t>
            </w:r>
          </w:p>
        </w:tc>
      </w:tr>
      <w:tr w:rsidR="004D1394" w:rsidRPr="004D1394" w:rsidTr="004D1394">
        <w:trPr>
          <w:trHeight w:val="555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s와 부부목록이 연관되었다.</w:t>
            </w: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부부 B가 주어졌다.</w:t>
            </w:r>
          </w:p>
        </w:tc>
      </w:tr>
      <w:tr w:rsidR="004D1394" w:rsidRPr="004D1394" w:rsidTr="004D1394">
        <w:trPr>
          <w:trHeight w:val="278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8E49D7">
      <w:pPr>
        <w:rPr>
          <w:b/>
          <w:sz w:val="36"/>
        </w:rPr>
      </w:pPr>
    </w:p>
    <w:p w:rsidR="008E49D7" w:rsidRDefault="008E49D7" w:rsidP="008E49D7">
      <w:pPr>
        <w:rPr>
          <w:b/>
          <w:sz w:val="36"/>
        </w:rPr>
      </w:pPr>
    </w:p>
    <w:p w:rsidR="008E49D7" w:rsidRPr="004D1394" w:rsidRDefault="008E49D7" w:rsidP="008E49D7">
      <w:pPr>
        <w:rPr>
          <w:rFonts w:hint="eastAsia"/>
          <w:b/>
          <w:sz w:val="36"/>
        </w:rPr>
      </w:pPr>
    </w:p>
    <w:p w:rsidR="00735A2A" w:rsidRDefault="00A46558" w:rsidP="00A46558">
      <w:pPr>
        <w:jc w:val="left"/>
        <w:rPr>
          <w:b/>
          <w:sz w:val="36"/>
        </w:rPr>
      </w:pPr>
      <w:r>
        <w:rPr>
          <w:rFonts w:hint="eastAsia"/>
          <w:b/>
          <w:sz w:val="28"/>
        </w:rPr>
        <w:lastRenderedPageBreak/>
        <w:t>-상환 내역 관리 SSD</w:t>
      </w:r>
    </w:p>
    <w:p w:rsidR="00A46558" w:rsidRDefault="004D1394" w:rsidP="00A46558">
      <w:pPr>
        <w:jc w:val="left"/>
        <w:rPr>
          <w:b/>
          <w:sz w:val="28"/>
        </w:rPr>
      </w:pPr>
      <w:r w:rsidRPr="004D1394">
        <w:rPr>
          <w:b/>
          <w:noProof/>
          <w:sz w:val="28"/>
        </w:rPr>
        <w:drawing>
          <wp:inline distT="0" distB="0" distL="0" distR="0" wp14:anchorId="35209678" wp14:editId="387378CC">
            <wp:extent cx="2754730" cy="2990850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0755" cy="2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394">
        <w:rPr>
          <w:b/>
          <w:noProof/>
          <w:sz w:val="28"/>
        </w:rPr>
        <w:drawing>
          <wp:inline distT="0" distB="0" distL="0" distR="0" wp14:anchorId="44F0282D" wp14:editId="1FF0A214">
            <wp:extent cx="2692441" cy="3100387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7315" cy="3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58" w:rsidRDefault="00A46558" w:rsidP="00A46558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-상환 내역 관리 operation contract</w:t>
      </w:r>
    </w:p>
    <w:tbl>
      <w:tblPr>
        <w:tblW w:w="92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45"/>
        <w:gridCol w:w="6046"/>
      </w:tblGrid>
      <w:tr w:rsidR="004D1394" w:rsidRPr="004D1394" w:rsidTr="004D1394">
        <w:trPr>
          <w:trHeight w:val="323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상환내역관리메뉴선택</w:t>
            </w:r>
            <w:proofErr w:type="spell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4D1394" w:rsidRPr="004D1394" w:rsidTr="004D1394">
        <w:trPr>
          <w:trHeight w:val="323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상환 내역 관리</w:t>
            </w:r>
          </w:p>
        </w:tc>
      </w:tr>
      <w:tr w:rsidR="004D1394" w:rsidRPr="004D1394" w:rsidTr="004D1394">
        <w:trPr>
          <w:trHeight w:val="323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Staff계정으로 로그인 되었다</w:t>
            </w:r>
            <w:proofErr w:type="gram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.(</w:t>
            </w:r>
            <w:proofErr w:type="gram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s)</w:t>
            </w:r>
          </w:p>
        </w:tc>
      </w:tr>
      <w:tr w:rsidR="004D1394" w:rsidRPr="004D1394" w:rsidTr="004D1394">
        <w:trPr>
          <w:trHeight w:val="645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s와 모기지상환이 연관되었다.</w:t>
            </w:r>
          </w:p>
        </w:tc>
      </w:tr>
    </w:tbl>
    <w:p w:rsidR="00735A2A" w:rsidRDefault="00735A2A" w:rsidP="00A46558">
      <w:pPr>
        <w:rPr>
          <w:b/>
          <w:sz w:val="30"/>
          <w:szCs w:val="30"/>
        </w:rPr>
      </w:pPr>
    </w:p>
    <w:tbl>
      <w:tblPr>
        <w:tblW w:w="93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27"/>
        <w:gridCol w:w="6656"/>
      </w:tblGrid>
      <w:tr w:rsidR="004D1394" w:rsidRPr="004D1394" w:rsidTr="004D1394">
        <w:trPr>
          <w:trHeight w:val="268"/>
        </w:trPr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주간모기지상환생성</w:t>
            </w:r>
            <w:proofErr w:type="spell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()</w:t>
            </w:r>
          </w:p>
        </w:tc>
      </w:tr>
      <w:tr w:rsidR="004D1394" w:rsidRPr="004D1394" w:rsidTr="004D1394">
        <w:trPr>
          <w:trHeight w:val="268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상환 내역 관리</w:t>
            </w:r>
          </w:p>
        </w:tc>
      </w:tr>
      <w:tr w:rsidR="004D1394" w:rsidRPr="004D1394" w:rsidTr="004D1394">
        <w:trPr>
          <w:trHeight w:val="268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s와 모기지상환이 연관되었다.</w:t>
            </w:r>
          </w:p>
        </w:tc>
      </w:tr>
      <w:tr w:rsidR="004D1394" w:rsidRPr="004D1394" w:rsidTr="004D1394">
        <w:trPr>
          <w:trHeight w:val="536"/>
        </w:trPr>
        <w:tc>
          <w:tcPr>
            <w:tcW w:w="2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모기지상환정보 m이 생성되었다.</w:t>
            </w: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현재 모기지상환과 m이 연관되었다.</w:t>
            </w:r>
          </w:p>
        </w:tc>
      </w:tr>
    </w:tbl>
    <w:p w:rsidR="004D1394" w:rsidRDefault="004D1394" w:rsidP="00A46558">
      <w:pPr>
        <w:rPr>
          <w:b/>
          <w:sz w:val="30"/>
          <w:szCs w:val="30"/>
        </w:rPr>
      </w:pPr>
    </w:p>
    <w:p w:rsidR="00A628AE" w:rsidRDefault="00A628AE" w:rsidP="00A46558">
      <w:pPr>
        <w:rPr>
          <w:b/>
          <w:sz w:val="30"/>
          <w:szCs w:val="30"/>
        </w:rPr>
      </w:pPr>
    </w:p>
    <w:p w:rsidR="00A628AE" w:rsidRDefault="00A628AE" w:rsidP="00A46558">
      <w:pPr>
        <w:rPr>
          <w:b/>
          <w:sz w:val="30"/>
          <w:szCs w:val="30"/>
        </w:rPr>
      </w:pPr>
    </w:p>
    <w:tbl>
      <w:tblPr>
        <w:tblW w:w="94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37"/>
        <w:gridCol w:w="6683"/>
      </w:tblGrid>
      <w:tr w:rsidR="004D1394" w:rsidRPr="004D1394" w:rsidTr="004D1394">
        <w:trPr>
          <w:trHeight w:val="301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Operation</w:t>
            </w:r>
          </w:p>
        </w:tc>
        <w:tc>
          <w:tcPr>
            <w:tcW w:w="6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주간모기지상환선택</w:t>
            </w:r>
            <w:proofErr w:type="spellEnd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(select)</w:t>
            </w:r>
          </w:p>
        </w:tc>
      </w:tr>
      <w:tr w:rsidR="004D1394" w:rsidRPr="004D1394" w:rsidTr="004D1394">
        <w:trPr>
          <w:trHeight w:val="301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상환 내역 관리</w:t>
            </w:r>
          </w:p>
        </w:tc>
      </w:tr>
      <w:tr w:rsidR="004D1394" w:rsidRPr="004D1394" w:rsidTr="004D1394">
        <w:trPr>
          <w:trHeight w:val="602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Staff s와 모기지상환이 연관되었다.</w:t>
            </w: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모기지상환정보 m이 주어졌다.</w:t>
            </w:r>
          </w:p>
        </w:tc>
      </w:tr>
      <w:tr w:rsidR="004D1394" w:rsidRPr="004D1394" w:rsidTr="004D1394">
        <w:trPr>
          <w:trHeight w:val="301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모기지상환과 m이 연관되었다.</w:t>
            </w:r>
          </w:p>
        </w:tc>
      </w:tr>
    </w:tbl>
    <w:p w:rsidR="004D1394" w:rsidRDefault="004D1394" w:rsidP="00A46558">
      <w:pPr>
        <w:rPr>
          <w:b/>
          <w:sz w:val="30"/>
          <w:szCs w:val="30"/>
        </w:rPr>
      </w:pPr>
    </w:p>
    <w:tbl>
      <w:tblPr>
        <w:tblW w:w="946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05"/>
        <w:gridCol w:w="6158"/>
      </w:tblGrid>
      <w:tr w:rsidR="004D1394" w:rsidRPr="004D1394" w:rsidTr="00B376D1">
        <w:trPr>
          <w:trHeight w:val="275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출력()</w:t>
            </w:r>
          </w:p>
        </w:tc>
      </w:tr>
      <w:tr w:rsidR="004D1394" w:rsidRPr="004D1394" w:rsidTr="00B376D1">
        <w:trPr>
          <w:trHeight w:val="275"/>
        </w:trPr>
        <w:tc>
          <w:tcPr>
            <w:tcW w:w="3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xRef</w:t>
            </w:r>
            <w:proofErr w:type="spellEnd"/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상환 내역 관리</w:t>
            </w:r>
          </w:p>
        </w:tc>
      </w:tr>
      <w:tr w:rsidR="004D1394" w:rsidRPr="004D1394" w:rsidTr="00B376D1">
        <w:trPr>
          <w:trHeight w:val="550"/>
        </w:trPr>
        <w:tc>
          <w:tcPr>
            <w:tcW w:w="3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  <w:tr w:rsidR="004D1394" w:rsidRPr="004D1394" w:rsidTr="00B376D1">
        <w:trPr>
          <w:trHeight w:val="275"/>
        </w:trPr>
        <w:tc>
          <w:tcPr>
            <w:tcW w:w="3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PostConditions</w:t>
            </w:r>
            <w:proofErr w:type="spellEnd"/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394" w:rsidRPr="004D1394" w:rsidRDefault="004D1394" w:rsidP="004D1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D13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</w:tr>
    </w:tbl>
    <w:p w:rsidR="004D1394" w:rsidRPr="004D1394" w:rsidRDefault="004D1394" w:rsidP="00A46558">
      <w:pPr>
        <w:rPr>
          <w:b/>
          <w:sz w:val="30"/>
          <w:szCs w:val="30"/>
        </w:rPr>
      </w:pPr>
    </w:p>
    <w:p w:rsidR="00A46558" w:rsidRDefault="00A46558" w:rsidP="00A46558">
      <w:pPr>
        <w:jc w:val="left"/>
        <w:rPr>
          <w:b/>
          <w:sz w:val="36"/>
        </w:rPr>
      </w:pPr>
    </w:p>
    <w:p w:rsidR="00501859" w:rsidRDefault="00501859" w:rsidP="00A46558">
      <w:pPr>
        <w:jc w:val="left"/>
        <w:rPr>
          <w:b/>
          <w:sz w:val="28"/>
        </w:rPr>
      </w:pPr>
    </w:p>
    <w:p w:rsidR="00A46558" w:rsidRDefault="00A46558" w:rsidP="00A46558">
      <w:pPr>
        <w:jc w:val="left"/>
        <w:rPr>
          <w:b/>
          <w:sz w:val="28"/>
        </w:rPr>
      </w:pPr>
    </w:p>
    <w:p w:rsidR="00735A2A" w:rsidRDefault="00735A2A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A628AE" w:rsidRDefault="00A628AE" w:rsidP="00A628AE">
      <w:pPr>
        <w:jc w:val="center"/>
        <w:rPr>
          <w:b/>
          <w:sz w:val="36"/>
        </w:rPr>
      </w:pPr>
    </w:p>
    <w:p w:rsidR="00A628AE" w:rsidRDefault="00A628AE" w:rsidP="00A628AE">
      <w:pPr>
        <w:jc w:val="center"/>
        <w:rPr>
          <w:b/>
          <w:sz w:val="36"/>
        </w:rPr>
      </w:pPr>
    </w:p>
    <w:p w:rsidR="004D1394" w:rsidRDefault="004D1394" w:rsidP="00735A2A">
      <w:pPr>
        <w:jc w:val="center"/>
        <w:rPr>
          <w:b/>
          <w:sz w:val="36"/>
        </w:rPr>
      </w:pPr>
    </w:p>
    <w:p w:rsidR="00735A2A" w:rsidRDefault="00735A2A" w:rsidP="008A53F2">
      <w:pPr>
        <w:rPr>
          <w:b/>
          <w:sz w:val="36"/>
        </w:rPr>
      </w:pPr>
    </w:p>
    <w:p w:rsidR="00501859" w:rsidRDefault="00501859" w:rsidP="00501859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7.</w:t>
      </w:r>
      <w:r w:rsidRPr="002E01EB">
        <w:t xml:space="preserve"> </w:t>
      </w:r>
      <w:r>
        <w:rPr>
          <w:rFonts w:hint="eastAsia"/>
          <w:b/>
          <w:sz w:val="36"/>
        </w:rPr>
        <w:t>시스템 UI 디자인</w:t>
      </w:r>
    </w:p>
    <w:p w:rsidR="001C71D5" w:rsidRPr="00D10A26" w:rsidRDefault="001C71D5" w:rsidP="001C71D5">
      <w:pPr>
        <w:jc w:val="left"/>
        <w:rPr>
          <w:b/>
          <w:sz w:val="34"/>
          <w:szCs w:val="34"/>
        </w:rPr>
      </w:pPr>
      <w:r w:rsidRPr="00D10A26">
        <w:rPr>
          <w:b/>
          <w:color w:val="2E74B5" w:themeColor="accent1" w:themeShade="BF"/>
          <w:sz w:val="34"/>
          <w:szCs w:val="34"/>
        </w:rPr>
        <w:t xml:space="preserve">1.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System home</w:t>
      </w:r>
    </w:p>
    <w:p w:rsidR="001C71D5" w:rsidRDefault="008E49D7" w:rsidP="001C71D5">
      <w:pPr>
        <w:jc w:val="left"/>
        <w:rPr>
          <w:rFonts w:hint="eastAsia"/>
          <w:b/>
          <w:sz w:val="36"/>
        </w:rPr>
      </w:pPr>
      <w:r w:rsidRPr="00D10A26">
        <w:rPr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6825D374" wp14:editId="0E2DF651">
            <wp:extent cx="4838700" cy="3009900"/>
            <wp:effectExtent l="0" t="0" r="0" b="0"/>
            <wp:docPr id="23" name="그림 23" descr="C:\Users\User\AppData\Local\Microsoft\Windows\INetCache\Content.Word\MSG Fou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MSG Foundatio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D5" w:rsidRPr="00D10A26" w:rsidRDefault="001C71D5" w:rsidP="001C71D5">
      <w:pPr>
        <w:jc w:val="left"/>
        <w:rPr>
          <w:b/>
          <w:sz w:val="34"/>
          <w:szCs w:val="34"/>
        </w:rPr>
      </w:pPr>
      <w:r w:rsidRPr="00D10A26">
        <w:rPr>
          <w:b/>
          <w:color w:val="2E74B5" w:themeColor="accent1" w:themeShade="BF"/>
          <w:sz w:val="34"/>
          <w:szCs w:val="34"/>
        </w:rPr>
        <w:t xml:space="preserve">2. </w:t>
      </w:r>
      <w:r w:rsidR="00A628AE">
        <w:rPr>
          <w:rFonts w:hint="eastAsia"/>
          <w:b/>
          <w:color w:val="2E74B5" w:themeColor="accent1" w:themeShade="BF"/>
          <w:sz w:val="34"/>
          <w:szCs w:val="34"/>
        </w:rPr>
        <w:t xml:space="preserve">Staff </w:t>
      </w:r>
      <w:r w:rsidRPr="00D10A26">
        <w:rPr>
          <w:b/>
          <w:color w:val="2E74B5" w:themeColor="accent1" w:themeShade="BF"/>
          <w:sz w:val="34"/>
          <w:szCs w:val="34"/>
        </w:rPr>
        <w:t>M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enu</w:t>
      </w:r>
      <w:r w:rsidR="008E49D7">
        <w:rPr>
          <w:rFonts w:hint="eastAsia"/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10ECDF85" wp14:editId="6A47B829">
            <wp:extent cx="4824095" cy="3011170"/>
            <wp:effectExtent l="0" t="0" r="0" b="0"/>
            <wp:docPr id="12" name="그림 12" descr="C:\Users\leebu\AppData\Local\Microsoft\Windows\INetCache\Content.Word\메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bu\AppData\Local\Microsoft\Windows\INetCache\Content.Word\메뉴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D7" w:rsidRDefault="008E49D7" w:rsidP="001C71D5">
      <w:pPr>
        <w:jc w:val="left"/>
        <w:rPr>
          <w:b/>
          <w:color w:val="2E74B5" w:themeColor="accent1" w:themeShade="BF"/>
          <w:sz w:val="34"/>
          <w:szCs w:val="34"/>
        </w:rPr>
      </w:pPr>
    </w:p>
    <w:p w:rsidR="008E49D7" w:rsidRPr="008E49D7" w:rsidRDefault="001C71D5" w:rsidP="001C71D5">
      <w:pPr>
        <w:jc w:val="left"/>
        <w:rPr>
          <w:rFonts w:hint="eastAsia"/>
          <w:b/>
          <w:sz w:val="34"/>
          <w:szCs w:val="34"/>
        </w:rPr>
      </w:pPr>
      <w:r w:rsidRPr="00D10A26">
        <w:rPr>
          <w:b/>
          <w:color w:val="2E74B5" w:themeColor="accent1" w:themeShade="BF"/>
          <w:sz w:val="34"/>
          <w:szCs w:val="34"/>
        </w:rPr>
        <w:lastRenderedPageBreak/>
        <w:t xml:space="preserve">3.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투자 관리</w:t>
      </w:r>
      <w:r w:rsidR="00D10A26" w:rsidRPr="00D10A26">
        <w:rPr>
          <w:rFonts w:hint="eastAsia"/>
          <w:b/>
          <w:color w:val="2E74B5" w:themeColor="accent1" w:themeShade="BF"/>
          <w:sz w:val="34"/>
          <w:szCs w:val="34"/>
        </w:rPr>
        <w:t>-1</w:t>
      </w:r>
      <w:r w:rsidR="00B67625">
        <w:rPr>
          <w:noProof/>
        </w:rPr>
        <w:drawing>
          <wp:inline distT="0" distB="0" distL="0" distR="0" wp14:anchorId="5552C397" wp14:editId="1ABBC6F5">
            <wp:extent cx="5731510" cy="3561080"/>
            <wp:effectExtent l="0" t="0" r="254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D5" w:rsidRPr="00D10A26" w:rsidRDefault="00D10A26" w:rsidP="001C71D5">
      <w:pPr>
        <w:jc w:val="left"/>
        <w:rPr>
          <w:b/>
          <w:sz w:val="34"/>
          <w:szCs w:val="34"/>
        </w:rPr>
      </w:pPr>
      <w:r w:rsidRPr="00D10A26">
        <w:rPr>
          <w:b/>
          <w:color w:val="2E74B5" w:themeColor="accent1" w:themeShade="BF"/>
          <w:sz w:val="34"/>
          <w:szCs w:val="34"/>
        </w:rPr>
        <w:t xml:space="preserve">3.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투자 관리-</w:t>
      </w:r>
      <w:r w:rsidRPr="00D10A26">
        <w:rPr>
          <w:b/>
          <w:color w:val="2E74B5" w:themeColor="accent1" w:themeShade="BF"/>
          <w:sz w:val="34"/>
          <w:szCs w:val="34"/>
        </w:rPr>
        <w:t>2</w:t>
      </w:r>
    </w:p>
    <w:p w:rsidR="00D10A26" w:rsidRDefault="008A53F2" w:rsidP="001C71D5">
      <w:pPr>
        <w:jc w:val="left"/>
        <w:rPr>
          <w:b/>
          <w:sz w:val="36"/>
        </w:rPr>
      </w:pPr>
      <w:r>
        <w:rPr>
          <w:rFonts w:hint="eastAsia"/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2805A31F">
            <wp:extent cx="4839970" cy="3011170"/>
            <wp:effectExtent l="0" t="0" r="0" b="0"/>
            <wp:docPr id="18" name="그림 18" descr="C:\Users\leebu\AppData\Local\Microsoft\Windows\INetCache\Content.Word\투자관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bu\AppData\Local\Microsoft\Windows\INetCache\Content.Word\투자관리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D7" w:rsidRDefault="008E49D7" w:rsidP="001C71D5">
      <w:pPr>
        <w:jc w:val="left"/>
        <w:rPr>
          <w:b/>
          <w:color w:val="2E74B5" w:themeColor="accent1" w:themeShade="BF"/>
          <w:sz w:val="34"/>
          <w:szCs w:val="34"/>
        </w:rPr>
      </w:pPr>
    </w:p>
    <w:p w:rsidR="001C71D5" w:rsidRPr="00D10A26" w:rsidRDefault="001C71D5" w:rsidP="001C71D5">
      <w:pPr>
        <w:jc w:val="left"/>
        <w:rPr>
          <w:b/>
          <w:sz w:val="34"/>
          <w:szCs w:val="34"/>
        </w:rPr>
      </w:pPr>
      <w:r w:rsidRPr="00D10A26">
        <w:rPr>
          <w:rFonts w:hint="eastAsia"/>
          <w:b/>
          <w:color w:val="2E74B5" w:themeColor="accent1" w:themeShade="BF"/>
          <w:sz w:val="34"/>
          <w:szCs w:val="34"/>
        </w:rPr>
        <w:lastRenderedPageBreak/>
        <w:t>4.</w:t>
      </w:r>
      <w:r w:rsidRPr="00D10A26">
        <w:rPr>
          <w:b/>
          <w:color w:val="2E74B5" w:themeColor="accent1" w:themeShade="BF"/>
          <w:sz w:val="34"/>
          <w:szCs w:val="34"/>
        </w:rPr>
        <w:t xml:space="preserve">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주간 자금 견적 확인</w:t>
      </w:r>
      <w:r w:rsidR="008E49D7">
        <w:rPr>
          <w:rFonts w:hint="eastAsia"/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6EE21157" wp14:editId="71C01862">
            <wp:extent cx="4839970" cy="3011170"/>
            <wp:effectExtent l="0" t="0" r="0" b="0"/>
            <wp:docPr id="17" name="그림 17" descr="C:\Users\leebu\AppData\Local\Microsoft\Windows\INetCache\Content.Word\이용가능한자금견적확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bu\AppData\Local\Microsoft\Windows\INetCache\Content.Word\이용가능한자금견적확인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D5" w:rsidRDefault="001C71D5" w:rsidP="001C71D5">
      <w:pPr>
        <w:jc w:val="left"/>
        <w:rPr>
          <w:b/>
          <w:sz w:val="36"/>
        </w:rPr>
      </w:pPr>
    </w:p>
    <w:p w:rsidR="001C71D5" w:rsidRPr="00D10A26" w:rsidRDefault="001C71D5" w:rsidP="001C71D5">
      <w:pPr>
        <w:jc w:val="left"/>
        <w:rPr>
          <w:b/>
          <w:sz w:val="34"/>
          <w:szCs w:val="34"/>
        </w:rPr>
      </w:pPr>
      <w:r w:rsidRPr="00D10A26">
        <w:rPr>
          <w:rFonts w:hint="eastAsia"/>
          <w:b/>
          <w:color w:val="2E74B5" w:themeColor="accent1" w:themeShade="BF"/>
          <w:sz w:val="34"/>
          <w:szCs w:val="34"/>
        </w:rPr>
        <w:t>5.</w:t>
      </w:r>
      <w:r w:rsidRPr="00D10A26">
        <w:rPr>
          <w:b/>
          <w:color w:val="2E74B5" w:themeColor="accent1" w:themeShade="BF"/>
          <w:sz w:val="34"/>
          <w:szCs w:val="34"/>
        </w:rPr>
        <w:t xml:space="preserve">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주간 부부 소득 조회</w:t>
      </w:r>
      <w:r w:rsidR="00D10A26" w:rsidRPr="00D10A26">
        <w:rPr>
          <w:rFonts w:hint="eastAsia"/>
          <w:b/>
          <w:color w:val="2E74B5" w:themeColor="accent1" w:themeShade="BF"/>
          <w:sz w:val="34"/>
          <w:szCs w:val="34"/>
        </w:rPr>
        <w:t>-1</w:t>
      </w:r>
      <w:r w:rsidR="008E49D7">
        <w:rPr>
          <w:rFonts w:hint="eastAsia"/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2E17151E" wp14:editId="4691DB3E">
            <wp:extent cx="4824095" cy="2995295"/>
            <wp:effectExtent l="0" t="0" r="0" b="0"/>
            <wp:docPr id="13" name="그림 13" descr="C:\Users\leebu\AppData\Local\Microsoft\Windows\INetCache\Content.Word\주간부부소득조회 리스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bu\AppData\Local\Microsoft\Windows\INetCache\Content.Word\주간부부소득조회 리스트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1D5" w:rsidRDefault="001C71D5" w:rsidP="001C71D5">
      <w:pPr>
        <w:jc w:val="left"/>
        <w:rPr>
          <w:b/>
          <w:sz w:val="36"/>
        </w:rPr>
      </w:pPr>
    </w:p>
    <w:p w:rsidR="00D10A26" w:rsidRPr="00D10A26" w:rsidRDefault="00D10A26" w:rsidP="001C71D5">
      <w:pPr>
        <w:jc w:val="left"/>
        <w:rPr>
          <w:b/>
          <w:sz w:val="34"/>
          <w:szCs w:val="34"/>
        </w:rPr>
      </w:pPr>
      <w:r w:rsidRPr="00D10A26">
        <w:rPr>
          <w:rFonts w:hint="eastAsia"/>
          <w:b/>
          <w:color w:val="2E74B5" w:themeColor="accent1" w:themeShade="BF"/>
          <w:sz w:val="34"/>
          <w:szCs w:val="34"/>
        </w:rPr>
        <w:lastRenderedPageBreak/>
        <w:t>5.</w:t>
      </w:r>
      <w:r w:rsidRPr="00D10A26">
        <w:rPr>
          <w:b/>
          <w:color w:val="2E74B5" w:themeColor="accent1" w:themeShade="BF"/>
          <w:sz w:val="34"/>
          <w:szCs w:val="34"/>
        </w:rPr>
        <w:t xml:space="preserve">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주간 부부 소득 조회-2</w:t>
      </w:r>
      <w:r w:rsidR="008E49D7" w:rsidRPr="00D10A26">
        <w:rPr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396B07C4" wp14:editId="5A15CFBB">
            <wp:extent cx="4855845" cy="2995295"/>
            <wp:effectExtent l="0" t="0" r="1905" b="0"/>
            <wp:docPr id="29" name="그림 29" descr="C:\Users\User\AppData\Local\Microsoft\Windows\INetCache\Content.Word\주간 부부 소득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주간 부부 소득 조회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26" w:rsidRDefault="00D10A26" w:rsidP="001C71D5">
      <w:pPr>
        <w:jc w:val="left"/>
        <w:rPr>
          <w:b/>
          <w:sz w:val="36"/>
        </w:rPr>
      </w:pPr>
    </w:p>
    <w:p w:rsidR="001C71D5" w:rsidRPr="00D10A26" w:rsidRDefault="001C71D5" w:rsidP="001C71D5">
      <w:pPr>
        <w:jc w:val="left"/>
        <w:rPr>
          <w:b/>
          <w:sz w:val="34"/>
          <w:szCs w:val="34"/>
        </w:rPr>
      </w:pPr>
      <w:r w:rsidRPr="00D10A26">
        <w:rPr>
          <w:rFonts w:hint="eastAsia"/>
          <w:b/>
          <w:color w:val="2E74B5" w:themeColor="accent1" w:themeShade="BF"/>
          <w:sz w:val="34"/>
          <w:szCs w:val="34"/>
        </w:rPr>
        <w:t>6.</w:t>
      </w:r>
      <w:r w:rsidRPr="00D10A26">
        <w:rPr>
          <w:b/>
          <w:color w:val="2E74B5" w:themeColor="accent1" w:themeShade="BF"/>
          <w:sz w:val="34"/>
          <w:szCs w:val="34"/>
        </w:rPr>
        <w:t xml:space="preserve">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누적 상환 금액 갱신</w:t>
      </w:r>
    </w:p>
    <w:p w:rsidR="008E49D7" w:rsidRDefault="008E49D7" w:rsidP="001C71D5">
      <w:pPr>
        <w:jc w:val="left"/>
        <w:rPr>
          <w:b/>
          <w:color w:val="2E74B5" w:themeColor="accent1" w:themeShade="BF"/>
          <w:sz w:val="34"/>
          <w:szCs w:val="34"/>
        </w:rPr>
      </w:pPr>
      <w:r>
        <w:rPr>
          <w:rFonts w:hint="eastAsia"/>
          <w:b/>
          <w:noProof/>
          <w:color w:val="2E74B5" w:themeColor="accent1" w:themeShade="BF"/>
          <w:sz w:val="34"/>
          <w:szCs w:val="34"/>
        </w:rPr>
        <mc:AlternateContent>
          <mc:Choice Requires="wpg">
            <w:drawing>
              <wp:inline distT="0" distB="0" distL="0" distR="0">
                <wp:extent cx="4724400" cy="3205480"/>
                <wp:effectExtent l="0" t="0" r="0" b="0"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3205480"/>
                          <a:chOff x="0" y="0"/>
                          <a:chExt cx="4724400" cy="3205480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320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9183" y="2613190"/>
                            <a:ext cx="814705" cy="3638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4C75" w:rsidRDefault="006F4C75" w:rsidP="00B6762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출력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24" o:spid="_x0000_s1026" style="width:372pt;height:252.4pt;mso-position-horizontal-relative:char;mso-position-vertical-relative:line" coordsize="47244,32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27" type="#_x0000_t75" style="position:absolute;width:47244;height:32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8" type="#_x0000_t202" style="position:absolute;left:25091;top:26131;width:8147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" fillcolor="#bfbfbf [2412]" strokecolor="#bfbfbf [2412]">
                  <v:textbox>
                    <w:txbxContent>
                      <w:p w:rsidR="006F4C75" w:rsidRDefault="006F4C75" w:rsidP="00B6762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출력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49D7" w:rsidRDefault="008E49D7" w:rsidP="001C71D5">
      <w:pPr>
        <w:jc w:val="left"/>
        <w:rPr>
          <w:b/>
          <w:color w:val="2E74B5" w:themeColor="accent1" w:themeShade="BF"/>
          <w:sz w:val="34"/>
          <w:szCs w:val="34"/>
        </w:rPr>
      </w:pPr>
    </w:p>
    <w:p w:rsidR="001C71D5" w:rsidRPr="00D10A26" w:rsidRDefault="001C71D5" w:rsidP="001C71D5">
      <w:pPr>
        <w:jc w:val="left"/>
        <w:rPr>
          <w:b/>
          <w:sz w:val="34"/>
          <w:szCs w:val="34"/>
        </w:rPr>
      </w:pPr>
      <w:r w:rsidRPr="00D10A26">
        <w:rPr>
          <w:rFonts w:hint="eastAsia"/>
          <w:b/>
          <w:color w:val="2E74B5" w:themeColor="accent1" w:themeShade="BF"/>
          <w:sz w:val="34"/>
          <w:szCs w:val="34"/>
        </w:rPr>
        <w:lastRenderedPageBreak/>
        <w:t>7.</w:t>
      </w:r>
      <w:r w:rsidRPr="00D10A26">
        <w:rPr>
          <w:b/>
          <w:color w:val="2E74B5" w:themeColor="accent1" w:themeShade="BF"/>
          <w:sz w:val="34"/>
          <w:szCs w:val="34"/>
        </w:rPr>
        <w:t xml:space="preserve"> </w:t>
      </w:r>
      <w:r w:rsidRPr="00D10A26">
        <w:rPr>
          <w:rFonts w:hint="eastAsia"/>
          <w:b/>
          <w:color w:val="2E74B5" w:themeColor="accent1" w:themeShade="BF"/>
          <w:sz w:val="34"/>
          <w:szCs w:val="34"/>
        </w:rPr>
        <w:t>연간 운영 비용 갱신</w:t>
      </w:r>
      <w:r w:rsidR="008E49D7" w:rsidRPr="00D10A26">
        <w:rPr>
          <w:noProof/>
          <w:color w:val="2E74B5" w:themeColor="accent1" w:themeShade="BF"/>
          <w:sz w:val="34"/>
          <w:szCs w:val="34"/>
        </w:rPr>
        <w:drawing>
          <wp:inline distT="0" distB="0" distL="0" distR="0" wp14:anchorId="3031AC7D" wp14:editId="7CB30C86">
            <wp:extent cx="5731510" cy="3558540"/>
            <wp:effectExtent l="0" t="0" r="2540" b="3810"/>
            <wp:docPr id="30" name="그림 30" descr="C:\Users\User\AppData\Local\Microsoft\Windows\INetCache\Content.Word\연간운용비용갱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연간운용비용갱신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F2" w:rsidRDefault="00B67625" w:rsidP="00D10A26">
      <w:pPr>
        <w:jc w:val="left"/>
        <w:rPr>
          <w:b/>
          <w:color w:val="2E74B5" w:themeColor="accent1" w:themeShade="BF"/>
          <w:sz w:val="34"/>
          <w:szCs w:val="34"/>
        </w:rPr>
      </w:pPr>
      <w:proofErr w:type="gramStart"/>
      <w:r>
        <w:rPr>
          <w:b/>
          <w:color w:val="2E74B5" w:themeColor="accent1" w:themeShade="BF"/>
          <w:sz w:val="34"/>
          <w:szCs w:val="34"/>
        </w:rPr>
        <w:t>8</w:t>
      </w:r>
      <w:r w:rsidR="00A628AE">
        <w:rPr>
          <w:rFonts w:hint="eastAsia"/>
          <w:b/>
          <w:color w:val="2E74B5" w:themeColor="accent1" w:themeShade="BF"/>
          <w:sz w:val="34"/>
          <w:szCs w:val="34"/>
        </w:rPr>
        <w:t>.부부</w:t>
      </w:r>
      <w:proofErr w:type="gramEnd"/>
      <w:r w:rsidR="00A628AE">
        <w:rPr>
          <w:rFonts w:hint="eastAsia"/>
          <w:b/>
          <w:color w:val="2E74B5" w:themeColor="accent1" w:themeShade="BF"/>
          <w:sz w:val="34"/>
          <w:szCs w:val="34"/>
        </w:rPr>
        <w:t xml:space="preserve"> 메뉴</w:t>
      </w:r>
      <w:r w:rsidR="008E49D7">
        <w:rPr>
          <w:rFonts w:hint="eastAsia"/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149B0BCA" wp14:editId="1B200F50">
            <wp:extent cx="4705985" cy="2916555"/>
            <wp:effectExtent l="0" t="0" r="0" b="0"/>
            <wp:docPr id="19" name="그림 19" descr="C:\Users\leebu\AppData\Local\Microsoft\Windows\INetCache\Content.Word\주간소득입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ebu\AppData\Local\Microsoft\Windows\INetCache\Content.Word\주간소득입력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D7" w:rsidRDefault="008E49D7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p w:rsidR="008A53F2" w:rsidRDefault="00B67625" w:rsidP="00D10A26">
      <w:pPr>
        <w:jc w:val="left"/>
        <w:rPr>
          <w:b/>
          <w:color w:val="2E74B5" w:themeColor="accent1" w:themeShade="BF"/>
          <w:sz w:val="34"/>
          <w:szCs w:val="34"/>
        </w:rPr>
      </w:pPr>
      <w:proofErr w:type="gramStart"/>
      <w:r>
        <w:rPr>
          <w:b/>
          <w:color w:val="2E74B5" w:themeColor="accent1" w:themeShade="BF"/>
          <w:sz w:val="34"/>
          <w:szCs w:val="34"/>
        </w:rPr>
        <w:lastRenderedPageBreak/>
        <w:t>9</w:t>
      </w:r>
      <w:r w:rsidR="00A628AE">
        <w:rPr>
          <w:rFonts w:hint="eastAsia"/>
          <w:b/>
          <w:color w:val="2E74B5" w:themeColor="accent1" w:themeShade="BF"/>
          <w:sz w:val="34"/>
          <w:szCs w:val="34"/>
        </w:rPr>
        <w:t>.부부</w:t>
      </w:r>
      <w:proofErr w:type="gramEnd"/>
      <w:r w:rsidR="00A628AE">
        <w:rPr>
          <w:rFonts w:hint="eastAsia"/>
          <w:b/>
          <w:color w:val="2E74B5" w:themeColor="accent1" w:themeShade="BF"/>
          <w:sz w:val="34"/>
          <w:szCs w:val="34"/>
        </w:rPr>
        <w:t xml:space="preserve"> 주간 소득 입력</w:t>
      </w:r>
      <w:r w:rsidR="008E49D7">
        <w:rPr>
          <w:rFonts w:hint="eastAsia"/>
          <w:b/>
          <w:noProof/>
          <w:color w:val="2E74B5" w:themeColor="accent1" w:themeShade="BF"/>
          <w:sz w:val="34"/>
          <w:szCs w:val="34"/>
        </w:rPr>
        <w:drawing>
          <wp:inline distT="0" distB="0" distL="0" distR="0" wp14:anchorId="23E3CDC0" wp14:editId="7558F751">
            <wp:extent cx="5731510" cy="3558540"/>
            <wp:effectExtent l="0" t="0" r="2540" b="3810"/>
            <wp:docPr id="20" name="그림 20" descr="C:\Users\leebu\AppData\Local\Microsoft\Windows\INetCache\Content.Word\부부주간소득입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ebu\AppData\Local\Microsoft\Windows\INetCache\Content.Word\부부주간소득입력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13A88">
      <w:pPr>
        <w:rPr>
          <w:b/>
          <w:sz w:val="36"/>
        </w:rPr>
      </w:pPr>
    </w:p>
    <w:p w:rsidR="00A628AE" w:rsidRDefault="00A628AE" w:rsidP="00A628A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8.</w:t>
      </w:r>
      <w:r w:rsidRPr="002054EB">
        <w:t xml:space="preserve"> </w:t>
      </w:r>
      <w:r>
        <w:rPr>
          <w:rFonts w:hint="eastAsia"/>
          <w:b/>
          <w:sz w:val="36"/>
        </w:rPr>
        <w:t>Class diagram</w:t>
      </w:r>
    </w:p>
    <w:p w:rsidR="008A53F2" w:rsidRPr="00A628AE" w:rsidRDefault="00B67625" w:rsidP="00D10A26">
      <w:pPr>
        <w:jc w:val="left"/>
        <w:rPr>
          <w:b/>
          <w:color w:val="2E74B5" w:themeColor="accent1" w:themeShade="BF"/>
          <w:sz w:val="34"/>
          <w:szCs w:val="34"/>
        </w:rPr>
      </w:pPr>
      <w:r w:rsidRPr="00E10182">
        <w:rPr>
          <w:noProof/>
        </w:rPr>
        <w:drawing>
          <wp:inline distT="0" distB="0" distL="0" distR="0" wp14:anchorId="6433E893" wp14:editId="366E3801">
            <wp:extent cx="5731510" cy="529526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</w:p>
    <w:p w:rsidR="00A13A88" w:rsidRDefault="00A13A88" w:rsidP="00895CFF">
      <w:pPr>
        <w:rPr>
          <w:rFonts w:hint="eastAsia"/>
          <w:b/>
          <w:sz w:val="36"/>
        </w:rPr>
      </w:pPr>
    </w:p>
    <w:p w:rsidR="00A628AE" w:rsidRDefault="00A628AE" w:rsidP="00A628A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9.</w:t>
      </w:r>
      <w:r w:rsidRPr="002054EB">
        <w:t xml:space="preserve"> </w:t>
      </w:r>
      <w:r w:rsidR="00307757">
        <w:rPr>
          <w:rFonts w:hint="eastAsia"/>
          <w:b/>
          <w:sz w:val="36"/>
        </w:rPr>
        <w:t>Sequence diagram</w:t>
      </w:r>
    </w:p>
    <w:p w:rsidR="00B67625" w:rsidRDefault="00B67625" w:rsidP="00A628AE">
      <w:pPr>
        <w:jc w:val="center"/>
        <w:rPr>
          <w:b/>
          <w:sz w:val="36"/>
        </w:rPr>
      </w:pPr>
    </w:p>
    <w:p w:rsidR="00B67625" w:rsidRDefault="00B67625" w:rsidP="00A628AE">
      <w:pPr>
        <w:jc w:val="center"/>
        <w:rPr>
          <w:b/>
          <w:sz w:val="36"/>
        </w:rPr>
      </w:pPr>
      <w:r w:rsidRPr="00954AC7">
        <w:rPr>
          <w:noProof/>
        </w:rPr>
        <w:drawing>
          <wp:inline distT="0" distB="0" distL="0" distR="0">
            <wp:extent cx="5731510" cy="594614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F2" w:rsidRDefault="008A53F2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p w:rsidR="008A53F2" w:rsidRDefault="00895CFF" w:rsidP="00D10A26">
      <w:pPr>
        <w:jc w:val="left"/>
        <w:rPr>
          <w:b/>
          <w:color w:val="2E74B5" w:themeColor="accent1" w:themeShade="BF"/>
          <w:sz w:val="34"/>
          <w:szCs w:val="34"/>
        </w:rPr>
      </w:pPr>
      <w:r w:rsidRPr="00954AC7">
        <w:rPr>
          <w:noProof/>
        </w:rPr>
        <w:lastRenderedPageBreak/>
        <w:drawing>
          <wp:inline distT="0" distB="0" distL="0" distR="0" wp14:anchorId="4D8F916B" wp14:editId="17CA91A9">
            <wp:extent cx="4799592" cy="4038600"/>
            <wp:effectExtent l="0" t="0" r="127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10" cy="40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752">
        <w:rPr>
          <w:noProof/>
        </w:rPr>
        <w:drawing>
          <wp:inline distT="0" distB="0" distL="0" distR="0" wp14:anchorId="2398F519" wp14:editId="3DFF9368">
            <wp:extent cx="5131041" cy="421466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41" cy="42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F2" w:rsidRDefault="00A13A88" w:rsidP="00D10A26">
      <w:pPr>
        <w:jc w:val="left"/>
        <w:rPr>
          <w:b/>
          <w:color w:val="2E74B5" w:themeColor="accent1" w:themeShade="BF"/>
          <w:sz w:val="34"/>
          <w:szCs w:val="34"/>
        </w:rPr>
      </w:pPr>
      <w:r w:rsidRPr="00D409D4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76A2D4F9" wp14:editId="5FD14825">
            <wp:simplePos x="0" y="0"/>
            <wp:positionH relativeFrom="margin">
              <wp:align>center</wp:align>
            </wp:positionH>
            <wp:positionV relativeFrom="paragraph">
              <wp:posOffset>3110856</wp:posOffset>
            </wp:positionV>
            <wp:extent cx="3957320" cy="2660650"/>
            <wp:effectExtent l="0" t="0" r="5080" b="635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752">
        <w:rPr>
          <w:noProof/>
        </w:rPr>
        <w:drawing>
          <wp:inline distT="0" distB="0" distL="0" distR="0" wp14:anchorId="3F442DD3">
            <wp:extent cx="3763645" cy="2773045"/>
            <wp:effectExtent l="0" t="0" r="8255" b="825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AC7">
        <w:rPr>
          <w:noProof/>
        </w:rPr>
        <w:drawing>
          <wp:anchor distT="0" distB="0" distL="114300" distR="114300" simplePos="0" relativeHeight="251709440" behindDoc="0" locked="0" layoutInCell="1" allowOverlap="1" wp14:anchorId="2ADD092B" wp14:editId="7CB5831F">
            <wp:simplePos x="0" y="0"/>
            <wp:positionH relativeFrom="margin">
              <wp:align>center</wp:align>
            </wp:positionH>
            <wp:positionV relativeFrom="paragraph">
              <wp:posOffset>462272</wp:posOffset>
            </wp:positionV>
            <wp:extent cx="3810488" cy="2562225"/>
            <wp:effectExtent l="0" t="0" r="0" b="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8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3F2" w:rsidRDefault="00A13A88" w:rsidP="00D10A26">
      <w:pPr>
        <w:jc w:val="left"/>
        <w:rPr>
          <w:b/>
          <w:color w:val="2E74B5" w:themeColor="accent1" w:themeShade="BF"/>
          <w:sz w:val="34"/>
          <w:szCs w:val="34"/>
        </w:rPr>
      </w:pPr>
      <w:r w:rsidRPr="00954AC7">
        <w:rPr>
          <w:noProof/>
        </w:rPr>
        <w:lastRenderedPageBreak/>
        <w:drawing>
          <wp:inline distT="0" distB="0" distL="0" distR="0" wp14:anchorId="1E3B3D0C">
            <wp:extent cx="5731510" cy="3402965"/>
            <wp:effectExtent l="0" t="0" r="2540" b="698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895CFF" w:rsidRDefault="00895CFF" w:rsidP="00B67625">
      <w:pPr>
        <w:jc w:val="center"/>
        <w:rPr>
          <w:b/>
          <w:sz w:val="36"/>
        </w:rPr>
      </w:pPr>
    </w:p>
    <w:p w:rsidR="00B67625" w:rsidRDefault="00B67625" w:rsidP="00B6762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10</w:t>
      </w:r>
      <w:r>
        <w:rPr>
          <w:rFonts w:hint="eastAsia"/>
          <w:b/>
          <w:sz w:val="36"/>
        </w:rPr>
        <w:t>.</w:t>
      </w:r>
      <w:r w:rsidRPr="002054EB">
        <w:t xml:space="preserve"> </w:t>
      </w:r>
      <w:r>
        <w:rPr>
          <w:rFonts w:hint="eastAsia"/>
          <w:b/>
          <w:sz w:val="36"/>
        </w:rPr>
        <w:t>C</w:t>
      </w:r>
      <w:r>
        <w:rPr>
          <w:b/>
          <w:sz w:val="36"/>
        </w:rPr>
        <w:t xml:space="preserve">lass </w:t>
      </w:r>
      <w:r>
        <w:rPr>
          <w:rFonts w:hint="eastAsia"/>
          <w:b/>
          <w:sz w:val="36"/>
        </w:rPr>
        <w:t>카드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59"/>
        <w:gridCol w:w="112"/>
        <w:gridCol w:w="2835"/>
      </w:tblGrid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투자 </w:t>
            </w:r>
          </w:p>
        </w:tc>
      </w:tr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List of 투자정보</w:t>
            </w:r>
          </w:p>
        </w:tc>
      </w:tr>
      <w:tr w:rsidR="00B376D1" w:rsidRPr="00B376D1" w:rsidTr="00A13A88">
        <w:trPr>
          <w:trHeight w:val="383"/>
        </w:trPr>
        <w:tc>
          <w:tcPr>
            <w:tcW w:w="336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6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A13A88">
        <w:trPr>
          <w:trHeight w:val="383"/>
        </w:trPr>
        <w:tc>
          <w:tcPr>
            <w:tcW w:w="33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show_투자list()</w:t>
            </w:r>
          </w:p>
        </w:tc>
        <w:tc>
          <w:tcPr>
            <w:tcW w:w="163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staff</w:t>
            </w:r>
          </w:p>
        </w:tc>
      </w:tr>
      <w:tr w:rsidR="00B376D1" w:rsidRPr="00B376D1" w:rsidTr="00A13A88">
        <w:trPr>
          <w:trHeight w:val="383"/>
        </w:trPr>
        <w:tc>
          <w:tcPr>
            <w:tcW w:w="33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투자생성()</w:t>
            </w:r>
          </w:p>
        </w:tc>
        <w:tc>
          <w:tcPr>
            <w:tcW w:w="163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투자정보</w:t>
            </w:r>
          </w:p>
        </w:tc>
      </w:tr>
      <w:tr w:rsidR="00B376D1" w:rsidRPr="00B376D1" w:rsidTr="00A13A88">
        <w:trPr>
          <w:trHeight w:val="383"/>
        </w:trPr>
        <w:tc>
          <w:tcPr>
            <w:tcW w:w="33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show_투자정보(투자)</w:t>
            </w:r>
          </w:p>
        </w:tc>
        <w:tc>
          <w:tcPr>
            <w:tcW w:w="163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A13A88">
        <w:trPr>
          <w:trHeight w:val="383"/>
        </w:trPr>
        <w:tc>
          <w:tcPr>
            <w:tcW w:w="33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add투자(투자)</w:t>
            </w:r>
          </w:p>
        </w:tc>
        <w:tc>
          <w:tcPr>
            <w:tcW w:w="163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A13A88">
        <w:trPr>
          <w:trHeight w:val="580"/>
        </w:trPr>
        <w:tc>
          <w:tcPr>
            <w:tcW w:w="33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합계()</w:t>
            </w:r>
          </w:p>
        </w:tc>
        <w:tc>
          <w:tcPr>
            <w:tcW w:w="163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A13A88">
        <w:trPr>
          <w:trHeight w:val="589"/>
        </w:trPr>
        <w:tc>
          <w:tcPr>
            <w:tcW w:w="336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투자내역출력(투자)</w:t>
            </w:r>
          </w:p>
        </w:tc>
        <w:tc>
          <w:tcPr>
            <w:tcW w:w="163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A13A88">
        <w:trPr>
          <w:trHeight w:val="51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</w:tr>
      <w:tr w:rsidR="00B376D1" w:rsidRPr="00B376D1" w:rsidTr="00A13A88">
        <w:trPr>
          <w:trHeight w:val="415"/>
        </w:trPr>
        <w:tc>
          <w:tcPr>
            <w:tcW w:w="5000" w:type="pct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A13A88">
        <w:trPr>
          <w:trHeight w:val="533"/>
        </w:trPr>
        <w:tc>
          <w:tcPr>
            <w:tcW w:w="5000" w:type="pct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모기지상환</w:t>
            </w:r>
          </w:p>
        </w:tc>
      </w:tr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show_모기지_list()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Staff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add모기지()</w:t>
            </w:r>
          </w:p>
        </w:tc>
        <w:tc>
          <w:tcPr>
            <w:tcW w:w="157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모기지상환정보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add_모기지상환내역(모기지상환)</w:t>
            </w:r>
          </w:p>
        </w:tc>
        <w:tc>
          <w:tcPr>
            <w:tcW w:w="157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모기지상환내역출력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(모기지상환)</w:t>
            </w:r>
          </w:p>
        </w:tc>
        <w:tc>
          <w:tcPr>
            <w:tcW w:w="157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show_모기지상환정보(모기지상환)</w:t>
            </w:r>
          </w:p>
        </w:tc>
        <w:tc>
          <w:tcPr>
            <w:tcW w:w="157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26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모기지계산()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A13A88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 참조규칙</w:t>
            </w:r>
          </w:p>
        </w:tc>
      </w:tr>
      <w:tr w:rsidR="00B376D1" w:rsidRPr="00B376D1" w:rsidTr="00A13A88">
        <w:trPr>
          <w:trHeight w:val="39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376D1" w:rsidRDefault="00B376D1" w:rsidP="00B67625">
      <w:pPr>
        <w:jc w:val="center"/>
        <w:rPr>
          <w:b/>
          <w:sz w:val="3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1"/>
        <w:gridCol w:w="3665"/>
      </w:tblGrid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부부 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이름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소득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보조금여부</w:t>
            </w:r>
          </w:p>
        </w:tc>
      </w:tr>
      <w:tr w:rsidR="00B376D1" w:rsidRPr="00B376D1" w:rsidTr="00D5074D">
        <w:trPr>
          <w:trHeight w:val="383"/>
        </w:trPr>
        <w:tc>
          <w:tcPr>
            <w:tcW w:w="29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203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D5074D">
        <w:trPr>
          <w:trHeight w:val="383"/>
        </w:trPr>
        <w:tc>
          <w:tcPr>
            <w:tcW w:w="296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주간소득입력()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staff</w:t>
            </w:r>
          </w:p>
        </w:tc>
      </w:tr>
      <w:tr w:rsidR="00B376D1" w:rsidRPr="00B376D1" w:rsidTr="00D5074D">
        <w:trPr>
          <w:trHeight w:val="383"/>
        </w:trPr>
        <w:tc>
          <w:tcPr>
            <w:tcW w:w="29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부부목록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</w:tr>
      <w:tr w:rsidR="00B376D1" w:rsidRPr="00B376D1" w:rsidTr="00D5074D">
        <w:trPr>
          <w:trHeight w:val="415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533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B376D1" w:rsidRDefault="00B376D1" w:rsidP="00B9539A">
      <w:pPr>
        <w:rPr>
          <w:b/>
          <w:sz w:val="36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25"/>
        <w:gridCol w:w="2581"/>
      </w:tblGrid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부부목록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List of 부부</w:t>
            </w:r>
          </w:p>
        </w:tc>
      </w:tr>
      <w:tr w:rsidR="00B376D1" w:rsidRPr="00B376D1" w:rsidTr="00D5074D">
        <w:trPr>
          <w:trHeight w:val="383"/>
        </w:trPr>
        <w:tc>
          <w:tcPr>
            <w:tcW w:w="35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D5074D">
        <w:trPr>
          <w:trHeight w:val="383"/>
        </w:trPr>
        <w:tc>
          <w:tcPr>
            <w:tcW w:w="3567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show_부부list()</w:t>
            </w:r>
          </w:p>
        </w:tc>
        <w:tc>
          <w:tcPr>
            <w:tcW w:w="14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A7C67" w:rsidRPr="00B376D1" w:rsidTr="000A7C67">
        <w:trPr>
          <w:trHeight w:val="709"/>
        </w:trPr>
        <w:tc>
          <w:tcPr>
            <w:tcW w:w="3567" w:type="pc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C67" w:rsidRPr="00B376D1" w:rsidRDefault="000A7C67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show_부부주간소득(부부)</w:t>
            </w:r>
          </w:p>
          <w:p w:rsidR="000A7C67" w:rsidRPr="000A7C67" w:rsidRDefault="000A7C67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  <w:p w:rsidR="000A7C67" w:rsidRPr="00B376D1" w:rsidRDefault="000A7C67" w:rsidP="00B376D1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33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C67" w:rsidRPr="00B376D1" w:rsidRDefault="000A7C67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</w:t>
            </w:r>
          </w:p>
          <w:p w:rsidR="000A7C67" w:rsidRPr="00B376D1" w:rsidRDefault="000A7C67" w:rsidP="000A7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　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</w:tr>
      <w:tr w:rsidR="00B376D1" w:rsidRPr="00B376D1" w:rsidTr="00D5074D">
        <w:trPr>
          <w:trHeight w:val="415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533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8A53F2" w:rsidRDefault="008A53F2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p w:rsidR="00895CFF" w:rsidRDefault="00895CFF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p w:rsidR="00895CFF" w:rsidRDefault="00895CFF" w:rsidP="00D10A26">
      <w:pPr>
        <w:jc w:val="left"/>
        <w:rPr>
          <w:rFonts w:hint="eastAsia"/>
          <w:b/>
          <w:color w:val="2E74B5" w:themeColor="accent1" w:themeShade="BF"/>
          <w:sz w:val="34"/>
          <w:szCs w:val="3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1"/>
        <w:gridCol w:w="2315"/>
      </w:tblGrid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투자정보 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투자번호[]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투자명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[]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예상연간수익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[]</w:t>
            </w:r>
          </w:p>
        </w:tc>
      </w:tr>
      <w:tr w:rsidR="00B376D1" w:rsidRPr="00B376D1" w:rsidTr="00D5074D">
        <w:trPr>
          <w:trHeight w:val="75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예상연간수익갱신날짜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[]</w:t>
            </w:r>
          </w:p>
        </w:tc>
      </w:tr>
      <w:tr w:rsidR="00B376D1" w:rsidRPr="00B376D1" w:rsidTr="00D5074D">
        <w:trPr>
          <w:trHeight w:val="383"/>
        </w:trPr>
        <w:tc>
          <w:tcPr>
            <w:tcW w:w="37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D5074D">
        <w:trPr>
          <w:trHeight w:val="1170"/>
        </w:trPr>
        <w:tc>
          <w:tcPr>
            <w:tcW w:w="37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투자정보입력(New_투자_info)</w:t>
            </w:r>
          </w:p>
        </w:tc>
        <w:tc>
          <w:tcPr>
            <w:tcW w:w="12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 참조규칙</w:t>
            </w:r>
          </w:p>
        </w:tc>
      </w:tr>
      <w:tr w:rsidR="00B376D1" w:rsidRPr="00B376D1" w:rsidTr="00D5074D">
        <w:trPr>
          <w:trHeight w:val="39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A53F2" w:rsidRDefault="008A53F2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49"/>
        <w:gridCol w:w="2457"/>
      </w:tblGrid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부부목록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D5074D">
        <w:trPr>
          <w:trHeight w:val="12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운영비용금액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운영비용날짜</w:t>
            </w:r>
          </w:p>
        </w:tc>
      </w:tr>
      <w:tr w:rsidR="00B376D1" w:rsidRPr="00B376D1" w:rsidTr="00D5074D">
        <w:trPr>
          <w:trHeight w:val="383"/>
        </w:trPr>
        <w:tc>
          <w:tcPr>
            <w:tcW w:w="363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36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D5074D">
        <w:trPr>
          <w:trHeight w:val="383"/>
        </w:trPr>
        <w:tc>
          <w:tcPr>
            <w:tcW w:w="363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show_운영비용()</w:t>
            </w:r>
          </w:p>
        </w:tc>
        <w:tc>
          <w:tcPr>
            <w:tcW w:w="136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staff</w:t>
            </w:r>
          </w:p>
        </w:tc>
      </w:tr>
      <w:tr w:rsidR="000A7C67" w:rsidRPr="00B376D1" w:rsidTr="000A7C67">
        <w:trPr>
          <w:trHeight w:val="426"/>
        </w:trPr>
        <w:tc>
          <w:tcPr>
            <w:tcW w:w="3636" w:type="pc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C67" w:rsidRPr="000A7C67" w:rsidRDefault="000A7C67" w:rsidP="000A7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운영비용정보입력(</w:t>
            </w: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newinfo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4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C67" w:rsidRPr="000A7C67" w:rsidRDefault="000A7C67" w:rsidP="000A7C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</w:tr>
      <w:tr w:rsidR="00B376D1" w:rsidRPr="00B376D1" w:rsidTr="00D5074D">
        <w:trPr>
          <w:trHeight w:val="415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533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895CFF" w:rsidRDefault="00895CFF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p w:rsidR="00895CFF" w:rsidRDefault="00895CFF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tbl>
      <w:tblPr>
        <w:tblpPr w:leftFromText="142" w:rightFromText="142" w:vertAnchor="text" w:tblpY="364"/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21"/>
        <w:gridCol w:w="2385"/>
      </w:tblGrid>
      <w:tr w:rsidR="00895CFF" w:rsidRPr="00B376D1" w:rsidTr="00895CFF">
        <w:trPr>
          <w:trHeight w:val="94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lastRenderedPageBreak/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보조금</w:t>
            </w:r>
          </w:p>
        </w:tc>
      </w:tr>
      <w:tr w:rsidR="00895CFF" w:rsidRPr="00B376D1" w:rsidTr="00895CFF">
        <w:trPr>
          <w:trHeight w:val="9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895CFF" w:rsidRPr="00B376D1" w:rsidTr="00895CFF">
        <w:trPr>
          <w:trHeight w:val="9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895CFF" w:rsidRPr="00B376D1" w:rsidTr="00895CFF">
        <w:trPr>
          <w:trHeight w:val="94"/>
        </w:trPr>
        <w:tc>
          <w:tcPr>
            <w:tcW w:w="367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32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895CFF" w:rsidRPr="00B376D1" w:rsidTr="00895CFF">
        <w:trPr>
          <w:trHeight w:val="94"/>
        </w:trPr>
        <w:tc>
          <w:tcPr>
            <w:tcW w:w="3676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보조금판단()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</w:t>
            </w:r>
          </w:p>
        </w:tc>
      </w:tr>
      <w:tr w:rsidR="00895CFF" w:rsidRPr="00B376D1" w:rsidTr="00895CFF">
        <w:trPr>
          <w:trHeight w:val="176"/>
        </w:trPr>
        <w:tc>
          <w:tcPr>
            <w:tcW w:w="3676" w:type="pct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</w:t>
            </w:r>
          </w:p>
        </w:tc>
      </w:tr>
      <w:tr w:rsidR="00895CFF" w:rsidRPr="00B376D1" w:rsidTr="00895CFF">
        <w:trPr>
          <w:trHeight w:val="9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</w:tr>
      <w:tr w:rsidR="00895CFF" w:rsidRPr="00B376D1" w:rsidTr="00895CFF">
        <w:trPr>
          <w:trHeight w:val="533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5CFF" w:rsidRPr="00B376D1" w:rsidTr="00895CFF">
        <w:trPr>
          <w:trHeight w:val="533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tbl>
      <w:tblPr>
        <w:tblpPr w:leftFromText="142" w:rightFromText="142" w:vertAnchor="text" w:horzAnchor="margin" w:tblpY="1285"/>
        <w:tblOverlap w:val="never"/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97"/>
        <w:gridCol w:w="1909"/>
      </w:tblGrid>
      <w:tr w:rsidR="00895CFF" w:rsidRPr="00B376D1" w:rsidTr="00895CFF">
        <w:trPr>
          <w:trHeight w:val="38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모기지상환정보</w:t>
            </w:r>
          </w:p>
        </w:tc>
      </w:tr>
      <w:tr w:rsidR="00895CFF" w:rsidRPr="00B376D1" w:rsidTr="00895CFF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895CFF" w:rsidRPr="00B376D1" w:rsidTr="00895CFF">
        <w:trPr>
          <w:trHeight w:val="41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계좌번호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대출자 이름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주택융자 발행날짜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원금 및 이자 지불상황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연간부동산세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연간부동산세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갱신날짜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연간 주택 소유자 보험료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연간 주택 소유자 보험료 갱신날짜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매주 지불해야할 금액</w:t>
            </w: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br/>
              <w:t>보조금여부</w:t>
            </w:r>
          </w:p>
        </w:tc>
      </w:tr>
      <w:tr w:rsidR="00895CFF" w:rsidRPr="00B376D1" w:rsidTr="00895CFF">
        <w:trPr>
          <w:trHeight w:val="383"/>
        </w:trPr>
        <w:tc>
          <w:tcPr>
            <w:tcW w:w="394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0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895CFF" w:rsidRPr="00B376D1" w:rsidTr="00895CFF">
        <w:trPr>
          <w:trHeight w:val="383"/>
        </w:trPr>
        <w:tc>
          <w:tcPr>
            <w:tcW w:w="3940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모기지상환정보입력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(new_모기지_info)</w:t>
            </w:r>
          </w:p>
        </w:tc>
        <w:tc>
          <w:tcPr>
            <w:tcW w:w="106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부부목록</w:t>
            </w:r>
          </w:p>
        </w:tc>
      </w:tr>
      <w:tr w:rsidR="00895CFF" w:rsidRPr="00B376D1" w:rsidTr="00895CFF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</w:tr>
      <w:tr w:rsidR="00895CFF" w:rsidRPr="00B376D1" w:rsidTr="00895CFF">
        <w:trPr>
          <w:trHeight w:val="533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95CFF" w:rsidRPr="00B376D1" w:rsidTr="00895CFF">
        <w:trPr>
          <w:trHeight w:val="533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:rsidR="00895CFF" w:rsidRPr="00B376D1" w:rsidRDefault="00895CFF" w:rsidP="00895C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895CFF" w:rsidRDefault="00895CFF" w:rsidP="00D10A26">
      <w:pPr>
        <w:jc w:val="left"/>
        <w:rPr>
          <w:rFonts w:hint="eastAsia"/>
          <w:b/>
          <w:color w:val="2E74B5" w:themeColor="accent1" w:themeShade="BF"/>
          <w:sz w:val="34"/>
          <w:szCs w:val="34"/>
        </w:rPr>
      </w:pPr>
    </w:p>
    <w:p w:rsidR="00B376D1" w:rsidRDefault="00B376D1" w:rsidP="00D10A26">
      <w:pPr>
        <w:jc w:val="left"/>
        <w:rPr>
          <w:b/>
          <w:color w:val="2E74B5" w:themeColor="accent1" w:themeShade="BF"/>
          <w:sz w:val="34"/>
          <w:szCs w:val="34"/>
        </w:rPr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95"/>
        <w:gridCol w:w="2711"/>
      </w:tblGrid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객체이름 :</w:t>
            </w:r>
            <w:proofErr w:type="gram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Staff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알아야할 것</w:t>
            </w:r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투자총금액</w:t>
            </w:r>
            <w:proofErr w:type="spellEnd"/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모기지상환총금액</w:t>
            </w:r>
            <w:proofErr w:type="spellEnd"/>
          </w:p>
        </w:tc>
      </w:tr>
      <w:tr w:rsidR="00B376D1" w:rsidRPr="00B376D1" w:rsidTr="00D5074D">
        <w:trPr>
          <w:trHeight w:val="383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총운영비용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행해야할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것</w:t>
            </w:r>
          </w:p>
        </w:tc>
        <w:tc>
          <w:tcPr>
            <w:tcW w:w="150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협력 객체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투자관리메뉴선택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투자생성()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투자정보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투자정보선택(투자)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운영비용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투자목록저장(new_투자_info)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투자정보출력(투자)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모기지상환정보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주간부부소특조회메뉴선택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부부목록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부부주간소득조회(부부)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부부목록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주간소득입력메뉴선택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부부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주간소득저장(new소득)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연간운영비용갱신메뉴선택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운영비용저장(</w:t>
            </w: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Newinfo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주간자금견적확인메뉴선택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주간자금견적출력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상환내역관리메뉴선택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주간모기지상환생성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주간모기지상환저장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(모기지상환)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상환내역출력(모기지상환)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주간모기지상환정보조회</w:t>
            </w:r>
            <w:proofErr w:type="spellEnd"/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(모기지상환)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계산()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출력()</w:t>
            </w: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383"/>
        </w:trPr>
        <w:tc>
          <w:tcPr>
            <w:tcW w:w="3495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*참조규칙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0A7C67">
        <w:trPr>
          <w:trHeight w:val="415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B376D1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376D1" w:rsidRPr="00B376D1" w:rsidTr="00D5074D">
        <w:trPr>
          <w:trHeight w:val="533"/>
        </w:trPr>
        <w:tc>
          <w:tcPr>
            <w:tcW w:w="5000" w:type="pct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376D1" w:rsidRPr="00B376D1" w:rsidRDefault="00B376D1" w:rsidP="00B376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8A53F2" w:rsidRPr="004D1394" w:rsidRDefault="008A53F2" w:rsidP="000A7C67">
      <w:pPr>
        <w:jc w:val="left"/>
        <w:rPr>
          <w:rFonts w:hint="eastAsia"/>
          <w:b/>
          <w:color w:val="2E74B5" w:themeColor="accent1" w:themeShade="BF"/>
          <w:sz w:val="34"/>
          <w:szCs w:val="34"/>
        </w:rPr>
      </w:pPr>
    </w:p>
    <w:sectPr w:rsidR="008A53F2" w:rsidRPr="004D1394" w:rsidSect="00D5074D">
      <w:footerReference w:type="default" r:id="rId4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93A" w:rsidRDefault="0079593A" w:rsidP="00433D51">
      <w:pPr>
        <w:spacing w:after="0" w:line="240" w:lineRule="auto"/>
      </w:pPr>
      <w:r>
        <w:separator/>
      </w:r>
    </w:p>
  </w:endnote>
  <w:endnote w:type="continuationSeparator" w:id="0">
    <w:p w:rsidR="0079593A" w:rsidRDefault="0079593A" w:rsidP="0043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243815"/>
      <w:docPartObj>
        <w:docPartGallery w:val="Page Numbers (Bottom of Page)"/>
        <w:docPartUnique/>
      </w:docPartObj>
    </w:sdtPr>
    <w:sdtContent>
      <w:p w:rsidR="006F4C75" w:rsidRDefault="006F4C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CFF" w:rsidRPr="00895CFF">
          <w:rPr>
            <w:noProof/>
            <w:lang w:val="ko-KR"/>
          </w:rPr>
          <w:t>1</w:t>
        </w:r>
        <w:r>
          <w:fldChar w:fldCharType="end"/>
        </w:r>
      </w:p>
    </w:sdtContent>
  </w:sdt>
  <w:p w:rsidR="006F4C75" w:rsidRDefault="006F4C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93A" w:rsidRDefault="0079593A" w:rsidP="00433D51">
      <w:pPr>
        <w:spacing w:after="0" w:line="240" w:lineRule="auto"/>
      </w:pPr>
      <w:r>
        <w:separator/>
      </w:r>
    </w:p>
  </w:footnote>
  <w:footnote w:type="continuationSeparator" w:id="0">
    <w:p w:rsidR="0079593A" w:rsidRDefault="0079593A" w:rsidP="0043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381"/>
    <w:multiLevelType w:val="hybridMultilevel"/>
    <w:tmpl w:val="899A80CE"/>
    <w:lvl w:ilvl="0" w:tplc="A93E5C7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0D5D17"/>
    <w:multiLevelType w:val="hybridMultilevel"/>
    <w:tmpl w:val="B2C81448"/>
    <w:lvl w:ilvl="0" w:tplc="AABA33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26"/>
    <w:rsid w:val="000575AD"/>
    <w:rsid w:val="000A7C67"/>
    <w:rsid w:val="0011769E"/>
    <w:rsid w:val="00153CF6"/>
    <w:rsid w:val="001C71D5"/>
    <w:rsid w:val="002054EB"/>
    <w:rsid w:val="002E01EB"/>
    <w:rsid w:val="00307757"/>
    <w:rsid w:val="00394F83"/>
    <w:rsid w:val="00433D51"/>
    <w:rsid w:val="004943BC"/>
    <w:rsid w:val="004D1394"/>
    <w:rsid w:val="00501859"/>
    <w:rsid w:val="005425DB"/>
    <w:rsid w:val="006F4C75"/>
    <w:rsid w:val="00735A2A"/>
    <w:rsid w:val="00763EBE"/>
    <w:rsid w:val="0079593A"/>
    <w:rsid w:val="00805661"/>
    <w:rsid w:val="00836AE1"/>
    <w:rsid w:val="00895CFF"/>
    <w:rsid w:val="008A53F2"/>
    <w:rsid w:val="008E49D7"/>
    <w:rsid w:val="00966D88"/>
    <w:rsid w:val="00995531"/>
    <w:rsid w:val="00A13A88"/>
    <w:rsid w:val="00A46558"/>
    <w:rsid w:val="00A51137"/>
    <w:rsid w:val="00A628AE"/>
    <w:rsid w:val="00AA02E5"/>
    <w:rsid w:val="00AD4827"/>
    <w:rsid w:val="00B376D1"/>
    <w:rsid w:val="00B67625"/>
    <w:rsid w:val="00B9539A"/>
    <w:rsid w:val="00BA7566"/>
    <w:rsid w:val="00C05B1B"/>
    <w:rsid w:val="00C653FE"/>
    <w:rsid w:val="00CF2A8F"/>
    <w:rsid w:val="00D10A26"/>
    <w:rsid w:val="00D5074D"/>
    <w:rsid w:val="00F05FDC"/>
    <w:rsid w:val="00F11D8B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821ED"/>
  <w15:chartTrackingRefBased/>
  <w15:docId w15:val="{A664147E-3DDA-4B11-BD88-70CEDA33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56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8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3D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3D51"/>
  </w:style>
  <w:style w:type="paragraph" w:styleId="a5">
    <w:name w:val="footer"/>
    <w:basedOn w:val="a"/>
    <w:link w:val="Char0"/>
    <w:uiPriority w:val="99"/>
    <w:unhideWhenUsed/>
    <w:rsid w:val="00433D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3D51"/>
  </w:style>
  <w:style w:type="paragraph" w:styleId="a6">
    <w:name w:val="Normal (Web)"/>
    <w:basedOn w:val="a"/>
    <w:uiPriority w:val="99"/>
    <w:unhideWhenUsed/>
    <w:rsid w:val="00C05B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6F4C7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80566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0566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0566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0566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0566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gif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99"/>
    <w:rsid w:val="00046CB0"/>
    <w:rsid w:val="007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BB18EEDFB44B8CB1E1E1ECE3F35E8E">
    <w:name w:val="3DBB18EEDFB44B8CB1E1E1ECE3F35E8E"/>
    <w:rsid w:val="007C6399"/>
    <w:pPr>
      <w:widowControl w:val="0"/>
      <w:wordWrap w:val="0"/>
      <w:autoSpaceDE w:val="0"/>
      <w:autoSpaceDN w:val="0"/>
    </w:pPr>
  </w:style>
  <w:style w:type="paragraph" w:customStyle="1" w:styleId="21A211C92EBB47148FBD360185B8DC08">
    <w:name w:val="21A211C92EBB47148FBD360185B8DC08"/>
    <w:rsid w:val="007C6399"/>
    <w:pPr>
      <w:widowControl w:val="0"/>
      <w:wordWrap w:val="0"/>
      <w:autoSpaceDE w:val="0"/>
      <w:autoSpaceDN w:val="0"/>
    </w:pPr>
  </w:style>
  <w:style w:type="paragraph" w:customStyle="1" w:styleId="4C410E0A6AAC4B54B24C4B571A741343">
    <w:name w:val="4C410E0A6AAC4B54B24C4B571A741343"/>
    <w:rsid w:val="007C639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F4374-CF2B-4593-823F-B92850DB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Bundo Lee</dc:creator>
  <cp:keywords/>
  <dc:description/>
  <cp:lastModifiedBy>조경은</cp:lastModifiedBy>
  <cp:revision>3</cp:revision>
  <dcterms:created xsi:type="dcterms:W3CDTF">2018-06-02T12:37:00Z</dcterms:created>
  <dcterms:modified xsi:type="dcterms:W3CDTF">2018-06-02T12:37:00Z</dcterms:modified>
</cp:coreProperties>
</file>