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A6E"/>
          <w:sz w:val="56"/>
          <w:szCs w:val="56"/>
        </w:rPr>
        <w:t xml:space="preserve">BridgeBoard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5F9E"/>
          <w:sz w:val="32"/>
          <w:szCs w:val="32"/>
        </w:rPr>
        <w:t xml:space="preserve">감정 분류 AI 기반 소통 분석 플랫폼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개발 커리큘럼 및 진행 현황</w:t>
      </w:r>
    </w:p>
    <w:p>
      <w:pPr>
        <w:pBdr>
          <w:bottom w:val="single" w:color="2C5F9E" w:sz="6" w:space="1"/>
        </w:pBd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2025년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프로젝트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BridgeBoard - 감정 분류 AI 기반 소통 분석 플랫폼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자연어 텍스트/음성으로부터 감정을 분류하여 소통 패턴을 분석하는 AI 플랫폼 개발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딥러닝 기반 한국어 감정 분류 (대분류 6개 → 소분류 58개 2단계 분류)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Hub 감성대화말뭉치 51,630개 대화 샘플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성과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대분류 모델 Test Accuracy 70.58% 달성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분야</w:t>
            </w:r>
          </w:p>
        </w:tc>
        <w:tc>
          <w:tcPr>
            <w:tcW w:type="dxa" w:w="6826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AI/ML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PyTorch, HuggingFace Transformers, klue/roberta-large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감성대화말뭉치 (AI Hub), pandas, scikit-learn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백엔드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Web Speech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11, Miniconda, RTX 4060 Ti 16GB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전체 진행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1500"/>
        <w:gridCol w:w="1626"/>
      </w:tblGrid>
      <w:tr>
        <w:tc>
          <w:tcPr>
            <w:tcW w:type="dxa" w:w="14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완료/전체</w:t>
            </w:r>
          </w:p>
        </w:tc>
        <w:tc>
          <w:tcPr>
            <w:tcW w:type="dxa" w:w="1626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모델 개발 (감정 분류)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  <w:tc>
          <w:tcPr>
            <w:tcW w:type="dxa" w:w="1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모델 고도화 (소분류)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0/3</w:t>
            </w:r>
          </w:p>
        </w:tc>
        <w:tc>
          <w:tcPr>
            <w:tcW w:type="dxa" w:w="1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 진행 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 서버 구축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0/3</w:t>
            </w:r>
          </w:p>
        </w:tc>
        <w:tc>
          <w:tcPr>
            <w:tcW w:type="dxa" w:w="1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개발 (React)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0/4</w:t>
            </w:r>
          </w:p>
        </w:tc>
        <w:tc>
          <w:tcPr>
            <w:tcW w:type="dxa" w:w="1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 예정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5단계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 및 배포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0/4</w:t>
            </w:r>
          </w:p>
        </w:tc>
        <w:tc>
          <w:tcPr>
            <w:tcW w:type="dxa" w:w="1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 예정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단계별 상세 커리큘럼</w:t>
      </w:r>
    </w:p>
    <w:p>
      <w:pPr>
        <w:pStyle w:val="Heading2"/>
      </w:pPr>
      <w:r>
        <w:rPr>
          <w:rFonts w:ascii="Arial" w:cs="Arial" w:eastAsia="Arial" w:hAnsi="Arial"/>
        </w:rPr>
        <w:t xml:space="preserve">1단계: AI 모델 개발 (감정 분류)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26"/>
        <w:gridCol w:w="1000"/>
        <w:gridCol w:w="1500"/>
      </w:tblGrid>
      <w:tr>
        <w:tc>
          <w:tcPr>
            <w:tcW w:type="dxa" w:w="28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726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0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수집 및 전처리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감성대화말뭉치 51,630개 / 사람문장 합치기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1단계 모델 학습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klue/roberta-large 파인튜닝 / 대분류 6개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모델 성능 평가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Accuracy 70.58% 달성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2단계 데이터 준비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대분류별 소분류 데이터 분리 저장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2단계: AI 모델 고도화 (소분류)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26"/>
        <w:gridCol w:w="1000"/>
        <w:gridCol w:w="1500"/>
      </w:tblGrid>
      <w:tr>
        <w:tc>
          <w:tcPr>
            <w:tcW w:type="dxa" w:w="28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726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0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소분류 모델 학습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대분류별 6개 모델 각각 학습 (58개 소분류)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2단계 모델 평가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소분류 분류 정확도 측정 및 분석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추론 파이프라인 구성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→ 2단계 연결 inference 코드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3단계: 백엔드 API 서버 구축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26"/>
        <w:gridCol w:w="1000"/>
        <w:gridCol w:w="1500"/>
      </w:tblGrid>
      <w:tr>
        <w:tc>
          <w:tcPr>
            <w:tcW w:type="dxa" w:w="28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726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0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 서버 구축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감정 분류 API 엔드포인트 개발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모델 서빙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저장된 모델 로드 및 실시간 추론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테스트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Postman을 통한 엔드포인트 검증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4단계: 프론트엔드 개발 (React)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26"/>
        <w:gridCol w:w="1000"/>
        <w:gridCol w:w="1500"/>
      </w:tblGrid>
      <w:tr>
        <w:tc>
          <w:tcPr>
            <w:tcW w:type="dxa" w:w="28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726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0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설계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감정 분석 결과 시각화 화면 설계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컴포넌트 개발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입력 → 감정 분류 결과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연동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API와 프론트엔드 연결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음성 인식 연동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Speech API / Whisper 음성 입력 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5단계: 통합 테스트 및 배포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26"/>
        <w:gridCol w:w="1000"/>
        <w:gridCol w:w="1500"/>
      </w:tblGrid>
      <w:tr>
        <w:tc>
          <w:tcPr>
            <w:tcW w:type="dxa" w:w="28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726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10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5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시스템 end-to-end 테스트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성능 최적화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응답 속도 개선 및 모델 경량화 검토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배포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배포 및 최종 데모 준비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최종 보고서 작성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결과 정리 및 발표 자료 제작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예정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AI 모델 아키텍처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E"/>
                <w:sz w:val="24"/>
                <w:szCs w:val="24"/>
              </w:rPr>
              <w:t xml:space="preserve">[ 2단계 감정 분류 파이프라인 ]</w:t>
            </w:r>
          </w:p>
          <w:p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텍스트 / 음성 입력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5F9E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9E"/>
                <w:sz w:val="22"/>
                <w:szCs w:val="22"/>
              </w:rPr>
              <w:t xml:space="preserve">1단계: 대분류 분류 (6개)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불안 / 분노 / 상처 / 슬픔 / 당황 / 기쁨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klue/roberta-large  |  Test Accuracy 70.58%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5F9E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9E"/>
                <w:sz w:val="22"/>
                <w:szCs w:val="22"/>
              </w:rPr>
              <w:t xml:space="preserve">2단계: 소분류 분류 (대분류별 8~11개)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대분류별 전용 모델 6개 (총 58개 소분류)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klue/roberta-large 파인튜닝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5F9E"/>
                <w:sz w:val="22"/>
                <w:szCs w:val="22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6E"/>
                <w:sz w:val="22"/>
                <w:szCs w:val="22"/>
              </w:rPr>
              <w:t xml:space="preserve">최종 결과 출력  ex) 분노 &gt; 짜증내는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향후 계획 및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c>
          <w:tcPr>
            <w:tcW w:type="dxa" w:w="18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226"/>
            <w:tcBorders>
              <w:top w:val="single" w:color="2C5F9E" w:sz="1"/>
              <w:left w:val="single" w:color="2C5F9E" w:sz="1"/>
              <w:bottom w:val="single" w:color="2C5F9E" w:sz="1"/>
              <w:right w:val="single" w:color="2C5F9E" w:sz="1"/>
            </w:tcBorders>
            <w:shd w:fill="2C5F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소분류 6개 모델 학습 완료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model_stage2/ 저장 완료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서버 구축 및 API 개발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API 엔드포인트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프론트엔드 개발 및 API 연동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감정 분석 웹 인터페이스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중기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인식 기능 추가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음성 입력 → 감정 분류 파이프라인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장기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 및 배포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완성된 BridgeBoard 플랫폼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C5F9E" w:sz="4" w:space="1"/>
        </w:pBdr>
        <w:spacing w:before="240" w:after="80"/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BridgeBoard 개발팀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5F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2026-03-11T07:32:44.042Z</dcterms:created>
  <dcterms:modified xsi:type="dcterms:W3CDTF">2026-03-11T07:32:44.043Z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