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PRÁCTICO 8 – PROGRAMACIÓN ORIENTADA A OBJETOS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Antifraude Bancario Simulado – “Descubre Impostores”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Manuel Jose Ari Coimbra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365288</wp:posOffset>
            </wp:positionH>
            <wp:positionV relativeFrom="paragraph">
              <wp:posOffset>302800</wp:posOffset>
            </wp:positionV>
            <wp:extent cx="5000625" cy="2857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Diciembre 2025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sistema interactivo que simula la detección de fraude bancario en tiempo real mediante patrones numéricos, aplicando el patrón Observer y principios de diseño limpio.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niveles con regla prohibida aleatoria (PARES, IMPARES, PRIMOS, MÚLTIPLOS DE 5 o 7)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números por nivel dispuestos en grilla 5×3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inteligente: si la nueva selección rompe el patrón, se descarta automáticamente el grupo anterior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Explosión visual con desvanecimiento al detectar patrón prohibido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diferenciados: pares (azul), primos (morado), impares (verde)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en tiempo real de impostores descubiertos y sobrevivientes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Cronómetro de 40 segundos por nivel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final al completar los 5 niveles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 de diseño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Observer: </w:t>
      </w:r>
      <w:r w:rsidDel="00000000" w:rsidR="00000000" w:rsidRPr="00000000">
        <w:rPr>
          <w:rtl w:val="0"/>
        </w:rPr>
        <w:t xml:space="preserve">ListaObservable</w:t>
      </w:r>
      <w:r w:rsidDel="00000000" w:rsidR="00000000" w:rsidRPr="00000000">
        <w:rPr>
          <w:rtl w:val="0"/>
        </w:rPr>
        <w:t xml:space="preserve"> notifica cambios a </w:t>
      </w:r>
      <w:r w:rsidDel="00000000" w:rsidR="00000000" w:rsidRPr="00000000">
        <w:rPr>
          <w:rtl w:val="0"/>
        </w:rPr>
        <w:t xml:space="preserve">PanelNiveles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botonPersonalizado_3</w:t>
      </w:r>
      <w:r w:rsidDel="00000000" w:rsidR="00000000" w:rsidRPr="00000000">
        <w:rPr>
          <w:rtl w:val="0"/>
        </w:rPr>
        <w:t xml:space="preserve"> y el logger, logrando un código desacoplado y extensible.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principales y responsabilidades</w:t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230"/>
        <w:tblGridChange w:id="0">
          <w:tblGrid>
            <w:gridCol w:w="2360"/>
            <w:gridCol w:w="6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JuegoNiveles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Ventana principal del modo niveles, cronómetro y estadísticas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Tablero de juego, grilla, selección y detección de patrones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Representación visual del número con animación de explosión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Sujeto observable (patrón Observer)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botonPersonalizado_3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Operaciones clásicas (ordenar, filtrar) con Observer integrado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Menú principal y acceso al modo niveles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Tecnologías usadas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Swing, Timer, Stream API, herencia, layout manual, encapsulamiento.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cumple y supera los requisitos del práctico, ofreciendo una simulación realista de un motor </w:t>
      </w:r>
      <w:r w:rsidDel="00000000" w:rsidR="00000000" w:rsidRPr="00000000">
        <w:rPr>
          <w:rtl w:val="0"/>
        </w:rPr>
        <w:t xml:space="preserve">antifraude</w:t>
      </w:r>
      <w:r w:rsidDel="00000000" w:rsidR="00000000" w:rsidRPr="00000000">
        <w:rPr>
          <w:rtl w:val="0"/>
        </w:rPr>
        <w:t xml:space="preserve"> bancario con excelente experiencia de usuario, código limpio y arquitectura escalable.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