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Derek Hui</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1.png"/>
            <a:graphic>
              <a:graphicData uri="http://schemas.openxmlformats.org/drawingml/2006/picture">
                <pic:pic>
                  <pic:nvPicPr>
                    <pic:cNvPr descr="Green Pace logo" id="0" name="image1.png"/>
                    <pic:cNvPicPr preferRelativeResize="0"/>
                  </pic:nvPicPr>
                  <pic:blipFill>
                    <a:blip r:embed="rId7"/>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918924381"/>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eeqm7t5zxt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xk4k17y5e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73ctpicly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eh0059vdap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z2vprrb51c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ktbnxk209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aw19vxy003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kkc2mgx401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gvzlgr8c1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wl3lwlw26e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bnwpy3kq8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wrzrb22w0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z4v9aag1xf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n56w39xpua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aw2p8a9okl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afpmvsr41o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wr4mkw8n9r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9wkhigvrn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9l7gwbhnch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h9l7gwbhnch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_heading=h.h9l7gwbhncht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rrfww9thfq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irrfww9thfq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_heading=h.irrfww9thfqn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t404u4wryd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dt404u4wryd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_heading=h.dt404u4wrydi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sr2qhpg9yb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8sr2qhpg9yb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_heading=h.8sr2qhpg9yb0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6lbdlnnl2p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16lbdlnnl2p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_heading=h.16lbdlnnl2pb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iej3o53ntd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4iej3o53ntd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_heading=h.4iej3o53ntdz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s96v8meqzc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8s96v8meqzc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_heading=h.8s96v8meqzcv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4levfu2jl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3axo8r4jh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tx9p65vk0d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nvbc3b46aa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m46t4ktucx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nhbe08jmct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s8w99idld0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7nguwfb4tn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yeeqm7t5zxtc"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oxk4k17y5evu"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x73ctpicly69"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ieh0059vdapw"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heading=h.vz2vprrb51co"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Input validation is the security measure to prevent incorrect or malicious lines of text being accepted to a system. This text can be simple errors that can cause a silent crash that is difficult to detect or it can be inserted code. Validating input not only applies to user input from form fields, but any function or method that takes in a string as an argument. The basic example is entering a username to a SQL database where if not checked, the phrase ‘ ‘1’= ‘1’ OR  `` ‘ gives access to a user without actually supplying a real username.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You want to ensure that you are able to eliminate as many compiler warnings as possible to prevent possible routes of attack. Compiler warnings typically do not halt compilation of the code, but are soft warnings or even soft crashes that are not immediately visible.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Architecture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The architecture and design of a system should have an ordered structure where multiple policies are in place to maintain compliance from a security point of view. This means implementing security measures such as defense in depth, least privilege, and a separation of concerns when working with business and personal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One thing about any program is avoiding complexities when you can. Keeping things simple in the development cycle indirectly makes your program more secure by way of readability for your team. This also makes it simpler to troubleshoot bugs and failures instead of sifting through overly complex methods or architectures.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In the case of security it is always better to keep everything out unless verified. This is where denying by default comes into play. Typically there is a list made that either is a deny list or an allowed list. It is always better to deny everything by default and make an allowable list that slowly grows in scale.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A system is almost always going to have a range of users. You will have end users, administrators, IT technicians, and a range of business users. All types of users on a system must have specified privileges to control what they are able to access. This is generally kept to a base minimum to ensure that a type of user cannot gain an access level that is above their rank or tier list. Otherwise malicious users may be able to infiltrate a system via gaining access to a lower level user if privileges are not kept in check.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Making sure data is clean from start to finish is important for the business and end users. The term end user is loosely based as this could be a simple transaction between employees as well. Unsanitized data can accidentally share sensitive data to the wrong destination and can allow attackers to simply observe data rather than search to find valuable information.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Defense in depth is the routine of developing multiple, differentiating layers of security. They are each meant to stop a single threat of attack on their own and by having multiple layers, you are able to cover a greater area of vulnerability.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Quality assurance is a near final step before any data is truly sent to a destination. Without adequate quality assurance, this makes data or an entire system liable for malicious intent and poor data management. Data sanitization and input validation are some techniques for effective quality assurance.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To adopt a secure coding standard you abide by the core languages coding standards, like CERT for C++. These rulesets trickle down to how statements and methods are defined presently in the safest and most secure fashion. An example of this in C++ is an output directly following an input without flushing the buffer or getting the current position. </w:t>
            </w:r>
          </w:p>
        </w:tc>
      </w:tr>
    </w:tbl>
    <w:p w:rsidR="00000000" w:rsidDel="00000000" w:rsidP="00000000" w:rsidRDefault="00000000" w:rsidRPr="00000000" w14:paraId="0000004A">
      <w:pPr>
        <w:rPr/>
      </w:pPr>
      <w:bookmarkStart w:colFirst="0" w:colLast="0" w:name="_heading=h.kfauw168p7ru"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heading=h.uktbnxk209pu"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heading=h.daw19vxy003r"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CTR-50-CPP</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Guarantee container indices and iterator are within valid range</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In the example below the pos variable that is used to compare against the table.size() is a signed number type. The comparison is performed against one type, so table.size() will be converted to a signed long long. It is possible that the branch never fires if pos is very large and negative, always being less than table.size().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void put_in_t(std::vector&lt;int&gt; &amp;table, long pos, int value){</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if (pos &gt;= table.size()){ //pos is signed number</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table[pos] =value;</w:t>
            </w:r>
          </w:p>
        </w:tc>
      </w:tr>
    </w:tbl>
    <w:p w:rsidR="00000000" w:rsidDel="00000000" w:rsidP="00000000" w:rsidRDefault="00000000" w:rsidRPr="00000000" w14:paraId="0000005E">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Instead of directly comparing the pos variable to the table size, first do a comparison check to see if the pos value is negative upon entering the method. If the value is negative, then return with a response. If the value is positive then continue in the method for comparison.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void put_in_t(std::vector&lt;int&gt; &amp;table, long pos, int value){</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If (pos &lt; 0){</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if (pos &gt;= table.size()){ //pos is signed number</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pPr>
            <w:r w:rsidDel="00000000" w:rsidR="00000000" w:rsidRPr="00000000">
              <w:rPr>
                <w:rFonts w:ascii="Courier New" w:cs="Courier New" w:eastAsia="Courier New" w:hAnsi="Courier New"/>
                <w:rtl w:val="0"/>
              </w:rPr>
              <w:t xml:space="preserve">    table[pos] =value;</w:t>
            </w:r>
            <w:r w:rsidDel="00000000" w:rsidR="00000000" w:rsidRPr="00000000">
              <w:rPr>
                <w:rtl w:val="0"/>
              </w:rPr>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Secure by Default: If a function is attempting to manipulate a data structure, it should have boundaries at which it can access. If there is a possibility of going beyond those boundaries, it will lead to uncertainty and abnormal behavior. </w:t>
            </w:r>
          </w:p>
        </w:tc>
      </w:tr>
    </w:tbl>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7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7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75">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76">
            <w:pPr>
              <w:jc w:val="center"/>
              <w:rPr/>
            </w:pPr>
            <w:r w:rsidDel="00000000" w:rsidR="00000000" w:rsidRPr="00000000">
              <w:rPr>
                <w:rtl w:val="0"/>
              </w:rPr>
              <w:t xml:space="preserve">Low</w:t>
            </w:r>
          </w:p>
          <w:p w:rsidR="00000000" w:rsidDel="00000000" w:rsidP="00000000" w:rsidRDefault="00000000" w:rsidRPr="00000000" w14:paraId="00000077">
            <w:pPr>
              <w:jc w:val="center"/>
              <w:rPr/>
            </w:pPr>
            <w:r w:rsidDel="00000000" w:rsidR="00000000" w:rsidRPr="00000000">
              <w:rPr>
                <w:rtl w:val="0"/>
              </w:rPr>
            </w:r>
          </w:p>
        </w:tc>
        <w:tc>
          <w:tcPr>
            <w:shd w:fill="auto" w:val="clear"/>
          </w:tcPr>
          <w:p w:rsidR="00000000" w:rsidDel="00000000" w:rsidP="00000000" w:rsidRDefault="00000000" w:rsidRPr="00000000" w14:paraId="00000078">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079">
            <w:pPr>
              <w:jc w:val="center"/>
              <w:rPr/>
            </w:pPr>
            <w:r w:rsidDel="00000000" w:rsidR="00000000" w:rsidRPr="00000000">
              <w:rPr>
                <w:rtl w:val="0"/>
              </w:rPr>
              <w:t xml:space="preserve">L2</w:t>
            </w:r>
          </w:p>
        </w:tc>
      </w:tr>
    </w:tbl>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80">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081">
            <w:pPr>
              <w:jc w:val="center"/>
              <w:rPr/>
            </w:pPr>
            <w:r w:rsidDel="00000000" w:rsidR="00000000" w:rsidRPr="00000000">
              <w:rPr>
                <w:rtl w:val="0"/>
              </w:rPr>
              <w:t xml:space="preserve">2025.s</w:t>
            </w:r>
          </w:p>
        </w:tc>
        <w:tc>
          <w:tcPr>
            <w:shd w:fill="auto" w:val="clear"/>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ABV.ANY_SIZE_ARRAY</w:t>
            </w:r>
          </w:p>
          <w:p w:rsidR="00000000" w:rsidDel="00000000" w:rsidP="00000000" w:rsidRDefault="00000000" w:rsidRPr="00000000" w14:paraId="00000083">
            <w:pPr>
              <w:jc w:val="center"/>
              <w:rPr>
                <w:b w:val="1"/>
                <w:bCs w:val="1"/>
              </w:rPr>
            </w:pPr>
            <w:r w:rsidDel="00000000" w:rsidR="00000000" w:rsidRPr="00000000">
              <w:rPr>
                <w:b w:val="1"/>
                <w:bCs w:val="1"/>
                <w:rtl w:val="0"/>
              </w:rPr>
              <w:t xml:space="preserve">ABV.GENERAL</w:t>
            </w:r>
          </w:p>
          <w:p w:rsidR="00000000" w:rsidDel="00000000" w:rsidP="00000000" w:rsidRDefault="00000000" w:rsidRPr="00000000" w14:paraId="00000084">
            <w:pPr>
              <w:jc w:val="center"/>
              <w:rPr>
                <w:b w:val="1"/>
                <w:bCs w:val="1"/>
              </w:rPr>
            </w:pPr>
            <w:r w:rsidDel="00000000" w:rsidR="00000000" w:rsidRPr="00000000">
              <w:rPr>
                <w:b w:val="1"/>
                <w:bCs w:val="1"/>
                <w:rtl w:val="0"/>
              </w:rPr>
              <w:t xml:space="preserve">ABV.GENERAL.MULTIDIMENSION</w:t>
            </w:r>
          </w:p>
          <w:p w:rsidR="00000000" w:rsidDel="00000000" w:rsidP="00000000" w:rsidRDefault="00000000" w:rsidRPr="00000000" w14:paraId="00000085">
            <w:pPr>
              <w:jc w:val="center"/>
              <w:rPr>
                <w:b w:val="1"/>
                <w:bCs w:val="1"/>
              </w:rPr>
            </w:pPr>
            <w:r w:rsidDel="00000000" w:rsidR="00000000" w:rsidRPr="00000000">
              <w:rPr>
                <w:b w:val="1"/>
                <w:bCs w:val="1"/>
                <w:rtl w:val="0"/>
              </w:rPr>
              <w:t xml:space="preserve">ABV.NON_ARRAY</w:t>
            </w:r>
          </w:p>
          <w:p w:rsidR="00000000" w:rsidDel="00000000" w:rsidP="00000000" w:rsidRDefault="00000000" w:rsidRPr="00000000" w14:paraId="00000086">
            <w:pPr>
              <w:jc w:val="center"/>
              <w:rPr>
                <w:b w:val="1"/>
                <w:bCs w:val="1"/>
              </w:rPr>
            </w:pPr>
            <w:r w:rsidDel="00000000" w:rsidR="00000000" w:rsidRPr="00000000">
              <w:rPr>
                <w:b w:val="1"/>
                <w:bCs w:val="1"/>
                <w:rtl w:val="0"/>
              </w:rPr>
              <w:t xml:space="preserve">ABV.STACK</w:t>
            </w:r>
          </w:p>
          <w:p w:rsidR="00000000" w:rsidDel="00000000" w:rsidP="00000000" w:rsidRDefault="00000000" w:rsidRPr="00000000" w14:paraId="00000087">
            <w:pPr>
              <w:jc w:val="center"/>
              <w:rPr>
                <w:b w:val="1"/>
                <w:bCs w:val="1"/>
              </w:rPr>
            </w:pPr>
            <w:r w:rsidDel="00000000" w:rsidR="00000000" w:rsidRPr="00000000">
              <w:rPr>
                <w:b w:val="1"/>
                <w:bCs w:val="1"/>
                <w:rtl w:val="0"/>
              </w:rPr>
              <w:t xml:space="preserve">ABV.TAINTED</w:t>
            </w:r>
          </w:p>
          <w:p w:rsidR="00000000" w:rsidDel="00000000" w:rsidP="00000000" w:rsidRDefault="00000000" w:rsidRPr="00000000" w14:paraId="00000088">
            <w:pPr>
              <w:jc w:val="center"/>
              <w:rPr>
                <w:b w:val="1"/>
                <w:bCs w:val="1"/>
              </w:rPr>
            </w:pPr>
            <w:r w:rsidDel="00000000" w:rsidR="00000000" w:rsidRPr="00000000">
              <w:rPr>
                <w:b w:val="1"/>
                <w:bCs w:val="1"/>
                <w:rtl w:val="0"/>
              </w:rPr>
              <w:t xml:space="preserve">SV.TAINTED.ALLOC_SIZE</w:t>
            </w:r>
          </w:p>
          <w:p w:rsidR="00000000" w:rsidDel="00000000" w:rsidP="00000000" w:rsidRDefault="00000000" w:rsidRPr="00000000" w14:paraId="00000089">
            <w:pPr>
              <w:jc w:val="center"/>
              <w:rPr>
                <w:b w:val="1"/>
                <w:bCs w:val="1"/>
              </w:rPr>
            </w:pPr>
            <w:r w:rsidDel="00000000" w:rsidR="00000000" w:rsidRPr="00000000">
              <w:rPr>
                <w:b w:val="1"/>
                <w:bCs w:val="1"/>
                <w:rtl w:val="0"/>
              </w:rPr>
              <w:t xml:space="preserve">SV.TAINTED.CALL.INDEX_ACCESS</w:t>
            </w:r>
          </w:p>
          <w:p w:rsidR="00000000" w:rsidDel="00000000" w:rsidP="00000000" w:rsidRDefault="00000000" w:rsidRPr="00000000" w14:paraId="0000008A">
            <w:pPr>
              <w:jc w:val="center"/>
              <w:rPr>
                <w:b w:val="1"/>
                <w:bCs w:val="1"/>
              </w:rPr>
            </w:pPr>
            <w:r w:rsidDel="00000000" w:rsidR="00000000" w:rsidRPr="00000000">
              <w:rPr>
                <w:b w:val="1"/>
                <w:bCs w:val="1"/>
                <w:rtl w:val="0"/>
              </w:rPr>
              <w:t xml:space="preserve">SV.TAINTED.CALL.LOOP_BOUND</w:t>
            </w:r>
          </w:p>
          <w:p w:rsidR="00000000" w:rsidDel="00000000" w:rsidP="00000000" w:rsidRDefault="00000000" w:rsidRPr="00000000" w14:paraId="0000008B">
            <w:pPr>
              <w:jc w:val="center"/>
              <w:rPr/>
            </w:pPr>
            <w:r w:rsidDel="00000000" w:rsidR="00000000" w:rsidRPr="00000000">
              <w:rPr>
                <w:b w:val="1"/>
                <w:bCs w:val="1"/>
                <w:rtl w:val="0"/>
              </w:rPr>
              <w:t xml:space="preserve">SV.TAINTED.INDEX_ACCESS</w:t>
            </w:r>
            <w:r w:rsidDel="00000000" w:rsidR="00000000" w:rsidRPr="00000000">
              <w:rPr>
                <w:rtl w:val="0"/>
              </w:rPr>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Detection on multiple container accessing</w:t>
            </w:r>
          </w:p>
        </w:tc>
      </w:tr>
      <w:tr>
        <w:trPr>
          <w:cantSplit w:val="0"/>
          <w:trHeight w:val="460" w:hRule="atLeast"/>
          <w:tblHeader w:val="0"/>
        </w:trPr>
        <w:tc>
          <w:tcPr>
            <w:shd w:fill="auto" w:val="clear"/>
          </w:tcPr>
          <w:p w:rsidR="00000000" w:rsidDel="00000000" w:rsidP="00000000" w:rsidRDefault="00000000" w:rsidRPr="00000000" w14:paraId="0000008D">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08E">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08F">
            <w:pPr>
              <w:jc w:val="center"/>
              <w:rPr>
                <w:u w:val="single"/>
              </w:rPr>
            </w:pPr>
            <w:r w:rsidDel="00000000" w:rsidR="00000000" w:rsidRPr="00000000">
              <w:rPr>
                <w:rtl w:val="0"/>
              </w:rPr>
              <w:t xml:space="preserve">CertC++CTR50</w:t>
            </w:r>
            <w:r w:rsidDel="00000000" w:rsidR="00000000" w:rsidRPr="00000000">
              <w:rPr>
                <w:rtl w:val="0"/>
              </w:rPr>
            </w:r>
          </w:p>
        </w:tc>
        <w:tc>
          <w:tcPr>
            <w:shd w:fill="auto" w:val="clear"/>
          </w:tcPr>
          <w:p w:rsidR="00000000" w:rsidDel="00000000" w:rsidP="00000000" w:rsidRDefault="00000000" w:rsidRPr="00000000" w14:paraId="00000090">
            <w:pPr>
              <w:jc w:val="center"/>
              <w:rPr/>
            </w:pPr>
            <w:r w:rsidDel="00000000" w:rsidR="00000000" w:rsidRPr="00000000">
              <w:rPr>
                <w:rtl w:val="0"/>
              </w:rPr>
              <w:t xml:space="preserve">Checks boundary access of containers, keeps out of bounds offlimits</w:t>
            </w:r>
          </w:p>
        </w:tc>
      </w:tr>
      <w:tr>
        <w:trPr>
          <w:cantSplit w:val="0"/>
          <w:trHeight w:val="460" w:hRule="atLeast"/>
          <w:tblHeader w:val="0"/>
        </w:trPr>
        <w:tc>
          <w:tcPr>
            <w:shd w:fill="auto" w:val="clear"/>
          </w:tcPr>
          <w:p w:rsidR="00000000" w:rsidDel="00000000" w:rsidP="00000000" w:rsidRDefault="00000000" w:rsidRPr="00000000" w14:paraId="00000091">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92">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093">
            <w:pPr>
              <w:jc w:val="center"/>
              <w:rPr>
                <w:u w:val="single"/>
              </w:rPr>
            </w:pPr>
            <w:r w:rsidDel="00000000" w:rsidR="00000000" w:rsidRPr="00000000">
              <w:rPr>
                <w:rtl w:val="0"/>
              </w:rPr>
              <w:t xml:space="preserve">LANG.MEM/TBA</w:t>
            </w:r>
            <w:r w:rsidDel="00000000" w:rsidR="00000000" w:rsidRPr="00000000">
              <w:rPr>
                <w:rtl w:val="0"/>
              </w:rPr>
            </w:r>
          </w:p>
        </w:tc>
        <w:tc>
          <w:tcPr>
            <w:shd w:fill="auto" w:val="clear"/>
          </w:tcPr>
          <w:p w:rsidR="00000000" w:rsidDel="00000000" w:rsidP="00000000" w:rsidRDefault="00000000" w:rsidRPr="00000000" w14:paraId="00000094">
            <w:pPr>
              <w:jc w:val="center"/>
              <w:rPr/>
            </w:pPr>
            <w:r w:rsidDel="00000000" w:rsidR="00000000" w:rsidRPr="00000000">
              <w:rPr>
                <w:rtl w:val="0"/>
              </w:rPr>
              <w:t xml:space="preserve">Tainted Buffer Access</w:t>
            </w:r>
          </w:p>
        </w:tc>
      </w:tr>
      <w:tr>
        <w:trPr>
          <w:cantSplit w:val="0"/>
          <w:trHeight w:val="460" w:hRule="atLeast"/>
          <w:tblHeader w:val="0"/>
        </w:trPr>
        <w:tc>
          <w:tcPr>
            <w:shd w:fill="auto" w:val="clear"/>
          </w:tcPr>
          <w:p w:rsidR="00000000" w:rsidDel="00000000" w:rsidP="00000000" w:rsidRDefault="00000000" w:rsidRPr="00000000" w14:paraId="00000095">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096">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097">
            <w:pPr>
              <w:jc w:val="center"/>
              <w:rPr>
                <w:u w:val="single"/>
              </w:rPr>
            </w:pPr>
            <w:r w:rsidDel="00000000" w:rsidR="00000000" w:rsidRPr="00000000">
              <w:rPr>
                <w:rtl w:val="0"/>
              </w:rPr>
              <w:t xml:space="preserve">CERT_CPP-STR53-CPP</w:t>
            </w:r>
            <w:r w:rsidDel="00000000" w:rsidR="00000000" w:rsidRPr="00000000">
              <w:rPr>
                <w:rtl w:val="0"/>
              </w:rPr>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Guarantee container indices are within the valid range</w:t>
            </w:r>
          </w:p>
        </w:tc>
      </w:tr>
    </w:tbl>
    <w:p w:rsidR="00000000" w:rsidDel="00000000" w:rsidP="00000000" w:rsidRDefault="00000000" w:rsidRPr="00000000" w14:paraId="00000099">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4"/>
        <w:rPr/>
      </w:pPr>
      <w:bookmarkStart w:colFirst="0" w:colLast="0" w:name="_heading=h.ukkc2mgx401r" w:id="8"/>
      <w:bookmarkEnd w:id="8"/>
      <w:r w:rsidDel="00000000" w:rsidR="00000000" w:rsidRPr="00000000">
        <w:rPr>
          <w:rtl w:val="0"/>
        </w:rPr>
        <w:t xml:space="preserve">Coding Standard 2</w:t>
      </w:r>
    </w:p>
    <w:p w:rsidR="00000000" w:rsidDel="00000000" w:rsidP="00000000" w:rsidRDefault="00000000" w:rsidRPr="00000000" w14:paraId="0000009B">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9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A0">
            <w:pPr>
              <w:jc w:val="center"/>
              <w:rPr/>
            </w:pPr>
            <w:r w:rsidDel="00000000" w:rsidR="00000000" w:rsidRPr="00000000">
              <w:rPr>
                <w:rtl w:val="0"/>
              </w:rPr>
              <w:t xml:space="preserve">STR-50-CPP</w:t>
            </w:r>
          </w:p>
        </w:tc>
        <w:tc>
          <w:tcP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Guarantee that storage for strings has sufficient space for character data and the null terminator</w:t>
            </w:r>
          </w:p>
        </w:tc>
      </w:tr>
    </w:tbl>
    <w:p w:rsidR="00000000" w:rsidDel="00000000" w:rsidP="00000000" w:rsidRDefault="00000000" w:rsidRPr="00000000" w14:paraId="000000A2">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This code has input that is unbounded which can cause a buffer overflow.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Void buf() {</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Char buff[20];</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buff;</w:t>
            </w:r>
          </w:p>
        </w:tc>
      </w:tr>
    </w:tbl>
    <w:p w:rsidR="00000000" w:rsidDel="00000000" w:rsidP="00000000" w:rsidRDefault="00000000" w:rsidRPr="00000000" w14:paraId="000000AA">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t xml:space="preserve">The best way to guard against the overflow or truncated data is to use std::string instead of a bounded array. Strings are dynamic arrays that can append new characters up to the size limit dictated by type, acting as a good safeguard for overflow.</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Void buf() {</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std::string s1;</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std:: string s2;</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s1 &gt;&gt; s2;</w:t>
            </w:r>
          </w:p>
        </w:tc>
      </w:tr>
    </w:tbl>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Input Validation: Strings are a basic component of any system that are generated through inner working functions or more commonly in fields from user input. Maintaining that the container will have the sufficient space for the characters and null terminator is a key aspect of security compliance. Creating a buffer overflow can cause a leak in the entered information, leaving it exposed and allowing attackers to siphon the information. Ensuring input by a user or by another function remains within the bounds is of utmost importance.</w:t>
            </w:r>
          </w:p>
        </w:tc>
      </w:tr>
    </w:tbl>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9">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BA">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BB">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BC">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BD">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B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BF">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C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C1">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0C2">
            <w:pPr>
              <w:jc w:val="center"/>
              <w:rPr/>
            </w:pPr>
            <w:r w:rsidDel="00000000" w:rsidR="00000000" w:rsidRPr="00000000">
              <w:rPr>
                <w:rtl w:val="0"/>
              </w:rPr>
              <w:t xml:space="preserve">L2</w:t>
            </w:r>
          </w:p>
        </w:tc>
      </w:tr>
    </w:tbl>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5">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C6">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C7">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C8">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C9">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0CA">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CB">
            <w:pPr>
              <w:jc w:val="center"/>
              <w:rPr/>
            </w:pPr>
            <w:r w:rsidDel="00000000" w:rsidR="00000000" w:rsidRPr="00000000">
              <w:rPr>
                <w:rtl w:val="0"/>
              </w:rPr>
              <w:t xml:space="preserve">stream-input-char-array</w:t>
            </w:r>
          </w:p>
        </w:tc>
        <w:tc>
          <w:tcPr>
            <w:shd w:fill="auto" w:val="clear"/>
          </w:tcPr>
          <w:p w:rsidR="00000000" w:rsidDel="00000000" w:rsidP="00000000" w:rsidRDefault="00000000" w:rsidRPr="00000000" w14:paraId="000000CC">
            <w:pPr>
              <w:jc w:val="center"/>
              <w:rPr/>
            </w:pPr>
            <w:r w:rsidDel="00000000" w:rsidR="00000000" w:rsidRPr="00000000">
              <w:rPr>
                <w:rtl w:val="0"/>
              </w:rPr>
              <w:t xml:space="preserve">Partially checked+supported</w:t>
            </w:r>
          </w:p>
        </w:tc>
      </w:tr>
      <w:tr>
        <w:trPr>
          <w:cantSplit w:val="0"/>
          <w:trHeight w:val="460" w:hRule="atLeast"/>
          <w:tblHeader w:val="0"/>
        </w:trPr>
        <w:tc>
          <w:tcPr>
            <w:shd w:fill="auto" w:val="clear"/>
          </w:tcPr>
          <w:p w:rsidR="00000000" w:rsidDel="00000000" w:rsidP="00000000" w:rsidRDefault="00000000" w:rsidRPr="00000000" w14:paraId="000000CD">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CE">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0CF">
            <w:pPr>
              <w:jc w:val="center"/>
              <w:rPr>
                <w:u w:val="single"/>
              </w:rPr>
            </w:pPr>
            <w:r w:rsidDel="00000000" w:rsidR="00000000" w:rsidRPr="00000000">
              <w:rPr>
                <w:rtl w:val="0"/>
              </w:rPr>
              <w:t xml:space="preserve">MISC.MEM.NTERM</w:t>
            </w:r>
            <w:r w:rsidDel="00000000" w:rsidR="00000000" w:rsidRPr="00000000">
              <w:rPr>
                <w:rtl w:val="0"/>
              </w:rPr>
            </w:r>
          </w:p>
        </w:tc>
        <w:tc>
          <w:tcPr>
            <w:shd w:fill="auto" w:val="clear"/>
          </w:tcPr>
          <w:p w:rsidR="00000000" w:rsidDel="00000000" w:rsidP="00000000" w:rsidRDefault="00000000" w:rsidRPr="00000000" w14:paraId="000000D0">
            <w:pPr>
              <w:jc w:val="center"/>
              <w:rPr/>
            </w:pPr>
            <w:r w:rsidDel="00000000" w:rsidR="00000000" w:rsidRPr="00000000">
              <w:rPr>
                <w:rtl w:val="0"/>
              </w:rPr>
              <w:t xml:space="preserve">No space for null terminator</w:t>
            </w:r>
          </w:p>
        </w:tc>
      </w:tr>
      <w:tr>
        <w:trPr>
          <w:cantSplit w:val="0"/>
          <w:trHeight w:val="460" w:hRule="atLeast"/>
          <w:tblHeader w:val="0"/>
        </w:trPr>
        <w:tc>
          <w:tcPr>
            <w:shd w:fill="auto" w:val="clear"/>
          </w:tcPr>
          <w:p w:rsidR="00000000" w:rsidDel="00000000" w:rsidP="00000000" w:rsidRDefault="00000000" w:rsidRPr="00000000" w14:paraId="000000D1">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0D2">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0D3">
            <w:pPr>
              <w:jc w:val="center"/>
              <w:rPr>
                <w:u w:val="single"/>
              </w:rPr>
            </w:pPr>
            <w:r w:rsidDel="00000000" w:rsidR="00000000" w:rsidRPr="00000000">
              <w:rPr>
                <w:rtl w:val="0"/>
              </w:rPr>
              <w:t xml:space="preserve">LANG.MEM.BO</w:t>
            </w:r>
            <w:r w:rsidDel="00000000" w:rsidR="00000000" w:rsidRPr="00000000">
              <w:rPr>
                <w:rtl w:val="0"/>
              </w:rPr>
            </w:r>
          </w:p>
        </w:tc>
        <w:tc>
          <w:tcPr>
            <w:shd w:fill="auto" w:val="clear"/>
          </w:tcPr>
          <w:p w:rsidR="00000000" w:rsidDel="00000000" w:rsidP="00000000" w:rsidRDefault="00000000" w:rsidRPr="00000000" w14:paraId="000000D4">
            <w:pPr>
              <w:jc w:val="center"/>
              <w:rPr/>
            </w:pPr>
            <w:r w:rsidDel="00000000" w:rsidR="00000000" w:rsidRPr="00000000">
              <w:rPr>
                <w:rtl w:val="0"/>
              </w:rPr>
              <w:t xml:space="preserve">Buffer overrun</w:t>
            </w:r>
          </w:p>
        </w:tc>
      </w:tr>
      <w:tr>
        <w:trPr>
          <w:cantSplit w:val="0"/>
          <w:trHeight w:val="460" w:hRule="atLeast"/>
          <w:tblHeader w:val="0"/>
        </w:trPr>
        <w:tc>
          <w:tcPr>
            <w:shd w:fill="auto" w:val="clear"/>
          </w:tcPr>
          <w:p w:rsidR="00000000" w:rsidDel="00000000" w:rsidP="00000000" w:rsidRDefault="00000000" w:rsidRPr="00000000" w14:paraId="000000D5">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0D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D7">
            <w:pPr>
              <w:jc w:val="center"/>
              <w:rPr>
                <w:u w:val="single"/>
              </w:rPr>
            </w:pPr>
            <w:r w:rsidDel="00000000" w:rsidR="00000000" w:rsidRPr="00000000">
              <w:rPr>
                <w:rtl w:val="0"/>
              </w:rPr>
              <w:t xml:space="preserve">SV.UNBOUND_STRING_INPUT.CIN</w:t>
            </w:r>
            <w:r w:rsidDel="00000000" w:rsidR="00000000" w:rsidRPr="00000000">
              <w:rPr>
                <w:rtl w:val="0"/>
              </w:rPr>
            </w:r>
          </w:p>
        </w:tc>
        <w:tc>
          <w:tcPr>
            <w:shd w:fill="auto" w:val="clear"/>
          </w:tcPr>
          <w:p w:rsidR="00000000" w:rsidDel="00000000" w:rsidP="00000000" w:rsidRDefault="00000000" w:rsidRPr="00000000" w14:paraId="000000D8">
            <w:pPr>
              <w:jc w:val="center"/>
              <w:rPr/>
            </w:pPr>
            <w:r w:rsidDel="00000000" w:rsidR="00000000" w:rsidRPr="00000000">
              <w:rPr>
                <w:rtl w:val="0"/>
              </w:rPr>
              <w:t xml:space="preserve">Flags bad cin buffer</w:t>
            </w:r>
          </w:p>
        </w:tc>
      </w:tr>
      <w:tr>
        <w:trPr>
          <w:cantSplit w:val="0"/>
          <w:trHeight w:val="460" w:hRule="atLeast"/>
          <w:tblHeader w:val="0"/>
        </w:trPr>
        <w:tc>
          <w:tcPr>
            <w:shd w:fill="auto" w:val="clear"/>
          </w:tcPr>
          <w:p w:rsidR="00000000" w:rsidDel="00000000" w:rsidP="00000000" w:rsidRDefault="00000000" w:rsidRPr="00000000" w14:paraId="000000D9">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0DA">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0DB">
            <w:pPr>
              <w:jc w:val="center"/>
              <w:rPr/>
            </w:pPr>
            <w:r w:rsidDel="00000000" w:rsidR="00000000" w:rsidRPr="00000000">
              <w:rPr>
                <w:rtl w:val="0"/>
              </w:rPr>
              <w:t xml:space="preserve">CERT_CPP_STR50-b</w:t>
            </w:r>
          </w:p>
        </w:tc>
        <w:tc>
          <w:tcPr>
            <w:shd w:fill="auto" w:val="clear"/>
          </w:tcPr>
          <w:p w:rsidR="00000000" w:rsidDel="00000000" w:rsidP="00000000" w:rsidRDefault="00000000" w:rsidRPr="00000000" w14:paraId="000000DC">
            <w:pPr>
              <w:jc w:val="center"/>
              <w:rPr/>
            </w:pPr>
            <w:r w:rsidDel="00000000" w:rsidR="00000000" w:rsidRPr="00000000">
              <w:rPr>
                <w:rtl w:val="0"/>
              </w:rPr>
              <w:t xml:space="preserve">Avoid overflows when writing to a buffer</w:t>
            </w:r>
          </w:p>
        </w:tc>
      </w:tr>
    </w:tbl>
    <w:p w:rsidR="00000000" w:rsidDel="00000000" w:rsidP="00000000" w:rsidRDefault="00000000" w:rsidRPr="00000000" w14:paraId="000000DD">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4"/>
        <w:rPr/>
      </w:pPr>
      <w:bookmarkStart w:colFirst="0" w:colLast="0" w:name="_heading=h.kgvzlgr8c1rn" w:id="9"/>
      <w:bookmarkEnd w:id="9"/>
      <w:r w:rsidDel="00000000" w:rsidR="00000000" w:rsidRPr="00000000">
        <w:rPr>
          <w:rtl w:val="0"/>
        </w:rPr>
        <w:t xml:space="preserve">Coding Standard 3</w:t>
      </w:r>
    </w:p>
    <w:p w:rsidR="00000000" w:rsidDel="00000000" w:rsidP="00000000" w:rsidRDefault="00000000" w:rsidRPr="00000000" w14:paraId="000000DF">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E0">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1">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2">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E4">
            <w:pPr>
              <w:jc w:val="center"/>
              <w:rPr/>
            </w:pPr>
            <w:r w:rsidDel="00000000" w:rsidR="00000000" w:rsidRPr="00000000">
              <w:rPr>
                <w:rtl w:val="0"/>
              </w:rPr>
              <w:t xml:space="preserve">STR-51-CPP</w:t>
            </w:r>
          </w:p>
        </w:tc>
        <w:tc>
          <w:tcP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Do not attempt to create a std::string from a null pointer</w:t>
            </w:r>
          </w:p>
        </w:tc>
      </w:tr>
    </w:tbl>
    <w:p w:rsidR="00000000" w:rsidDel="00000000" w:rsidP="00000000" w:rsidRDefault="00000000" w:rsidRPr="00000000" w14:paraId="000000E6">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When a std::string variable is initialized with a null pointer undefined behavior occurs.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#include&lt;vector&gt;</w:t>
            </w:r>
          </w:p>
          <w:p w:rsidR="00000000" w:rsidDel="00000000" w:rsidP="00000000" w:rsidRDefault="00000000" w:rsidRPr="00000000" w14:paraId="000000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std::vector&lt;string&gt; names = {“An”,”Bil”,”Caw”,”Dom”};</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Void get_user(const std::vector&lt;string&gt;&amp; table, const std::string name){</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For (auto&amp; user : table){</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if(</w:t>
            </w:r>
            <w:r w:rsidDel="00000000" w:rsidR="00000000" w:rsidRPr="00000000">
              <w:rPr>
                <w:rFonts w:ascii="Courier New" w:cs="Courier New" w:eastAsia="Courier New" w:hAnsi="Courier New"/>
                <w:rtl w:val="0"/>
              </w:rPr>
              <w:t xml:space="preserve">user.name</w:t>
            </w:r>
            <w:r w:rsidDel="00000000" w:rsidR="00000000" w:rsidRPr="00000000">
              <w:rPr>
                <w:rFonts w:ascii="Courier New" w:cs="Courier New" w:eastAsia="Courier New" w:hAnsi="Courier New"/>
                <w:rtl w:val="0"/>
              </w:rPr>
              <w:t xml:space="preserve"> == name) return &amp;user;</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null;</w:t>
            </w:r>
          </w:p>
          <w:p w:rsidR="00000000" w:rsidDel="00000000" w:rsidP="00000000" w:rsidRDefault="00000000" w:rsidRPr="00000000" w14:paraId="00000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username = get_user(names, “Tim”);</w:t>
            </w:r>
          </w:p>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Never have the possibility of a return to a newly created string be null or nullptr. Always populate some kind of contents to the string. In this example the return type is changed to a string and both returns are set to some value for the string to prevent a null return.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#include&lt;vector&gt;</w:t>
            </w:r>
          </w:p>
          <w:p w:rsidR="00000000" w:rsidDel="00000000" w:rsidP="00000000" w:rsidRDefault="00000000" w:rsidRPr="00000000" w14:paraId="000000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std::vector&lt;string&gt; names = {“An”,”Bil”,”Caw”,”Dom”};</w:t>
            </w:r>
          </w:p>
          <w:p w:rsidR="00000000" w:rsidDel="00000000" w:rsidP="00000000" w:rsidRDefault="00000000" w:rsidRPr="00000000" w14:paraId="000000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String get_user(const std::vector&lt;string&gt;&amp; table, const std::string name){</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For (auto&amp; user : table){</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if(user.name == name) return user.name;</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“Unknown” ;</w:t>
            </w:r>
          </w:p>
          <w:p w:rsidR="00000000" w:rsidDel="00000000" w:rsidP="00000000" w:rsidRDefault="00000000" w:rsidRPr="00000000" w14:paraId="000001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username = get_user(names, “Tim”);</w:t>
            </w:r>
          </w:p>
        </w:tc>
      </w:tr>
    </w:tbl>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rPr/>
            </w:pPr>
            <w:r w:rsidDel="00000000" w:rsidR="00000000" w:rsidRPr="00000000">
              <w:rPr>
                <w:rtl w:val="0"/>
              </w:rPr>
              <w:t xml:space="preserve">Secure by Default: When dealing with pulling data to create a string object, one must take care to never leave the possibility of having a string variable point to Null. When working with the standard string in C++, creating the object that points to a null pointer will result in undefined behavior. The way to prevent this is to have the functions configured to always point to a populated string. This default behavior will reduce terror in dealing with string creation.</w:t>
            </w:r>
          </w:p>
        </w:tc>
      </w:tr>
    </w:tbl>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0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0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0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1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11">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1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13">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14">
            <w:pPr>
              <w:jc w:val="center"/>
              <w:rPr/>
            </w:pPr>
            <w:r w:rsidDel="00000000" w:rsidR="00000000" w:rsidRPr="00000000">
              <w:rPr>
                <w:rtl w:val="0"/>
              </w:rPr>
              <w:t xml:space="preserve">L1</w:t>
            </w:r>
          </w:p>
        </w:tc>
      </w:tr>
    </w:tbl>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1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1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1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1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1B">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11C">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1D">
            <w:pPr>
              <w:jc w:val="center"/>
              <w:rPr/>
            </w:pPr>
            <w:r w:rsidDel="00000000" w:rsidR="00000000" w:rsidRPr="00000000">
              <w:rPr>
                <w:rtl w:val="0"/>
              </w:rPr>
              <w:t xml:space="preserve">assert_failure</w:t>
            </w:r>
          </w:p>
        </w:tc>
        <w:tc>
          <w:tcPr>
            <w:shd w:fill="auto" w:val="clear"/>
          </w:tcPr>
          <w:p w:rsidR="00000000" w:rsidDel="00000000" w:rsidP="00000000" w:rsidRDefault="00000000" w:rsidRPr="00000000" w14:paraId="0000011E">
            <w:pPr>
              <w:jc w:val="center"/>
              <w:rPr/>
            </w:pPr>
            <w:r w:rsidDel="00000000" w:rsidR="00000000" w:rsidRPr="00000000">
              <w:rPr>
                <w:rtl w:val="0"/>
              </w:rPr>
              <w:t xml:space="preserve">Checks violations in assertion </w:t>
            </w:r>
          </w:p>
        </w:tc>
      </w:tr>
      <w:tr>
        <w:trPr>
          <w:cantSplit w:val="0"/>
          <w:trHeight w:val="460" w:hRule="atLeast"/>
          <w:tblHeader w:val="0"/>
        </w:trPr>
        <w:tc>
          <w:tcPr>
            <w:shd w:fill="auto" w:val="clear"/>
          </w:tcPr>
          <w:p w:rsidR="00000000" w:rsidDel="00000000" w:rsidP="00000000" w:rsidRDefault="00000000" w:rsidRPr="00000000" w14:paraId="0000011F">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20">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121">
            <w:pPr>
              <w:jc w:val="center"/>
              <w:rPr>
                <w:u w:val="single"/>
              </w:rPr>
            </w:pPr>
            <w:r w:rsidDel="00000000" w:rsidR="00000000" w:rsidRPr="00000000">
              <w:rPr>
                <w:rtl w:val="0"/>
              </w:rPr>
              <w:t xml:space="preserve">LANG.MEM.NPD</w:t>
            </w:r>
            <w:r w:rsidDel="00000000" w:rsidR="00000000" w:rsidRPr="00000000">
              <w:rPr>
                <w:rtl w:val="0"/>
              </w:rPr>
            </w:r>
          </w:p>
        </w:tc>
        <w:tc>
          <w:tcPr>
            <w:shd w:fill="auto" w:val="clear"/>
          </w:tcPr>
          <w:p w:rsidR="00000000" w:rsidDel="00000000" w:rsidP="00000000" w:rsidRDefault="00000000" w:rsidRPr="00000000" w14:paraId="00000122">
            <w:pPr>
              <w:jc w:val="center"/>
              <w:rPr/>
            </w:pPr>
            <w:r w:rsidDel="00000000" w:rsidR="00000000" w:rsidRPr="00000000">
              <w:rPr>
                <w:rtl w:val="0"/>
              </w:rPr>
              <w:t xml:space="preserve">Null Pointer Dereference</w:t>
            </w:r>
          </w:p>
        </w:tc>
      </w:tr>
      <w:tr>
        <w:trPr>
          <w:cantSplit w:val="0"/>
          <w:trHeight w:val="460" w:hRule="atLeast"/>
          <w:tblHeader w:val="0"/>
        </w:trPr>
        <w:tc>
          <w:tcPr>
            <w:shd w:fill="auto" w:val="clear"/>
          </w:tcPr>
          <w:p w:rsidR="00000000" w:rsidDel="00000000" w:rsidP="00000000" w:rsidRDefault="00000000" w:rsidRPr="00000000" w14:paraId="00000123">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24">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25">
            <w:pPr>
              <w:jc w:val="center"/>
              <w:rPr>
                <w:u w:val="single"/>
              </w:rPr>
            </w:pPr>
            <w:r w:rsidDel="00000000" w:rsidR="00000000" w:rsidRPr="00000000">
              <w:rPr>
                <w:rtl w:val="0"/>
              </w:rPr>
              <w:t xml:space="preserve">NPD.CONST.DEREF</w:t>
            </w:r>
            <w:r w:rsidDel="00000000" w:rsidR="00000000" w:rsidRPr="00000000">
              <w:rPr>
                <w:rtl w:val="0"/>
              </w:rPr>
            </w:r>
          </w:p>
        </w:tc>
        <w:tc>
          <w:tcPr>
            <w:shd w:fill="auto" w:val="clear"/>
          </w:tcPr>
          <w:p w:rsidR="00000000" w:rsidDel="00000000" w:rsidP="00000000" w:rsidRDefault="00000000" w:rsidRPr="00000000" w14:paraId="00000126">
            <w:pPr>
              <w:jc w:val="center"/>
              <w:rPr/>
            </w:pPr>
            <w:r w:rsidDel="00000000" w:rsidR="00000000" w:rsidRPr="00000000">
              <w:rPr>
                <w:rtl w:val="0"/>
              </w:rPr>
              <w:t xml:space="preserve">Null Pointer Dereference</w:t>
            </w:r>
          </w:p>
        </w:tc>
      </w:tr>
      <w:tr>
        <w:trPr>
          <w:cantSplit w:val="0"/>
          <w:trHeight w:val="460" w:hRule="atLeast"/>
          <w:tblHeader w:val="0"/>
        </w:trPr>
        <w:tc>
          <w:tcPr>
            <w:shd w:fill="auto" w:val="clear"/>
          </w:tcPr>
          <w:p w:rsidR="00000000" w:rsidDel="00000000" w:rsidP="00000000" w:rsidRDefault="00000000" w:rsidRPr="00000000" w14:paraId="00000127">
            <w:pPr>
              <w:jc w:val="center"/>
              <w:rPr/>
            </w:pPr>
            <w:r w:rsidDel="00000000" w:rsidR="00000000" w:rsidRPr="00000000">
              <w:rPr>
                <w:rtl w:val="0"/>
              </w:rPr>
              <w:t xml:space="preserve">Parasoft C/C++</w:t>
            </w:r>
          </w:p>
        </w:tc>
        <w:tc>
          <w:tcPr>
            <w:shd w:fill="auto" w:val="clear"/>
          </w:tcPr>
          <w:p w:rsidR="00000000" w:rsidDel="00000000" w:rsidP="00000000" w:rsidRDefault="00000000" w:rsidRPr="00000000" w14:paraId="00000128">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129">
            <w:pPr>
              <w:jc w:val="center"/>
              <w:rPr>
                <w:u w:val="single"/>
              </w:rPr>
            </w:pPr>
            <w:r w:rsidDel="00000000" w:rsidR="00000000" w:rsidRPr="00000000">
              <w:rPr>
                <w:rtl w:val="0"/>
              </w:rPr>
              <w:t xml:space="preserve">CERT_CPP-STR51-a</w:t>
            </w:r>
            <w:r w:rsidDel="00000000" w:rsidR="00000000" w:rsidRPr="00000000">
              <w:rPr>
                <w:rtl w:val="0"/>
              </w:rPr>
            </w:r>
          </w:p>
        </w:tc>
        <w:tc>
          <w:tcPr>
            <w:shd w:fill="auto" w:val="clear"/>
          </w:tcPr>
          <w:p w:rsidR="00000000" w:rsidDel="00000000" w:rsidP="00000000" w:rsidRDefault="00000000" w:rsidRPr="00000000" w14:paraId="0000012A">
            <w:pPr>
              <w:jc w:val="center"/>
              <w:rPr/>
            </w:pPr>
            <w:r w:rsidDel="00000000" w:rsidR="00000000" w:rsidRPr="00000000">
              <w:rPr>
                <w:rtl w:val="0"/>
              </w:rPr>
              <w:t xml:space="preserve">String operation check on null pointer rule</w:t>
            </w:r>
          </w:p>
        </w:tc>
      </w:tr>
    </w:tbl>
    <w:p w:rsidR="00000000" w:rsidDel="00000000" w:rsidP="00000000" w:rsidRDefault="00000000" w:rsidRPr="00000000" w14:paraId="0000012B">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4"/>
        <w:rPr/>
      </w:pPr>
      <w:bookmarkStart w:colFirst="0" w:colLast="0" w:name="_heading=h.lwl3lwlw26ev" w:id="10"/>
      <w:bookmarkEnd w:id="10"/>
      <w:r w:rsidDel="00000000" w:rsidR="00000000" w:rsidRPr="00000000">
        <w:rPr>
          <w:rtl w:val="0"/>
        </w:rPr>
        <w:t xml:space="preserve">Coding Standard 4</w:t>
      </w:r>
    </w:p>
    <w:p w:rsidR="00000000" w:rsidDel="00000000" w:rsidP="00000000" w:rsidRDefault="00000000" w:rsidRPr="00000000" w14:paraId="0000012D">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2E">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F">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0">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32">
            <w:pPr>
              <w:jc w:val="center"/>
              <w:rPr/>
            </w:pPr>
            <w:r w:rsidDel="00000000" w:rsidR="00000000" w:rsidRPr="00000000">
              <w:rPr>
                <w:rtl w:val="0"/>
              </w:rPr>
              <w:t xml:space="preserve">IDS-06-J</w:t>
            </w:r>
          </w:p>
        </w:tc>
        <w:tc>
          <w:tcP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Exclude user input from format strings</w:t>
            </w:r>
          </w:p>
        </w:tc>
      </w:tr>
    </w:tbl>
    <w:p w:rsidR="00000000" w:rsidDel="00000000" w:rsidP="00000000" w:rsidRDefault="00000000" w:rsidRPr="00000000" w14:paraId="00000134">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This function takes in the user input and immediately throws it into the  query and returns. This is the classic injection site for an attacker to gain access to the database without needing to provide valid authentication.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1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string login(const string *userInput, const string *password){</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string query = "SELECT * FROM users WHERE username = '" + userInput + "' AND password = '" + passwordInput + "';";</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query;</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3F">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In this code you use a parameterized query with setting the user input to strings, ensuring the injected code is now only a string and not SQL code.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string login(const string *userInput, const string *password){</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string query = "SELECT * FROM users WHERE username = ? AND password = ?;</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sql::PreparedStatement* stmt = conn-&gt;prepareStatement(query);</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stmt-&gt;setString(1,userInput);</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stmt-&gt;setString(2,password);</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ResultSet result = stmt.executeQuery(stmt);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result;</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rHeight w:val="463.55468749999994"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rPr/>
            </w:pPr>
            <w:r w:rsidDel="00000000" w:rsidR="00000000" w:rsidRPr="00000000">
              <w:rPr>
                <w:rtl w:val="0"/>
              </w:rPr>
              <w:t xml:space="preserve">Input Validation: Input validation and output sanitization is one of the most important concepts when dealing with SQL injection or any injection into a software that reads input from a user, form or function. If the input is not validated or cleaned, then the result can be injections of malicious code that can be used to cause massive damage to a system or theft. For strings specifically, SQL commands are passed in as string arguments, meaning the manipulation of strings can run commands to drop tables or entire databases.</w:t>
            </w:r>
          </w:p>
        </w:tc>
      </w:tr>
    </w:tbl>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5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5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5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5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57">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58">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159">
            <w:pPr>
              <w:jc w:val="center"/>
              <w:rPr/>
            </w:pPr>
            <w:r w:rsidDel="00000000" w:rsidR="00000000" w:rsidRPr="00000000">
              <w:rPr>
                <w:rtl w:val="0"/>
              </w:rPr>
              <w:t xml:space="preserve">Low-High(attack dependent) </w:t>
            </w:r>
          </w:p>
        </w:tc>
        <w:tc>
          <w:tcPr>
            <w:shd w:fill="auto" w:val="clear"/>
          </w:tcPr>
          <w:p w:rsidR="00000000" w:rsidDel="00000000" w:rsidP="00000000" w:rsidRDefault="00000000" w:rsidRPr="00000000" w14:paraId="0000015A">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15B">
            <w:pPr>
              <w:jc w:val="center"/>
              <w:rPr/>
            </w:pPr>
            <w:r w:rsidDel="00000000" w:rsidR="00000000" w:rsidRPr="00000000">
              <w:rPr>
                <w:rtl w:val="0"/>
              </w:rPr>
              <w:t xml:space="preserve">L3</w:t>
            </w:r>
          </w:p>
        </w:tc>
      </w:tr>
    </w:tbl>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5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6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6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62">
            <w:pPr>
              <w:jc w:val="center"/>
              <w:rPr/>
            </w:pPr>
            <w:r w:rsidDel="00000000" w:rsidR="00000000" w:rsidRPr="00000000">
              <w:rPr>
                <w:rtl w:val="0"/>
              </w:rPr>
              <w:t xml:space="preserve">The Checker Framework</w:t>
            </w:r>
          </w:p>
        </w:tc>
        <w:tc>
          <w:tcPr>
            <w:shd w:fill="auto" w:val="clear"/>
          </w:tcPr>
          <w:p w:rsidR="00000000" w:rsidDel="00000000" w:rsidP="00000000" w:rsidRDefault="00000000" w:rsidRPr="00000000" w14:paraId="00000163">
            <w:pPr>
              <w:jc w:val="center"/>
              <w:rPr/>
            </w:pPr>
            <w:r w:rsidDel="00000000" w:rsidR="00000000" w:rsidRPr="00000000">
              <w:rPr>
                <w:rtl w:val="0"/>
              </w:rPr>
              <w:t xml:space="preserve">2.1.3</w:t>
            </w:r>
          </w:p>
        </w:tc>
        <w:tc>
          <w:tcPr>
            <w:shd w:fill="auto" w:val="clear"/>
          </w:tcPr>
          <w:p w:rsidR="00000000" w:rsidDel="00000000" w:rsidP="00000000" w:rsidRDefault="00000000" w:rsidRPr="00000000" w14:paraId="00000164">
            <w:pPr>
              <w:jc w:val="center"/>
              <w:rPr/>
            </w:pPr>
            <w:r w:rsidDel="00000000" w:rsidR="00000000" w:rsidRPr="00000000">
              <w:rPr>
                <w:rtl w:val="0"/>
              </w:rPr>
              <w:t xml:space="preserve">Tainting Checker</w:t>
            </w:r>
          </w:p>
        </w:tc>
        <w:tc>
          <w:tcPr>
            <w:shd w:fill="auto" w:val="clear"/>
          </w:tcPr>
          <w:p w:rsidR="00000000" w:rsidDel="00000000" w:rsidP="00000000" w:rsidRDefault="00000000" w:rsidRPr="00000000" w14:paraId="00000165">
            <w:pPr>
              <w:jc w:val="center"/>
              <w:rPr/>
            </w:pPr>
            <w:r w:rsidDel="00000000" w:rsidR="00000000" w:rsidRPr="00000000">
              <w:rPr>
                <w:rtl w:val="0"/>
              </w:rPr>
              <w:t xml:space="preserve">Trust and security errors</w:t>
            </w:r>
          </w:p>
        </w:tc>
      </w:tr>
      <w:tr>
        <w:trPr>
          <w:cantSplit w:val="0"/>
          <w:trHeight w:val="460" w:hRule="atLeast"/>
          <w:tblHeader w:val="0"/>
        </w:trPr>
        <w:tc>
          <w:tcPr>
            <w:shd w:fill="auto" w:val="clear"/>
          </w:tcPr>
          <w:p w:rsidR="00000000" w:rsidDel="00000000" w:rsidP="00000000" w:rsidRDefault="00000000" w:rsidRPr="00000000" w14:paraId="00000166">
            <w:pPr>
              <w:jc w:val="center"/>
              <w:rPr/>
            </w:pPr>
            <w:r w:rsidDel="00000000" w:rsidR="00000000" w:rsidRPr="00000000">
              <w:rPr>
                <w:rtl w:val="0"/>
              </w:rPr>
              <w:t xml:space="preserve">Parasoft Jtest</w:t>
            </w:r>
          </w:p>
        </w:tc>
        <w:tc>
          <w:tcPr>
            <w:shd w:fill="auto" w:val="clear"/>
          </w:tcPr>
          <w:p w:rsidR="00000000" w:rsidDel="00000000" w:rsidP="00000000" w:rsidRDefault="00000000" w:rsidRPr="00000000" w14:paraId="00000167">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168">
            <w:pPr>
              <w:jc w:val="center"/>
              <w:rPr>
                <w:u w:val="single"/>
              </w:rPr>
            </w:pPr>
            <w:r w:rsidDel="00000000" w:rsidR="00000000" w:rsidRPr="00000000">
              <w:rPr>
                <w:rtl w:val="0"/>
              </w:rPr>
              <w:t xml:space="preserve">CERT.IDS.TDINPUT</w:t>
            </w:r>
            <w:r w:rsidDel="00000000" w:rsidR="00000000" w:rsidRPr="00000000">
              <w:rPr>
                <w:rtl w:val="0"/>
              </w:rPr>
            </w:r>
          </w:p>
        </w:tc>
        <w:tc>
          <w:tcPr>
            <w:shd w:fill="auto" w:val="clear"/>
          </w:tcPr>
          <w:p w:rsidR="00000000" w:rsidDel="00000000" w:rsidP="00000000" w:rsidRDefault="00000000" w:rsidRPr="00000000" w14:paraId="00000169">
            <w:pPr>
              <w:jc w:val="center"/>
              <w:rPr/>
            </w:pPr>
            <w:r w:rsidDel="00000000" w:rsidR="00000000" w:rsidRPr="00000000">
              <w:rPr>
                <w:rtl w:val="0"/>
              </w:rPr>
              <w:t xml:space="preserve">Exclude unsanitized user input from format strings</w:t>
            </w:r>
          </w:p>
        </w:tc>
      </w:tr>
      <w:tr>
        <w:trPr>
          <w:cantSplit w:val="0"/>
          <w:trHeight w:val="460" w:hRule="atLeast"/>
          <w:tblHeader w:val="0"/>
        </w:trPr>
        <w:tc>
          <w:tcPr>
            <w:shd w:fill="auto" w:val="clear"/>
          </w:tcPr>
          <w:p w:rsidR="00000000" w:rsidDel="00000000" w:rsidP="00000000" w:rsidRDefault="00000000" w:rsidRPr="00000000" w14:paraId="0000016A">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6B">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6C">
            <w:pPr>
              <w:jc w:val="center"/>
              <w:rPr>
                <w:u w:val="single"/>
              </w:rPr>
            </w:pPr>
            <w:r w:rsidDel="00000000" w:rsidR="00000000" w:rsidRPr="00000000">
              <w:rPr>
                <w:rtl w:val="0"/>
              </w:rPr>
              <w:t xml:space="preserve">SV.EXEC</w:t>
            </w:r>
            <w:r w:rsidDel="00000000" w:rsidR="00000000" w:rsidRPr="00000000">
              <w:rPr>
                <w:rtl w:val="0"/>
              </w:rPr>
            </w:r>
          </w:p>
        </w:tc>
        <w:tc>
          <w:tcPr>
            <w:shd w:fill="auto" w:val="clear"/>
          </w:tcPr>
          <w:p w:rsidR="00000000" w:rsidDel="00000000" w:rsidP="00000000" w:rsidRDefault="00000000" w:rsidRPr="00000000" w14:paraId="0000016D">
            <w:pPr>
              <w:jc w:val="center"/>
              <w:rPr/>
            </w:pPr>
            <w:r w:rsidDel="00000000" w:rsidR="00000000" w:rsidRPr="00000000">
              <w:rPr>
                <w:rtl w:val="0"/>
              </w:rPr>
              <w:t xml:space="preserve">Implemented</w:t>
            </w:r>
          </w:p>
        </w:tc>
      </w:tr>
      <w:tr>
        <w:trPr>
          <w:cantSplit w:val="0"/>
          <w:trHeight w:val="460" w:hRule="atLeast"/>
          <w:tblHeader w:val="0"/>
        </w:trPr>
        <w:tc>
          <w:tcPr>
            <w:shd w:fill="auto" w:val="clear"/>
          </w:tcPr>
          <w:p w:rsidR="00000000" w:rsidDel="00000000" w:rsidP="00000000" w:rsidRDefault="00000000" w:rsidRPr="00000000" w14:paraId="0000016E">
            <w:pPr>
              <w:jc w:val="center"/>
              <w:rPr/>
            </w:pPr>
            <w:r w:rsidDel="00000000" w:rsidR="00000000" w:rsidRPr="00000000">
              <w:rPr>
                <w:rtl w:val="0"/>
              </w:rPr>
              <w:t xml:space="preserve">Security Reviewer</w:t>
            </w:r>
          </w:p>
        </w:tc>
        <w:tc>
          <w:tcPr>
            <w:shd w:fill="auto" w:val="clear"/>
          </w:tcPr>
          <w:p w:rsidR="00000000" w:rsidDel="00000000" w:rsidP="00000000" w:rsidRDefault="00000000" w:rsidRPr="00000000" w14:paraId="0000016F">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170">
            <w:pPr>
              <w:jc w:val="center"/>
              <w:rPr>
                <w:u w:val="single"/>
              </w:rPr>
            </w:pPr>
            <w:r w:rsidDel="00000000" w:rsidR="00000000" w:rsidRPr="00000000">
              <w:rPr>
                <w:u w:val="single"/>
                <w:rtl w:val="0"/>
              </w:rPr>
              <w:t xml:space="preserve">SV.EXEC</w:t>
            </w:r>
          </w:p>
        </w:tc>
        <w:tc>
          <w:tcPr>
            <w:shd w:fill="auto" w:val="clear"/>
          </w:tcPr>
          <w:p w:rsidR="00000000" w:rsidDel="00000000" w:rsidP="00000000" w:rsidRDefault="00000000" w:rsidRPr="00000000" w14:paraId="00000171">
            <w:pPr>
              <w:jc w:val="center"/>
              <w:rPr/>
            </w:pPr>
            <w:r w:rsidDel="00000000" w:rsidR="00000000" w:rsidRPr="00000000">
              <w:rPr>
                <w:rtl w:val="0"/>
              </w:rPr>
              <w:t xml:space="preserve">Full Implementation</w:t>
            </w:r>
          </w:p>
        </w:tc>
      </w:tr>
    </w:tbl>
    <w:p w:rsidR="00000000" w:rsidDel="00000000" w:rsidP="00000000" w:rsidRDefault="00000000" w:rsidRPr="00000000" w14:paraId="00000172">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4"/>
        <w:rPr/>
      </w:pPr>
      <w:bookmarkStart w:colFirst="0" w:colLast="0" w:name="_heading=h.ebnwpy3kq8o4" w:id="11"/>
      <w:bookmarkEnd w:id="11"/>
      <w:r w:rsidDel="00000000" w:rsidR="00000000" w:rsidRPr="00000000">
        <w:rPr>
          <w:rtl w:val="0"/>
        </w:rPr>
        <w:t xml:space="preserve">Coding Standard 5</w:t>
      </w:r>
    </w:p>
    <w:p w:rsidR="00000000" w:rsidDel="00000000" w:rsidP="00000000" w:rsidRDefault="00000000" w:rsidRPr="00000000" w14:paraId="00000174">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7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7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79">
            <w:pPr>
              <w:jc w:val="center"/>
              <w:rPr/>
            </w:pPr>
            <w:r w:rsidDel="00000000" w:rsidR="00000000" w:rsidRPr="00000000">
              <w:rPr>
                <w:rtl w:val="0"/>
              </w:rPr>
              <w:t xml:space="preserve">MEM-51-CPP</w:t>
            </w:r>
          </w:p>
        </w:tc>
        <w:tc>
          <w:tcPr>
            <w:tcMar>
              <w:top w:w="100.0" w:type="dxa"/>
              <w:left w:w="100.0" w:type="dxa"/>
              <w:bottom w:w="100.0" w:type="dxa"/>
              <w:right w:w="100.0" w:type="dxa"/>
            </w:tcMar>
          </w:tcPr>
          <w:p w:rsidR="00000000" w:rsidDel="00000000" w:rsidP="00000000" w:rsidRDefault="00000000" w:rsidRPr="00000000" w14:paraId="0000017A">
            <w:pPr>
              <w:pStyle w:val="Heading1"/>
              <w:spacing w:after="120" w:before="480" w:lineRule="auto"/>
              <w:jc w:val="left"/>
              <w:rPr>
                <w:b w:val="0"/>
                <w:bCs w:val="0"/>
                <w:sz w:val="24"/>
                <w:szCs w:val="24"/>
              </w:rPr>
            </w:pPr>
            <w:bookmarkStart w:colFirst="0" w:colLast="0" w:name="_heading=h.r1hz99owhhzb" w:id="12"/>
            <w:bookmarkEnd w:id="12"/>
            <w:r w:rsidDel="00000000" w:rsidR="00000000" w:rsidRPr="00000000">
              <w:rPr>
                <w:b w:val="0"/>
                <w:bCs w:val="0"/>
                <w:sz w:val="24"/>
                <w:szCs w:val="24"/>
                <w:rtl w:val="0"/>
              </w:rPr>
              <w:t xml:space="preserve">Properly deallocate dynamically allocated resources</w:t>
            </w:r>
          </w:p>
          <w:p w:rsidR="00000000" w:rsidDel="00000000" w:rsidP="00000000" w:rsidRDefault="00000000" w:rsidRPr="00000000" w14:paraId="0000017B">
            <w:pPr>
              <w:rPr/>
            </w:pPr>
            <w:r w:rsidDel="00000000" w:rsidR="00000000" w:rsidRPr="00000000">
              <w:rPr>
                <w:rtl w:val="0"/>
              </w:rPr>
            </w:r>
          </w:p>
        </w:tc>
      </w:tr>
    </w:tbl>
    <w:p w:rsidR="00000000" w:rsidDel="00000000" w:rsidP="00000000" w:rsidRDefault="00000000" w:rsidRPr="00000000" w14:paraId="0000017C">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This code initializes a pointer of type int and does not delete the pointer reference. This will leave a hanging pointer that is still referencing an address which can cause leaks.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int* scalarptr = new int(50);</w:t>
            </w:r>
          </w:p>
          <w:p w:rsidR="00000000" w:rsidDel="00000000" w:rsidP="00000000" w:rsidRDefault="00000000" w:rsidRPr="00000000" w14:paraId="000001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void f() {</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int* scalarptr = new int(50);</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scalarptr;</w:t>
            </w:r>
          </w:p>
          <w:p w:rsidR="00000000" w:rsidDel="00000000" w:rsidP="00000000" w:rsidRDefault="00000000" w:rsidRPr="00000000" w14:paraId="000001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c>
      </w:tr>
    </w:tbl>
    <w:p w:rsidR="00000000" w:rsidDel="00000000" w:rsidP="00000000" w:rsidRDefault="00000000" w:rsidRPr="00000000" w14:paraId="0000018D">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In this code the pointer is deleted as well as the reference, severing all ties and freeing memory completely.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int* scalarptr = new int(50);</w:t>
            </w:r>
          </w:p>
          <w:p w:rsidR="00000000" w:rsidDel="00000000" w:rsidP="00000000" w:rsidRDefault="00000000" w:rsidRPr="00000000" w14:paraId="000001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void f() {</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    int* scalarptr = new int(50);</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scalarptr;</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scalarptr = nullptr;</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B">
            <w:pPr>
              <w:rPr/>
            </w:pPr>
            <w:r w:rsidDel="00000000" w:rsidR="00000000" w:rsidRPr="00000000">
              <w:rPr>
                <w:rtl w:val="0"/>
              </w:rPr>
            </w:r>
          </w:p>
        </w:tc>
      </w:tr>
    </w:tbl>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9F">
            <w:pPr>
              <w:pBdr>
                <w:top w:space="0" w:sz="0" w:val="nil"/>
                <w:left w:space="0" w:sz="0" w:val="nil"/>
                <w:bottom w:space="0" w:sz="0" w:val="nil"/>
                <w:right w:space="0" w:sz="0" w:val="nil"/>
                <w:between w:space="0" w:sz="0" w:val="nil"/>
              </w:pBdr>
              <w:rPr/>
            </w:pPr>
            <w:r w:rsidDel="00000000" w:rsidR="00000000" w:rsidRPr="00000000">
              <w:rPr>
                <w:rtl w:val="0"/>
              </w:rPr>
              <w:t xml:space="preserve">Complete Mediation, Secure by default: Just as properly closing files when finished with them, deallocating resources is just as, if not more important of a task to do at the end of a process. Allocated resources are chunks of memory that are meant to be used for a time then put back to an empty state. The improper use of these resources range from small effects that can chain to much larger problems down the line. This is why the mediation of resources must be accounted for at all times to maintain a clean use of resources and that even when the misallocation of resources occurs, the program can exit cleanly.  </w:t>
            </w:r>
          </w:p>
        </w:tc>
      </w:tr>
    </w:tbl>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A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A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A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A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A7">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A8">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A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AA">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AB">
            <w:pPr>
              <w:jc w:val="center"/>
              <w:rPr/>
            </w:pPr>
            <w:r w:rsidDel="00000000" w:rsidR="00000000" w:rsidRPr="00000000">
              <w:rPr>
                <w:rtl w:val="0"/>
              </w:rPr>
              <w:t xml:space="preserve">L2</w:t>
            </w:r>
          </w:p>
        </w:tc>
      </w:tr>
    </w:tbl>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A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B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B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B2">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1B3">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B4">
            <w:pPr>
              <w:jc w:val="center"/>
              <w:rPr/>
            </w:pPr>
            <w:r w:rsidDel="00000000" w:rsidR="00000000" w:rsidRPr="00000000">
              <w:rPr>
                <w:rtl w:val="0"/>
              </w:rPr>
              <w:t xml:space="preserve">csa-memory-leak</w:t>
            </w:r>
          </w:p>
        </w:tc>
        <w:tc>
          <w:tcPr>
            <w:shd w:fill="auto" w:val="clear"/>
          </w:tcPr>
          <w:p w:rsidR="00000000" w:rsidDel="00000000" w:rsidP="00000000" w:rsidRDefault="00000000" w:rsidRPr="00000000" w14:paraId="000001B5">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1B6">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1B7">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1B8">
            <w:pPr>
              <w:jc w:val="center"/>
              <w:rPr>
                <w:u w:val="single"/>
              </w:rPr>
            </w:pPr>
            <w:r w:rsidDel="00000000" w:rsidR="00000000" w:rsidRPr="00000000">
              <w:rPr>
                <w:rtl w:val="0"/>
              </w:rPr>
              <w:t xml:space="preserve">clang-analyzer-cpluplus.NewDeleteLeaks-Wmismatched-new-deleteclang-analyzer-unix.MismatchedDeallocator</w:t>
            </w:r>
            <w:r w:rsidDel="00000000" w:rsidR="00000000" w:rsidRPr="00000000">
              <w:rPr>
                <w:rtl w:val="0"/>
              </w:rPr>
            </w:r>
          </w:p>
        </w:tc>
        <w:tc>
          <w:tcPr>
            <w:shd w:fill="auto" w:val="clear"/>
          </w:tcPr>
          <w:p w:rsidR="00000000" w:rsidDel="00000000" w:rsidP="00000000" w:rsidRDefault="00000000" w:rsidRPr="00000000" w14:paraId="000001B9">
            <w:pPr>
              <w:jc w:val="center"/>
              <w:rPr/>
            </w:pPr>
            <w:r w:rsidDel="00000000" w:rsidR="00000000" w:rsidRPr="00000000">
              <w:rPr>
                <w:rtl w:val="0"/>
              </w:rPr>
              <w:t xml:space="preserve">Clang-tidy that is a partial catcher</w:t>
            </w:r>
          </w:p>
        </w:tc>
      </w:tr>
      <w:tr>
        <w:trPr>
          <w:cantSplit w:val="0"/>
          <w:trHeight w:val="460" w:hRule="atLeast"/>
          <w:tblHeader w:val="0"/>
        </w:trPr>
        <w:tc>
          <w:tcPr>
            <w:shd w:fill="auto" w:val="clear"/>
          </w:tcPr>
          <w:p w:rsidR="00000000" w:rsidDel="00000000" w:rsidP="00000000" w:rsidRDefault="00000000" w:rsidRPr="00000000" w14:paraId="000001BA">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BB">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1BC">
            <w:pPr>
              <w:jc w:val="center"/>
              <w:rPr>
                <w:u w:val="single"/>
              </w:rPr>
            </w:pPr>
            <w:r w:rsidDel="00000000" w:rsidR="00000000" w:rsidRPr="00000000">
              <w:rPr>
                <w:rtl w:val="0"/>
              </w:rPr>
              <w:t xml:space="preserve">ALLOC.DF</w:t>
            </w:r>
            <w:r w:rsidDel="00000000" w:rsidR="00000000" w:rsidRPr="00000000">
              <w:rPr>
                <w:rtl w:val="0"/>
              </w:rPr>
            </w:r>
          </w:p>
        </w:tc>
        <w:tc>
          <w:tcPr>
            <w:shd w:fill="auto" w:val="clear"/>
          </w:tcPr>
          <w:p w:rsidR="00000000" w:rsidDel="00000000" w:rsidP="00000000" w:rsidRDefault="00000000" w:rsidRPr="00000000" w14:paraId="000001BD">
            <w:pPr>
              <w:jc w:val="center"/>
              <w:rPr/>
            </w:pPr>
            <w:r w:rsidDel="00000000" w:rsidR="00000000" w:rsidRPr="00000000">
              <w:rPr>
                <w:rtl w:val="0"/>
              </w:rPr>
              <w:t xml:space="preserve">Double free</w:t>
            </w:r>
          </w:p>
        </w:tc>
      </w:tr>
      <w:tr>
        <w:trPr>
          <w:cantSplit w:val="0"/>
          <w:trHeight w:val="460" w:hRule="atLeast"/>
          <w:tblHeader w:val="0"/>
        </w:trPr>
        <w:tc>
          <w:tcPr>
            <w:shd w:fill="auto" w:val="clear"/>
          </w:tcPr>
          <w:p w:rsidR="00000000" w:rsidDel="00000000" w:rsidP="00000000" w:rsidRDefault="00000000" w:rsidRPr="00000000" w14:paraId="000001BE">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1BF">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1C0">
            <w:pPr>
              <w:jc w:val="center"/>
              <w:rPr>
                <w:u w:val="single"/>
              </w:rPr>
            </w:pPr>
            <w:r w:rsidDel="00000000" w:rsidR="00000000" w:rsidRPr="00000000">
              <w:rPr>
                <w:rtl w:val="0"/>
              </w:rPr>
              <w:t xml:space="preserve">CERT C++: MEM51-CPP</w:t>
            </w:r>
            <w:r w:rsidDel="00000000" w:rsidR="00000000" w:rsidRPr="00000000">
              <w:rPr>
                <w:rtl w:val="0"/>
              </w:rPr>
            </w:r>
          </w:p>
        </w:tc>
        <w:tc>
          <w:tcPr>
            <w:shd w:fill="auto" w:val="clear"/>
          </w:tcPr>
          <w:p w:rsidR="00000000" w:rsidDel="00000000" w:rsidP="00000000" w:rsidRDefault="00000000" w:rsidRPr="00000000" w14:paraId="000001C1">
            <w:pPr>
              <w:jc w:val="center"/>
              <w:rPr/>
            </w:pPr>
            <w:r w:rsidDel="00000000" w:rsidR="00000000" w:rsidRPr="00000000">
              <w:rPr>
                <w:rtl w:val="0"/>
              </w:rPr>
              <w:t xml:space="preserve">Checks on invalid pointer operations</w:t>
            </w:r>
          </w:p>
        </w:tc>
      </w:tr>
    </w:tbl>
    <w:p w:rsidR="00000000" w:rsidDel="00000000" w:rsidP="00000000" w:rsidRDefault="00000000" w:rsidRPr="00000000" w14:paraId="000001C2">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4"/>
        <w:rPr/>
      </w:pPr>
      <w:bookmarkStart w:colFirst="0" w:colLast="0" w:name="_heading=h.7wrzrb22w09" w:id="13"/>
      <w:bookmarkEnd w:id="13"/>
      <w:r w:rsidDel="00000000" w:rsidR="00000000" w:rsidRPr="00000000">
        <w:rPr>
          <w:rtl w:val="0"/>
        </w:rPr>
        <w:t xml:space="preserve">Coding Standard 6</w:t>
      </w:r>
    </w:p>
    <w:p w:rsidR="00000000" w:rsidDel="00000000" w:rsidP="00000000" w:rsidRDefault="00000000" w:rsidRPr="00000000" w14:paraId="000001C4">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C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1C9">
            <w:pPr>
              <w:jc w:val="center"/>
              <w:rPr/>
            </w:pPr>
            <w:r w:rsidDel="00000000" w:rsidR="00000000" w:rsidRPr="00000000">
              <w:rPr>
                <w:rtl w:val="0"/>
              </w:rPr>
              <w:t xml:space="preserve">MSC-11-C</w:t>
            </w:r>
          </w:p>
        </w:tc>
        <w:tc>
          <w:tcPr>
            <w:tcMar>
              <w:top w:w="100.0" w:type="dxa"/>
              <w:left w:w="100.0" w:type="dxa"/>
              <w:bottom w:w="100.0" w:type="dxa"/>
              <w:right w:w="100.0" w:type="dxa"/>
            </w:tcMar>
          </w:tcPr>
          <w:p w:rsidR="00000000" w:rsidDel="00000000" w:rsidP="00000000" w:rsidRDefault="00000000" w:rsidRPr="00000000" w14:paraId="000001CA">
            <w:pPr>
              <w:pStyle w:val="Heading1"/>
              <w:spacing w:after="120" w:before="480" w:lineRule="auto"/>
              <w:jc w:val="left"/>
              <w:rPr>
                <w:b w:val="0"/>
                <w:bCs w:val="0"/>
              </w:rPr>
            </w:pPr>
            <w:bookmarkStart w:colFirst="0" w:colLast="0" w:name="_heading=h.y01fttk91s51" w:id="14"/>
            <w:bookmarkEnd w:id="14"/>
            <w:r w:rsidDel="00000000" w:rsidR="00000000" w:rsidRPr="00000000">
              <w:rPr>
                <w:b w:val="0"/>
                <w:bCs w:val="0"/>
                <w:rtl w:val="0"/>
              </w:rPr>
              <w:t xml:space="preserve">Incorporate diagnostic tests using assertions</w:t>
            </w:r>
          </w:p>
        </w:tc>
      </w:tr>
    </w:tbl>
    <w:p w:rsidR="00000000" w:rsidDel="00000000" w:rsidP="00000000" w:rsidRDefault="00000000" w:rsidRPr="00000000" w14:paraId="000001CB">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This code uses the assert method to check that dup in fact has memory, but the allocation can be changed or removed at any point which assert could terminate the program when called.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char *dupstring(const char *c_str) {</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size_t len;</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char *dup;</w:t>
            </w:r>
          </w:p>
          <w:p w:rsidR="00000000" w:rsidDel="00000000" w:rsidP="00000000" w:rsidRDefault="00000000" w:rsidRPr="00000000" w14:paraId="000001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len = strlen(c_str);</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dup = (char *)malloc(len + 1);</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assert(NULL != dup);</w:t>
            </w:r>
          </w:p>
          <w:p w:rsidR="00000000" w:rsidDel="00000000" w:rsidP="00000000" w:rsidRDefault="00000000" w:rsidRPr="00000000" w14:paraId="000001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  memcpy(dup, c_str, len + 1);</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dup;</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9">
            <w:pPr>
              <w:rPr/>
            </w:pPr>
            <w:r w:rsidDel="00000000" w:rsidR="00000000" w:rsidRPr="00000000">
              <w:rPr>
                <w:rtl w:val="0"/>
              </w:rPr>
            </w:r>
          </w:p>
        </w:tc>
      </w:tr>
    </w:tbl>
    <w:p w:rsidR="00000000" w:rsidDel="00000000" w:rsidP="00000000" w:rsidRDefault="00000000" w:rsidRPr="00000000" w14:paraId="000001DA">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Instead of using assert for the check on dup, use a basic if condition.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char *dupstring(const char *c_str) {</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size_t len;</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  char *dup;</w:t>
            </w:r>
          </w:p>
          <w:p w:rsidR="00000000" w:rsidDel="00000000" w:rsidP="00000000" w:rsidRDefault="00000000" w:rsidRPr="00000000" w14:paraId="000001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len = strlen(c_str);</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  dup = (char*)malloc(len + 1);</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  /* Detect and handle memory allocation error */</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 xml:space="preserve">  if (NULL == dup) {</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NULL; </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  memcpy(dup, c_str, len + 1);</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dup;</w:t>
            </w:r>
          </w:p>
          <w:p w:rsidR="00000000" w:rsidDel="00000000" w:rsidP="00000000" w:rsidRDefault="00000000" w:rsidRPr="00000000" w14:paraId="000001E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EB">
            <w:pPr>
              <w:rPr/>
            </w:pPr>
            <w:r w:rsidDel="00000000" w:rsidR="00000000" w:rsidRPr="00000000">
              <w:rPr>
                <w:rtl w:val="0"/>
              </w:rPr>
            </w:r>
          </w:p>
        </w:tc>
      </w:tr>
    </w:tbl>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EF">
            <w:pPr>
              <w:pBdr>
                <w:top w:space="0" w:sz="0" w:val="nil"/>
                <w:left w:space="0" w:sz="0" w:val="nil"/>
                <w:bottom w:space="0" w:sz="0" w:val="nil"/>
                <w:right w:space="0" w:sz="0" w:val="nil"/>
                <w:between w:space="0" w:sz="0" w:val="nil"/>
              </w:pBdr>
              <w:rPr/>
            </w:pPr>
            <w:r w:rsidDel="00000000" w:rsidR="00000000" w:rsidRPr="00000000">
              <w:rPr>
                <w:rtl w:val="0"/>
              </w:rPr>
              <w:t xml:space="preserve">Open Design, Keep It Simple: Keeping an open design in terms of security will make the maintenance of the security system much more simple. Keeping a simple system in turn makes the design easier to work with and find bugs or errors. The use of assertions in the diagnostics helps this sentiment because assertions in tests give direct answers to how the functions are working with known parameters set.</w:t>
            </w:r>
          </w:p>
        </w:tc>
      </w:tr>
    </w:tbl>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F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F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F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F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F7">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F8">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1F9">
            <w:pPr>
              <w:jc w:val="center"/>
              <w:rPr/>
            </w:pPr>
            <w:r w:rsidDel="00000000" w:rsidR="00000000" w:rsidRPr="00000000">
              <w:rPr>
                <w:rtl w:val="0"/>
              </w:rPr>
              <w:t xml:space="preserve">Low-Medium</w:t>
            </w:r>
          </w:p>
        </w:tc>
        <w:tc>
          <w:tcPr>
            <w:shd w:fill="auto" w:val="clear"/>
          </w:tcPr>
          <w:p w:rsidR="00000000" w:rsidDel="00000000" w:rsidP="00000000" w:rsidRDefault="00000000" w:rsidRPr="00000000" w14:paraId="000001FA">
            <w:pPr>
              <w:jc w:val="center"/>
              <w:rPr/>
            </w:pPr>
            <w:r w:rsidDel="00000000" w:rsidR="00000000" w:rsidRPr="00000000">
              <w:rPr>
                <w:rtl w:val="0"/>
              </w:rPr>
              <w:t xml:space="preserve">P1</w:t>
            </w:r>
          </w:p>
        </w:tc>
        <w:tc>
          <w:tcPr>
            <w:shd w:fill="auto" w:val="clear"/>
          </w:tcPr>
          <w:p w:rsidR="00000000" w:rsidDel="00000000" w:rsidP="00000000" w:rsidRDefault="00000000" w:rsidRPr="00000000" w14:paraId="000001FB">
            <w:pPr>
              <w:jc w:val="center"/>
              <w:rPr/>
            </w:pPr>
            <w:r w:rsidDel="00000000" w:rsidR="00000000" w:rsidRPr="00000000">
              <w:rPr>
                <w:rtl w:val="0"/>
              </w:rPr>
              <w:t xml:space="preserve">L3</w:t>
            </w:r>
          </w:p>
        </w:tc>
      </w:tr>
    </w:tbl>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F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F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0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0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02">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03">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204">
            <w:pPr>
              <w:jc w:val="center"/>
              <w:rPr/>
            </w:pPr>
            <w:r w:rsidDel="00000000" w:rsidR="00000000" w:rsidRPr="00000000">
              <w:rPr>
                <w:rtl w:val="0"/>
              </w:rPr>
              <w:t xml:space="preserve">LANG.FUNCS.ASSERTS</w:t>
            </w:r>
          </w:p>
        </w:tc>
        <w:tc>
          <w:tcPr>
            <w:shd w:fill="auto" w:val="clear"/>
          </w:tcPr>
          <w:p w:rsidR="00000000" w:rsidDel="00000000" w:rsidP="00000000" w:rsidRDefault="00000000" w:rsidRPr="00000000" w14:paraId="00000205">
            <w:pPr>
              <w:jc w:val="center"/>
              <w:rPr/>
            </w:pPr>
            <w:r w:rsidDel="00000000" w:rsidR="00000000" w:rsidRPr="00000000">
              <w:rPr>
                <w:rtl w:val="0"/>
              </w:rPr>
              <w:t xml:space="preserve">Not enough assertions</w:t>
            </w:r>
          </w:p>
        </w:tc>
      </w:tr>
      <w:tr>
        <w:trPr>
          <w:cantSplit w:val="0"/>
          <w:trHeight w:val="460" w:hRule="atLeast"/>
          <w:tblHeader w:val="0"/>
        </w:trPr>
        <w:tc>
          <w:tcPr>
            <w:shd w:fill="auto" w:val="clear"/>
          </w:tcPr>
          <w:p w:rsidR="00000000" w:rsidDel="00000000" w:rsidP="00000000" w:rsidRDefault="00000000" w:rsidRPr="00000000" w14:paraId="00000206">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07">
            <w:pPr>
              <w:jc w:val="center"/>
              <w:rPr/>
            </w:pPr>
            <w:r w:rsidDel="00000000" w:rsidR="00000000" w:rsidRPr="00000000">
              <w:rPr>
                <w:rtl w:val="0"/>
              </w:rPr>
              <w:t xml:space="preserve">2026.21</w:t>
            </w:r>
          </w:p>
        </w:tc>
        <w:tc>
          <w:tcPr>
            <w:shd w:fill="auto" w:val="clear"/>
          </w:tcPr>
          <w:p w:rsidR="00000000" w:rsidDel="00000000" w:rsidP="00000000" w:rsidRDefault="00000000" w:rsidRPr="00000000" w14:paraId="00000208">
            <w:pPr>
              <w:jc w:val="center"/>
              <w:rPr>
                <w:u w:val="single"/>
              </w:rPr>
            </w:pPr>
            <w:r w:rsidDel="00000000" w:rsidR="00000000" w:rsidRPr="00000000">
              <w:rPr>
                <w:rtl w:val="0"/>
              </w:rPr>
              <w:t xml:space="preserve">CERT_C-MSC11-a</w:t>
            </w:r>
            <w:r w:rsidDel="00000000" w:rsidR="00000000" w:rsidRPr="00000000">
              <w:rPr>
                <w:rtl w:val="0"/>
              </w:rPr>
            </w:r>
          </w:p>
        </w:tc>
        <w:tc>
          <w:tcPr>
            <w:shd w:fill="auto" w:val="clear"/>
          </w:tcPr>
          <w:p w:rsidR="00000000" w:rsidDel="00000000" w:rsidP="00000000" w:rsidRDefault="00000000" w:rsidRPr="00000000" w14:paraId="00000209">
            <w:pPr>
              <w:jc w:val="center"/>
              <w:rPr/>
            </w:pPr>
            <w:r w:rsidDel="00000000" w:rsidR="00000000" w:rsidRPr="00000000">
              <w:rPr>
                <w:rtl w:val="0"/>
              </w:rPr>
              <w:t xml:space="preserve">Assert liberally to document internal assumptions</w:t>
            </w:r>
          </w:p>
        </w:tc>
      </w:tr>
      <w:tr>
        <w:trPr>
          <w:cantSplit w:val="0"/>
          <w:trHeight w:val="460" w:hRule="atLeast"/>
          <w:tblHeader w:val="0"/>
        </w:trPr>
        <w:tc>
          <w:tcPr>
            <w:shd w:fill="auto" w:val="clear"/>
          </w:tcPr>
          <w:p w:rsidR="00000000" w:rsidDel="00000000" w:rsidP="00000000" w:rsidRDefault="00000000" w:rsidRPr="00000000" w14:paraId="0000020A">
            <w:pPr>
              <w:jc w:val="center"/>
              <w:rPr/>
            </w:pPr>
            <w:r w:rsidDel="00000000" w:rsidR="00000000" w:rsidRPr="00000000">
              <w:rPr>
                <w:rtl w:val="0"/>
              </w:rPr>
              <w:t xml:space="preserve">Security Reviewer - Static Reviewer</w:t>
            </w:r>
          </w:p>
        </w:tc>
        <w:tc>
          <w:tcPr>
            <w:shd w:fill="auto" w:val="clear"/>
          </w:tcPr>
          <w:p w:rsidR="00000000" w:rsidDel="00000000" w:rsidP="00000000" w:rsidRDefault="00000000" w:rsidRPr="00000000" w14:paraId="0000020B">
            <w:pPr>
              <w:jc w:val="center"/>
              <w:rPr/>
            </w:pPr>
            <w:r w:rsidDel="00000000" w:rsidR="00000000" w:rsidRPr="00000000">
              <w:rPr>
                <w:rtl w:val="0"/>
              </w:rPr>
              <w:t xml:space="preserve">6.02</w:t>
            </w:r>
          </w:p>
        </w:tc>
        <w:tc>
          <w:tcPr>
            <w:shd w:fill="auto" w:val="clear"/>
          </w:tcPr>
          <w:p w:rsidR="00000000" w:rsidDel="00000000" w:rsidP="00000000" w:rsidRDefault="00000000" w:rsidRPr="00000000" w14:paraId="0000020C">
            <w:pPr>
              <w:jc w:val="center"/>
              <w:rPr>
                <w:u w:val="single"/>
              </w:rPr>
            </w:pPr>
            <w:r w:rsidDel="00000000" w:rsidR="00000000" w:rsidRPr="00000000">
              <w:rPr>
                <w:rtl w:val="0"/>
              </w:rPr>
              <w:t xml:space="preserve">CPPPBE</w:t>
            </w:r>
            <w:r w:rsidDel="00000000" w:rsidR="00000000" w:rsidRPr="00000000">
              <w:rPr>
                <w:rtl w:val="0"/>
              </w:rPr>
            </w:r>
          </w:p>
        </w:tc>
        <w:tc>
          <w:tcPr>
            <w:shd w:fill="auto" w:val="clear"/>
          </w:tcPr>
          <w:p w:rsidR="00000000" w:rsidDel="00000000" w:rsidP="00000000" w:rsidRDefault="00000000" w:rsidRPr="00000000" w14:paraId="0000020D">
            <w:pPr>
              <w:jc w:val="center"/>
              <w:rPr/>
            </w:pPr>
            <w:r w:rsidDel="00000000" w:rsidR="00000000" w:rsidRPr="00000000">
              <w:rPr>
                <w:rtl w:val="0"/>
              </w:rPr>
              <w:t xml:space="preserve">Fully implemented</w:t>
            </w:r>
          </w:p>
        </w:tc>
      </w:tr>
    </w:tbl>
    <w:p w:rsidR="00000000" w:rsidDel="00000000" w:rsidP="00000000" w:rsidRDefault="00000000" w:rsidRPr="00000000" w14:paraId="0000020E">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4"/>
        <w:rPr/>
      </w:pPr>
      <w:bookmarkStart w:colFirst="0" w:colLast="0" w:name="_heading=h.cz4v9aag1xfm" w:id="15"/>
      <w:bookmarkEnd w:id="15"/>
      <w:r w:rsidDel="00000000" w:rsidR="00000000" w:rsidRPr="00000000">
        <w:rPr>
          <w:rtl w:val="0"/>
        </w:rPr>
        <w:t xml:space="preserve">Coding Standard 7</w:t>
      </w:r>
    </w:p>
    <w:p w:rsidR="00000000" w:rsidDel="00000000" w:rsidP="00000000" w:rsidRDefault="00000000" w:rsidRPr="00000000" w14:paraId="00000210">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1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1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15">
            <w:pPr>
              <w:jc w:val="center"/>
              <w:rPr/>
            </w:pPr>
            <w:r w:rsidDel="00000000" w:rsidR="00000000" w:rsidRPr="00000000">
              <w:rPr>
                <w:rtl w:val="0"/>
              </w:rPr>
              <w:t xml:space="preserve">ERR-50-CPP</w:t>
            </w:r>
          </w:p>
        </w:tc>
        <w:tc>
          <w:tcPr>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Do not abruptly terminate the program</w:t>
            </w:r>
          </w:p>
        </w:tc>
      </w:tr>
    </w:tbl>
    <w:p w:rsidR="00000000" w:rsidDel="00000000" w:rsidP="00000000" w:rsidRDefault="00000000" w:rsidRPr="00000000" w14:paraId="00000217">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This code will terminate prematurely because it lacks a catch block for when the f() function encounters an error.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&lt;cstdlib&gt;</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void throwing_func() noexcept(false);</w:t>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void f() { // Not invoked by the program except as an exit handler.</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  throwing_func();</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if (0 != std::atexit(f)) {</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8">
            <w:pPr>
              <w:rPr/>
            </w:pPr>
            <w:r w:rsidDel="00000000" w:rsidR="00000000" w:rsidRPr="00000000">
              <w:rPr>
                <w:rtl w:val="0"/>
              </w:rPr>
            </w:r>
          </w:p>
        </w:tc>
      </w:tr>
    </w:tbl>
    <w:p w:rsidR="00000000" w:rsidDel="00000000" w:rsidP="00000000" w:rsidRDefault="00000000" w:rsidRPr="00000000" w14:paraId="00000229">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The more compliant way is to always have a catch block in order to maintain a safe exit from the program.</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&lt;cstdlib&gt;</w:t>
            </w:r>
          </w:p>
          <w:p w:rsidR="00000000" w:rsidDel="00000000" w:rsidP="00000000" w:rsidRDefault="00000000" w:rsidRPr="00000000" w14:paraId="000002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void throwing_func() noexcept(false);</w:t>
            </w:r>
          </w:p>
          <w:p w:rsidR="00000000" w:rsidDel="00000000" w:rsidP="00000000" w:rsidRDefault="00000000" w:rsidRPr="00000000" w14:paraId="000002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void f() { // Not invoked by the program except as an exit handler.</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throwing_func();</w:t>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 {</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  if (0 != std::atexit(f)) {</w:t>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C">
            <w:pPr>
              <w:rPr/>
            </w:pPr>
            <w:r w:rsidDel="00000000" w:rsidR="00000000" w:rsidRPr="00000000">
              <w:rPr>
                <w:rtl w:val="0"/>
              </w:rPr>
              <w:t xml:space="preserve">  // ...</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42">
            <w:pPr>
              <w:pBdr>
                <w:top w:space="0" w:sz="0" w:val="nil"/>
                <w:left w:space="0" w:sz="0" w:val="nil"/>
                <w:bottom w:space="0" w:sz="0" w:val="nil"/>
                <w:right w:space="0" w:sz="0" w:val="nil"/>
                <w:between w:space="0" w:sz="0" w:val="nil"/>
              </w:pBdr>
              <w:rPr/>
            </w:pPr>
            <w:r w:rsidDel="00000000" w:rsidR="00000000" w:rsidRPr="00000000">
              <w:rPr>
                <w:rtl w:val="0"/>
              </w:rPr>
              <w:t xml:space="preserve">Keep it Simple: This security policy is to ensure that the application/s will be run in a safe and effective manner. One aspect of this is to make sure that the upkeep of the system is simplistic in nature for other allowable users to read and update with ease. This will not be possible if the underlying code is overly complex. This includes writing code that will terminate the program without at least a prompt or exclude exception handlers. All exceptions should be handled per operating procedure.</w:t>
            </w:r>
          </w:p>
        </w:tc>
      </w:tr>
    </w:tbl>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45">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46">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47">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48">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49">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4A">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4B">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4C">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4D">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24E">
            <w:pPr>
              <w:jc w:val="center"/>
              <w:rPr/>
            </w:pPr>
            <w:r w:rsidDel="00000000" w:rsidR="00000000" w:rsidRPr="00000000">
              <w:rPr>
                <w:rtl w:val="0"/>
              </w:rPr>
              <w:t xml:space="preserve">L3</w:t>
            </w:r>
          </w:p>
        </w:tc>
      </w:tr>
    </w:tbl>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51">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52">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53">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54">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55">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56">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257">
            <w:pPr>
              <w:jc w:val="center"/>
              <w:rPr/>
            </w:pPr>
            <w:r w:rsidDel="00000000" w:rsidR="00000000" w:rsidRPr="00000000">
              <w:rPr>
                <w:rtl w:val="0"/>
              </w:rPr>
              <w:t xml:space="preserve">BADFUNC.ABORT</w:t>
            </w:r>
          </w:p>
        </w:tc>
        <w:tc>
          <w:tcPr>
            <w:shd w:fill="auto" w:val="clear"/>
          </w:tcPr>
          <w:p w:rsidR="00000000" w:rsidDel="00000000" w:rsidP="00000000" w:rsidRDefault="00000000" w:rsidRPr="00000000" w14:paraId="00000258">
            <w:pPr>
              <w:jc w:val="center"/>
              <w:rPr/>
            </w:pPr>
            <w:r w:rsidDel="00000000" w:rsidR="00000000" w:rsidRPr="00000000">
              <w:rPr>
                <w:rtl w:val="0"/>
              </w:rPr>
              <w:t xml:space="preserve">Use of abort</w:t>
            </w:r>
          </w:p>
        </w:tc>
      </w:tr>
      <w:tr>
        <w:trPr>
          <w:cantSplit w:val="0"/>
          <w:trHeight w:val="460" w:hRule="atLeast"/>
          <w:tblHeader w:val="0"/>
        </w:trPr>
        <w:tc>
          <w:tcPr>
            <w:shd w:fill="auto" w:val="clear"/>
          </w:tcPr>
          <w:p w:rsidR="00000000" w:rsidDel="00000000" w:rsidP="00000000" w:rsidRDefault="00000000" w:rsidRPr="00000000" w14:paraId="00000259">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25A">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5B">
            <w:pPr>
              <w:jc w:val="center"/>
              <w:rPr/>
            </w:pPr>
            <w:r w:rsidDel="00000000" w:rsidR="00000000" w:rsidRPr="00000000">
              <w:rPr>
                <w:rtl w:val="0"/>
              </w:rPr>
              <w:t xml:space="preserve">MISRA.TERMINATE</w:t>
            </w:r>
          </w:p>
          <w:p w:rsidR="00000000" w:rsidDel="00000000" w:rsidP="00000000" w:rsidRDefault="00000000" w:rsidRPr="00000000" w14:paraId="0000025C">
            <w:pPr>
              <w:jc w:val="center"/>
              <w:rPr/>
            </w:pPr>
            <w:r w:rsidDel="00000000" w:rsidR="00000000" w:rsidRPr="00000000">
              <w:rPr>
                <w:rtl w:val="0"/>
              </w:rPr>
              <w:t xml:space="preserve">CERT.ERR.ABRUPT_TERM</w:t>
            </w:r>
          </w:p>
        </w:tc>
        <w:tc>
          <w:tcPr>
            <w:shd w:fill="auto" w:val="clear"/>
          </w:tcPr>
          <w:p w:rsidR="00000000" w:rsidDel="00000000" w:rsidP="00000000" w:rsidRDefault="00000000" w:rsidRPr="00000000" w14:paraId="0000025D">
            <w:pPr>
              <w:jc w:val="center"/>
              <w:rPr/>
            </w:pPr>
            <w:r w:rsidDel="00000000" w:rsidR="00000000" w:rsidRPr="00000000">
              <w:rPr>
                <w:rtl w:val="0"/>
              </w:rPr>
              <w:t xml:space="preserve">N/A</w:t>
            </w:r>
          </w:p>
        </w:tc>
      </w:tr>
      <w:tr>
        <w:trPr>
          <w:cantSplit w:val="0"/>
          <w:trHeight w:val="460" w:hRule="atLeast"/>
          <w:tblHeader w:val="0"/>
        </w:trPr>
        <w:tc>
          <w:tcPr>
            <w:shd w:fill="auto" w:val="clear"/>
          </w:tcPr>
          <w:p w:rsidR="00000000" w:rsidDel="00000000" w:rsidP="00000000" w:rsidRDefault="00000000" w:rsidRPr="00000000" w14:paraId="0000025E">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25F">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60">
            <w:pPr>
              <w:jc w:val="center"/>
              <w:rPr>
                <w:u w:val="single"/>
              </w:rPr>
            </w:pPr>
            <w:r w:rsidDel="00000000" w:rsidR="00000000" w:rsidRPr="00000000">
              <w:rPr>
                <w:rtl w:val="0"/>
              </w:rPr>
              <w:t xml:space="preserve">Stdlib-use unhandled-throw-noexcept</w:t>
            </w:r>
            <w:r w:rsidDel="00000000" w:rsidR="00000000" w:rsidRPr="00000000">
              <w:rPr>
                <w:rtl w:val="0"/>
              </w:rPr>
            </w:r>
          </w:p>
        </w:tc>
        <w:tc>
          <w:tcPr>
            <w:shd w:fill="auto" w:val="clear"/>
          </w:tcPr>
          <w:p w:rsidR="00000000" w:rsidDel="00000000" w:rsidP="00000000" w:rsidRDefault="00000000" w:rsidRPr="00000000" w14:paraId="00000261">
            <w:pPr>
              <w:jc w:val="center"/>
              <w:rPr/>
            </w:pPr>
            <w:r w:rsidDel="00000000" w:rsidR="00000000" w:rsidRPr="00000000">
              <w:rPr>
                <w:rtl w:val="0"/>
              </w:rPr>
              <w:t xml:space="preserve">Partial checking</w:t>
            </w:r>
          </w:p>
        </w:tc>
      </w:tr>
      <w:tr>
        <w:trPr>
          <w:cantSplit w:val="0"/>
          <w:trHeight w:val="460" w:hRule="atLeast"/>
          <w:tblHeader w:val="0"/>
        </w:trPr>
        <w:tc>
          <w:tcPr>
            <w:shd w:fill="auto" w:val="clear"/>
          </w:tcPr>
          <w:p w:rsidR="00000000" w:rsidDel="00000000" w:rsidP="00000000" w:rsidRDefault="00000000" w:rsidRPr="00000000" w14:paraId="00000262">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63">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264">
            <w:pPr>
              <w:jc w:val="center"/>
              <w:rPr/>
            </w:pPr>
            <w:r w:rsidDel="00000000" w:rsidR="00000000" w:rsidRPr="00000000">
              <w:rPr>
                <w:rtl w:val="0"/>
              </w:rPr>
              <w:t xml:space="preserve">CERT_CPP-ERR50a -&gt; CERT_CPP-ERR50-l</w:t>
            </w:r>
          </w:p>
          <w:p w:rsidR="00000000" w:rsidDel="00000000" w:rsidP="00000000" w:rsidRDefault="00000000" w:rsidRPr="00000000" w14:paraId="00000265">
            <w:pPr>
              <w:jc w:val="center"/>
              <w:rPr>
                <w:u w:val="single"/>
              </w:rPr>
            </w:pPr>
            <w:r w:rsidDel="00000000" w:rsidR="00000000" w:rsidRPr="00000000">
              <w:rPr>
                <w:rtl w:val="0"/>
              </w:rPr>
              <w:t xml:space="preserve">mCERT_CPP-ERR50-n </w:t>
            </w:r>
            <w:r w:rsidDel="00000000" w:rsidR="00000000" w:rsidRPr="00000000">
              <w:rPr>
                <w:rtl w:val="0"/>
              </w:rPr>
            </w:r>
          </w:p>
        </w:tc>
        <w:tc>
          <w:tcPr>
            <w:shd w:fill="auto" w:val="clear"/>
          </w:tcPr>
          <w:p w:rsidR="00000000" w:rsidDel="00000000" w:rsidP="00000000" w:rsidRDefault="00000000" w:rsidRPr="00000000" w14:paraId="00000266">
            <w:pPr>
              <w:jc w:val="center"/>
              <w:rPr/>
            </w:pPr>
            <w:r w:rsidDel="00000000" w:rsidR="00000000" w:rsidRPr="00000000">
              <w:rPr>
                <w:rtl w:val="0"/>
              </w:rPr>
              <w:t xml:space="preserve">Range of checks for exiting calls within an exception or throws from destructors</w:t>
            </w:r>
          </w:p>
          <w:p w:rsidR="00000000" w:rsidDel="00000000" w:rsidP="00000000" w:rsidRDefault="00000000" w:rsidRPr="00000000" w14:paraId="00000267">
            <w:pPr>
              <w:jc w:val="center"/>
              <w:rPr/>
            </w:pPr>
            <w:r w:rsidDel="00000000" w:rsidR="00000000" w:rsidRPr="00000000">
              <w:rPr>
                <w:rtl w:val="0"/>
              </w:rPr>
              <w:t xml:space="preserve">Checks for suitable exits dealing with handled functions</w:t>
            </w:r>
          </w:p>
          <w:p w:rsidR="00000000" w:rsidDel="00000000" w:rsidP="00000000" w:rsidRDefault="00000000" w:rsidRPr="00000000" w14:paraId="00000268">
            <w:pPr>
              <w:jc w:val="center"/>
              <w:rPr/>
            </w:pPr>
            <w:r w:rsidDel="00000000" w:rsidR="00000000" w:rsidRPr="00000000">
              <w:rPr>
                <w:rtl w:val="0"/>
              </w:rPr>
            </w:r>
          </w:p>
        </w:tc>
      </w:tr>
    </w:tbl>
    <w:p w:rsidR="00000000" w:rsidDel="00000000" w:rsidP="00000000" w:rsidRDefault="00000000" w:rsidRPr="00000000" w14:paraId="00000269">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4"/>
        <w:rPr/>
      </w:pPr>
      <w:bookmarkStart w:colFirst="0" w:colLast="0" w:name="_heading=h.an56w39xpuaf" w:id="16"/>
      <w:bookmarkEnd w:id="16"/>
      <w:r w:rsidDel="00000000" w:rsidR="00000000" w:rsidRPr="00000000">
        <w:rPr>
          <w:rtl w:val="0"/>
        </w:rPr>
        <w:t xml:space="preserve">Coding Standard 8</w:t>
      </w:r>
    </w:p>
    <w:p w:rsidR="00000000" w:rsidDel="00000000" w:rsidP="00000000" w:rsidRDefault="00000000" w:rsidRPr="00000000" w14:paraId="0000026B">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6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6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6F">
            <w:pPr>
              <w:jc w:val="center"/>
              <w:rPr/>
            </w:pPr>
            <w:r w:rsidDel="00000000" w:rsidR="00000000" w:rsidRPr="00000000">
              <w:rPr>
                <w:rtl w:val="0"/>
              </w:rPr>
              <w:t xml:space="preserve">Files</w:t>
            </w:r>
          </w:p>
        </w:tc>
        <w:tc>
          <w:tcPr>
            <w:tcMar>
              <w:top w:w="100.0" w:type="dxa"/>
              <w:left w:w="100.0" w:type="dxa"/>
              <w:bottom w:w="100.0" w:type="dxa"/>
              <w:right w:w="100.0" w:type="dxa"/>
            </w:tcMar>
          </w:tcPr>
          <w:p w:rsidR="00000000" w:rsidDel="00000000" w:rsidP="00000000" w:rsidRDefault="00000000" w:rsidRPr="00000000" w14:paraId="00000270">
            <w:pPr>
              <w:jc w:val="center"/>
              <w:rPr/>
            </w:pPr>
            <w:r w:rsidDel="00000000" w:rsidR="00000000" w:rsidRPr="00000000">
              <w:rPr>
                <w:rtl w:val="0"/>
              </w:rPr>
              <w:t xml:space="preserve">FIO-51-CPP</w:t>
            </w:r>
          </w:p>
        </w:tc>
        <w:tc>
          <w:tcPr>
            <w:tcMar>
              <w:top w:w="100.0" w:type="dxa"/>
              <w:left w:w="100.0" w:type="dxa"/>
              <w:bottom w:w="100.0" w:type="dxa"/>
              <w:right w:w="100.0" w:type="dxa"/>
            </w:tcMar>
          </w:tcPr>
          <w:p w:rsidR="00000000" w:rsidDel="00000000" w:rsidP="00000000" w:rsidRDefault="00000000" w:rsidRPr="00000000" w14:paraId="00000271">
            <w:pPr>
              <w:pStyle w:val="Heading1"/>
              <w:spacing w:after="120" w:before="480" w:lineRule="auto"/>
              <w:jc w:val="left"/>
              <w:rPr>
                <w:rFonts w:ascii="Times New Roman" w:cs="Times New Roman" w:eastAsia="Times New Roman" w:hAnsi="Times New Roman"/>
                <w:b w:val="0"/>
                <w:bCs w:val="0"/>
              </w:rPr>
            </w:pPr>
            <w:bookmarkStart w:colFirst="0" w:colLast="0" w:name="_heading=h.dm1aawukulhy" w:id="17"/>
            <w:bookmarkEnd w:id="17"/>
            <w:r w:rsidDel="00000000" w:rsidR="00000000" w:rsidRPr="00000000">
              <w:rPr>
                <w:rFonts w:ascii="Times New Roman" w:cs="Times New Roman" w:eastAsia="Times New Roman" w:hAnsi="Times New Roman"/>
                <w:b w:val="0"/>
                <w:bCs w:val="0"/>
                <w:rtl w:val="0"/>
              </w:rPr>
              <w:t xml:space="preserve">Close files when they are no longer needed</w:t>
            </w:r>
          </w:p>
        </w:tc>
      </w:tr>
    </w:tbl>
    <w:p w:rsidR="00000000" w:rsidDel="00000000" w:rsidP="00000000" w:rsidRDefault="00000000" w:rsidRPr="00000000" w14:paraId="00000272">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74">
            <w:pPr>
              <w:rPr/>
            </w:pPr>
            <w:r w:rsidDel="00000000" w:rsidR="00000000" w:rsidRPr="00000000">
              <w:rPr>
                <w:rtl w:val="0"/>
              </w:rPr>
              <w:t xml:space="preserve">In this code the file is never closed at the end of the program. An open-ended program will cause memory leaks possibly exposing file contents.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&lt;exception&gt;</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&lt;fstream&gt;</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2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void f(const std::string &amp;fileName) {</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  std::fstream file(fileName);</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(!file.is_open()) {</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std::terminate();</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2">
            <w:pPr>
              <w:rPr/>
            </w:pPr>
            <w:r w:rsidDel="00000000" w:rsidR="00000000" w:rsidRPr="00000000">
              <w:rPr>
                <w:rtl w:val="0"/>
              </w:rPr>
            </w:r>
          </w:p>
        </w:tc>
      </w:tr>
    </w:tbl>
    <w:p w:rsidR="00000000" w:rsidDel="00000000" w:rsidP="00000000" w:rsidRDefault="00000000" w:rsidRPr="00000000" w14:paraId="00000283">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rtl w:val="0"/>
              </w:rPr>
              <w:t xml:space="preserve">Always ensure to close the file using .close() before program exit.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&lt;exception&gt;</w:t>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&lt;fstream&gt;</w:t>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2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void f(const std::string &amp;fileName) {</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std::fstream file(fileName);</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(!file.is_open()) {</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file.close();</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(file.fail()) {</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std::terminate();</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7">
            <w:pPr>
              <w:rPr/>
            </w:pPr>
            <w:r w:rsidDel="00000000" w:rsidR="00000000" w:rsidRPr="00000000">
              <w:rPr>
                <w:rtl w:val="0"/>
              </w:rPr>
            </w:r>
          </w:p>
        </w:tc>
      </w:tr>
    </w:tbl>
    <w:p w:rsidR="00000000" w:rsidDel="00000000" w:rsidP="00000000" w:rsidRDefault="00000000" w:rsidRPr="00000000" w14:paraId="00000298">
      <w:pPr>
        <w:rPr>
          <w:b w:val="1"/>
          <w:bCs w:val="1"/>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rPr/>
            </w:pPr>
            <w:r w:rsidDel="00000000" w:rsidR="00000000" w:rsidRPr="00000000">
              <w:rPr>
                <w:rtl w:val="0"/>
              </w:rPr>
              <w:t xml:space="preserve">Complete Mediation: Part of security is upkeep and monitoring the situation. This can deal with watching network traffic or physical components in a server room. When it boils down to the blocks of code, monitoring the access, usage, and exit of any data is a necessary task. This includes ensuring that any and all files used are properly closed when not in use. Leaving files open can lead to hanging data that can be stolen by an attacker or destroyed by some other process by accident.</w:t>
            </w:r>
          </w:p>
          <w:p w:rsidR="00000000" w:rsidDel="00000000" w:rsidP="00000000" w:rsidRDefault="00000000" w:rsidRPr="00000000" w14:paraId="0000029C">
            <w:pPr>
              <w:pBdr>
                <w:top w:space="0" w:sz="0" w:val="nil"/>
                <w:left w:space="0" w:sz="0" w:val="nil"/>
                <w:bottom w:space="0" w:sz="0" w:val="nil"/>
                <w:right w:space="0" w:sz="0" w:val="nil"/>
                <w:between w:space="0" w:sz="0" w:val="nil"/>
              </w:pBdr>
              <w:rPr/>
            </w:pPr>
            <w:r w:rsidDel="00000000" w:rsidR="00000000" w:rsidRPr="00000000">
              <w:rPr>
                <w:rtl w:val="0"/>
              </w:rPr>
              <w:t xml:space="preserve"> Least Privilege: The concept of least privilege is to always make sure that a type of user only has the ability to control or use a program defined by their access level or permission. Indirectly, when a user is finished working on a file, it is best to close the file, but also it may come to the point where the closing of files for a certain user is an automated process. </w:t>
            </w:r>
          </w:p>
          <w:p w:rsidR="00000000" w:rsidDel="00000000" w:rsidP="00000000" w:rsidRDefault="00000000" w:rsidRPr="00000000" w14:paraId="0000029D">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A0">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A1">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A2">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A3">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A4">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A5">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A6">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2A7">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A8">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2A9">
            <w:pPr>
              <w:jc w:val="center"/>
              <w:rPr/>
            </w:pPr>
            <w:r w:rsidDel="00000000" w:rsidR="00000000" w:rsidRPr="00000000">
              <w:rPr>
                <w:rtl w:val="0"/>
              </w:rPr>
              <w:t xml:space="preserve">L3</w:t>
            </w:r>
          </w:p>
        </w:tc>
      </w:tr>
    </w:tbl>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AC">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AD">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AE">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AF">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B0">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B1">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2B2">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2B3">
            <w:pPr>
              <w:jc w:val="center"/>
              <w:rPr/>
            </w:pPr>
            <w:r w:rsidDel="00000000" w:rsidR="00000000" w:rsidRPr="00000000">
              <w:rPr>
                <w:rtl w:val="0"/>
              </w:rPr>
              <w:t xml:space="preserve">Leak checker</w:t>
            </w:r>
          </w:p>
        </w:tc>
      </w:tr>
      <w:tr>
        <w:trPr>
          <w:cantSplit w:val="0"/>
          <w:trHeight w:val="460" w:hRule="atLeast"/>
          <w:tblHeader w:val="0"/>
        </w:trPr>
        <w:tc>
          <w:tcPr>
            <w:shd w:fill="auto" w:val="clear"/>
          </w:tcPr>
          <w:p w:rsidR="00000000" w:rsidDel="00000000" w:rsidP="00000000" w:rsidRDefault="00000000" w:rsidRPr="00000000" w14:paraId="000002B4">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2B5">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B6">
            <w:pPr>
              <w:jc w:val="center"/>
              <w:rPr>
                <w:u w:val="single"/>
              </w:rPr>
            </w:pPr>
            <w:r w:rsidDel="00000000" w:rsidR="00000000" w:rsidRPr="00000000">
              <w:rPr>
                <w:rtl w:val="0"/>
              </w:rPr>
              <w:t xml:space="preserve">RH.LEAK</w:t>
            </w:r>
            <w:r w:rsidDel="00000000" w:rsidR="00000000" w:rsidRPr="00000000">
              <w:rPr>
                <w:rtl w:val="0"/>
              </w:rPr>
            </w:r>
          </w:p>
        </w:tc>
        <w:tc>
          <w:tcPr>
            <w:shd w:fill="auto" w:val="clear"/>
          </w:tcPr>
          <w:p w:rsidR="00000000" w:rsidDel="00000000" w:rsidP="00000000" w:rsidRDefault="00000000" w:rsidRPr="00000000" w14:paraId="000002B7">
            <w:pPr>
              <w:jc w:val="center"/>
              <w:rPr/>
            </w:pPr>
            <w:r w:rsidDel="00000000" w:rsidR="00000000" w:rsidRPr="00000000">
              <w:rPr>
                <w:rtl w:val="0"/>
              </w:rPr>
              <w:t xml:space="preserve">Reports unreleased resources that lose references for closure</w:t>
            </w:r>
          </w:p>
        </w:tc>
      </w:tr>
      <w:tr>
        <w:trPr>
          <w:cantSplit w:val="0"/>
          <w:trHeight w:val="460" w:hRule="atLeast"/>
          <w:tblHeader w:val="0"/>
        </w:trPr>
        <w:tc>
          <w:tcPr>
            <w:shd w:fill="auto" w:val="clear"/>
          </w:tcPr>
          <w:p w:rsidR="00000000" w:rsidDel="00000000" w:rsidP="00000000" w:rsidRDefault="00000000" w:rsidRPr="00000000" w14:paraId="000002B8">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B9">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2BA">
            <w:pPr>
              <w:jc w:val="center"/>
              <w:rPr>
                <w:u w:val="single"/>
              </w:rPr>
            </w:pPr>
            <w:r w:rsidDel="00000000" w:rsidR="00000000" w:rsidRPr="00000000">
              <w:rPr>
                <w:rtl w:val="0"/>
              </w:rPr>
              <w:t xml:space="preserve">CERT_CPP-FIO51-a</w:t>
            </w:r>
            <w:r w:rsidDel="00000000" w:rsidR="00000000" w:rsidRPr="00000000">
              <w:rPr>
                <w:rtl w:val="0"/>
              </w:rPr>
            </w:r>
          </w:p>
        </w:tc>
        <w:tc>
          <w:tcPr>
            <w:shd w:fill="auto" w:val="clear"/>
          </w:tcPr>
          <w:p w:rsidR="00000000" w:rsidDel="00000000" w:rsidP="00000000" w:rsidRDefault="00000000" w:rsidRPr="00000000" w14:paraId="000002BB">
            <w:pPr>
              <w:jc w:val="center"/>
              <w:rPr/>
            </w:pPr>
            <w:r w:rsidDel="00000000" w:rsidR="00000000" w:rsidRPr="00000000">
              <w:rPr>
                <w:rtl w:val="0"/>
              </w:rPr>
              <w:t xml:space="preserve">Frees resources automatically</w:t>
            </w:r>
          </w:p>
        </w:tc>
      </w:tr>
      <w:tr>
        <w:trPr>
          <w:cantSplit w:val="0"/>
          <w:trHeight w:val="460" w:hRule="atLeast"/>
          <w:tblHeader w:val="0"/>
        </w:trPr>
        <w:tc>
          <w:tcPr>
            <w:shd w:fill="auto" w:val="clear"/>
          </w:tcPr>
          <w:p w:rsidR="00000000" w:rsidDel="00000000" w:rsidP="00000000" w:rsidRDefault="00000000" w:rsidRPr="00000000" w14:paraId="000002BC">
            <w:pPr>
              <w:jc w:val="center"/>
              <w:rPr/>
            </w:pPr>
            <w:r w:rsidDel="00000000" w:rsidR="00000000" w:rsidRPr="00000000">
              <w:rPr>
                <w:rtl w:val="0"/>
              </w:rPr>
              <w:t xml:space="preserve">Parasoft Insure++</w:t>
            </w:r>
          </w:p>
        </w:tc>
        <w:tc>
          <w:tcPr>
            <w:shd w:fill="auto" w:val="clear"/>
          </w:tcPr>
          <w:p w:rsidR="00000000" w:rsidDel="00000000" w:rsidP="00000000" w:rsidRDefault="00000000" w:rsidRPr="00000000" w14:paraId="000002BD">
            <w:pPr>
              <w:jc w:val="center"/>
              <w:rPr/>
            </w:pPr>
            <w:r w:rsidDel="00000000" w:rsidR="00000000" w:rsidRPr="00000000">
              <w:rPr>
                <w:rtl w:val="0"/>
              </w:rPr>
              <w:t xml:space="preserve">N/A</w:t>
            </w:r>
          </w:p>
        </w:tc>
        <w:tc>
          <w:tcPr>
            <w:shd w:fill="auto" w:val="clear"/>
          </w:tcPr>
          <w:p w:rsidR="00000000" w:rsidDel="00000000" w:rsidP="00000000" w:rsidRDefault="00000000" w:rsidRPr="00000000" w14:paraId="000002BE">
            <w:pPr>
              <w:jc w:val="center"/>
              <w:rPr>
                <w:u w:val="single"/>
              </w:rPr>
            </w:pPr>
            <w:r w:rsidDel="00000000" w:rsidR="00000000" w:rsidRPr="00000000">
              <w:rPr>
                <w:rtl w:val="0"/>
              </w:rPr>
              <w:t xml:space="preserve">N/A</w:t>
            </w:r>
            <w:r w:rsidDel="00000000" w:rsidR="00000000" w:rsidRPr="00000000">
              <w:rPr>
                <w:rtl w:val="0"/>
              </w:rPr>
            </w:r>
          </w:p>
        </w:tc>
        <w:tc>
          <w:tcPr>
            <w:shd w:fill="auto" w:val="clear"/>
          </w:tcPr>
          <w:p w:rsidR="00000000" w:rsidDel="00000000" w:rsidP="00000000" w:rsidRDefault="00000000" w:rsidRPr="00000000" w14:paraId="000002BF">
            <w:pPr>
              <w:jc w:val="center"/>
              <w:rPr/>
            </w:pPr>
            <w:r w:rsidDel="00000000" w:rsidR="00000000" w:rsidRPr="00000000">
              <w:rPr>
                <w:rtl w:val="0"/>
              </w:rPr>
              <w:t xml:space="preserve">Runtime detector</w:t>
            </w:r>
          </w:p>
        </w:tc>
      </w:tr>
    </w:tbl>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4"/>
        <w:rPr/>
      </w:pPr>
      <w:bookmarkStart w:colFirst="0" w:colLast="0" w:name="_heading=h.naw2p8a9oklk" w:id="18"/>
      <w:bookmarkEnd w:id="18"/>
      <w:r w:rsidDel="00000000" w:rsidR="00000000" w:rsidRPr="00000000">
        <w:rPr>
          <w:rtl w:val="0"/>
        </w:rPr>
        <w:t xml:space="preserve">Coding Standard 9 </w:t>
      </w:r>
    </w:p>
    <w:p w:rsidR="00000000" w:rsidDel="00000000" w:rsidP="00000000" w:rsidRDefault="00000000" w:rsidRPr="00000000" w14:paraId="000002C2">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C3">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4">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5">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C6">
            <w:pPr>
              <w:jc w:val="center"/>
              <w:rPr/>
            </w:pPr>
            <w:r w:rsidDel="00000000" w:rsidR="00000000" w:rsidRPr="00000000">
              <w:rPr>
                <w:rtl w:val="0"/>
              </w:rPr>
              <w:t xml:space="preserve">Data</w:t>
            </w:r>
          </w:p>
        </w:tc>
        <w:tc>
          <w:tcPr>
            <w:tcMar>
              <w:top w:w="100.0" w:type="dxa"/>
              <w:left w:w="100.0" w:type="dxa"/>
              <w:bottom w:w="100.0" w:type="dxa"/>
              <w:right w:w="100.0" w:type="dxa"/>
            </w:tcMar>
          </w:tcPr>
          <w:p w:rsidR="00000000" w:rsidDel="00000000" w:rsidP="00000000" w:rsidRDefault="00000000" w:rsidRPr="00000000" w14:paraId="000002C7">
            <w:pPr>
              <w:jc w:val="center"/>
              <w:rPr/>
            </w:pPr>
            <w:r w:rsidDel="00000000" w:rsidR="00000000" w:rsidRPr="00000000">
              <w:rPr>
                <w:rtl w:val="0"/>
              </w:rPr>
              <w:t xml:space="preserve">STR-30-C</w:t>
            </w:r>
          </w:p>
        </w:tc>
        <w:tc>
          <w:tcPr>
            <w:tcMar>
              <w:top w:w="100.0" w:type="dxa"/>
              <w:left w:w="100.0" w:type="dxa"/>
              <w:bottom w:w="100.0" w:type="dxa"/>
              <w:right w:w="100.0" w:type="dxa"/>
            </w:tcMar>
          </w:tcPr>
          <w:p w:rsidR="00000000" w:rsidDel="00000000" w:rsidP="00000000" w:rsidRDefault="00000000" w:rsidRPr="00000000" w14:paraId="000002C8">
            <w:pPr>
              <w:pStyle w:val="Heading1"/>
              <w:spacing w:after="120" w:before="480" w:lineRule="auto"/>
              <w:jc w:val="left"/>
              <w:rPr>
                <w:b w:val="0"/>
                <w:bCs w:val="0"/>
              </w:rPr>
            </w:pPr>
            <w:bookmarkStart w:colFirst="0" w:colLast="0" w:name="_heading=h.e2hs00ld2nkg" w:id="19"/>
            <w:bookmarkEnd w:id="19"/>
            <w:r w:rsidDel="00000000" w:rsidR="00000000" w:rsidRPr="00000000">
              <w:rPr>
                <w:b w:val="0"/>
                <w:bCs w:val="0"/>
                <w:rtl w:val="0"/>
              </w:rPr>
              <w:t xml:space="preserve">Do not attempt to modify string literals</w:t>
            </w:r>
          </w:p>
        </w:tc>
      </w:tr>
    </w:tbl>
    <w:p w:rsidR="00000000" w:rsidDel="00000000" w:rsidP="00000000" w:rsidRDefault="00000000" w:rsidRPr="00000000" w14:paraId="000002C9">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CA">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CB">
            <w:pPr>
              <w:rPr/>
            </w:pPr>
            <w:r w:rsidDel="00000000" w:rsidR="00000000" w:rsidRPr="00000000">
              <w:rPr>
                <w:rtl w:val="0"/>
              </w:rPr>
              <w:t xml:space="preserve">In the code below a pointer is assigning the string literal to the address. Attempting to change the string will result in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char *str  = "string literal";</w:t>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str[0] = 'S';</w:t>
            </w:r>
          </w:p>
          <w:p w:rsidR="00000000" w:rsidDel="00000000" w:rsidP="00000000" w:rsidRDefault="00000000" w:rsidRPr="00000000" w14:paraId="000002CE">
            <w:pPr>
              <w:rPr/>
            </w:pPr>
            <w:r w:rsidDel="00000000" w:rsidR="00000000" w:rsidRPr="00000000">
              <w:rPr>
                <w:rtl w:val="0"/>
              </w:rPr>
            </w:r>
          </w:p>
        </w:tc>
      </w:tr>
    </w:tbl>
    <w:p w:rsidR="00000000" w:rsidDel="00000000" w:rsidP="00000000" w:rsidRDefault="00000000" w:rsidRPr="00000000" w14:paraId="000002CF">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In the example below, the string is assigned to an array, which is a mutable object. This results in normal behavior compared to the non compliant example.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char str[] = "string literal";</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str[0] = 'S';</w:t>
            </w:r>
          </w:p>
          <w:p w:rsidR="00000000" w:rsidDel="00000000" w:rsidP="00000000" w:rsidRDefault="00000000" w:rsidRPr="00000000" w14:paraId="000002D4">
            <w:pPr>
              <w:rPr/>
            </w:pPr>
            <w:r w:rsidDel="00000000" w:rsidR="00000000" w:rsidRPr="00000000">
              <w:rPr>
                <w:rtl w:val="0"/>
              </w:rPr>
            </w:r>
          </w:p>
        </w:tc>
      </w:tr>
    </w:tbl>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D8">
            <w:pPr>
              <w:pBdr>
                <w:top w:space="0" w:sz="0" w:val="nil"/>
                <w:left w:space="0" w:sz="0" w:val="nil"/>
                <w:bottom w:space="0" w:sz="0" w:val="nil"/>
                <w:right w:space="0" w:sz="0" w:val="nil"/>
                <w:between w:space="0" w:sz="0" w:val="nil"/>
              </w:pBdr>
              <w:rPr/>
            </w:pPr>
            <w:r w:rsidDel="00000000" w:rsidR="00000000" w:rsidRPr="00000000">
              <w:rPr>
                <w:rtl w:val="0"/>
              </w:rPr>
              <w:t xml:space="preserve">Defense in Depth: String literals are immutable objects that are meant only to hold the information given in a readable fashion. Defense in depth is related to this standard because it is an action that can prevent undefined behavior, which is behavior that can spawn multiple other issues if not dealt with immediately. </w:t>
            </w:r>
          </w:p>
        </w:tc>
      </w:tr>
    </w:tbl>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D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D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D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D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D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E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E1">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E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E3">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E4">
            <w:pPr>
              <w:jc w:val="center"/>
              <w:rPr/>
            </w:pPr>
            <w:r w:rsidDel="00000000" w:rsidR="00000000" w:rsidRPr="00000000">
              <w:rPr>
                <w:rtl w:val="0"/>
              </w:rPr>
              <w:t xml:space="preserve">L2</w:t>
            </w:r>
          </w:p>
        </w:tc>
      </w:tr>
    </w:tbl>
    <w:p w:rsidR="00000000" w:rsidDel="00000000" w:rsidP="00000000" w:rsidRDefault="00000000" w:rsidRPr="00000000" w14:paraId="000002E5">
      <w:pPr>
        <w:rPr>
          <w:b w:val="1"/>
          <w:bCs w:val="1"/>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E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E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E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E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EB">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2EC">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ED">
            <w:pPr>
              <w:jc w:val="center"/>
              <w:rPr/>
            </w:pPr>
            <w:r w:rsidDel="00000000" w:rsidR="00000000" w:rsidRPr="00000000">
              <w:rPr>
                <w:rtl w:val="0"/>
              </w:rPr>
              <w:t xml:space="preserve">string-literal-modification </w:t>
            </w:r>
          </w:p>
          <w:p w:rsidR="00000000" w:rsidDel="00000000" w:rsidP="00000000" w:rsidRDefault="00000000" w:rsidRPr="00000000" w14:paraId="000002EE">
            <w:pPr>
              <w:jc w:val="center"/>
              <w:rPr/>
            </w:pPr>
            <w:r w:rsidDel="00000000" w:rsidR="00000000" w:rsidRPr="00000000">
              <w:rPr>
                <w:rtl w:val="0"/>
              </w:rPr>
              <w:t xml:space="preserve">write-to-string-literal</w:t>
            </w:r>
          </w:p>
        </w:tc>
        <w:tc>
          <w:tcPr>
            <w:shd w:fill="auto" w:val="clear"/>
          </w:tcPr>
          <w:p w:rsidR="00000000" w:rsidDel="00000000" w:rsidP="00000000" w:rsidRDefault="00000000" w:rsidRPr="00000000" w14:paraId="000002EF">
            <w:pPr>
              <w:jc w:val="center"/>
              <w:rPr/>
            </w:pPr>
            <w:r w:rsidDel="00000000" w:rsidR="00000000" w:rsidRPr="00000000">
              <w:rPr>
                <w:rtl w:val="0"/>
              </w:rPr>
              <w:t xml:space="preserve">String checker</w:t>
            </w:r>
          </w:p>
        </w:tc>
      </w:tr>
      <w:tr>
        <w:trPr>
          <w:cantSplit w:val="0"/>
          <w:trHeight w:val="460" w:hRule="atLeast"/>
          <w:tblHeader w:val="0"/>
        </w:trPr>
        <w:tc>
          <w:tcPr>
            <w:shd w:fill="auto" w:val="clear"/>
          </w:tcPr>
          <w:p w:rsidR="00000000" w:rsidDel="00000000" w:rsidP="00000000" w:rsidRDefault="00000000" w:rsidRPr="00000000" w14:paraId="000002F0">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2F1">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F2">
            <w:pPr>
              <w:jc w:val="center"/>
              <w:rPr/>
            </w:pPr>
            <w:r w:rsidDel="00000000" w:rsidR="00000000" w:rsidRPr="00000000">
              <w:rPr>
                <w:rtl w:val="0"/>
              </w:rPr>
              <w:t xml:space="preserve">CERT.STR.ARG.CONST_TO_NONCONST</w:t>
            </w:r>
          </w:p>
          <w:p w:rsidR="00000000" w:rsidDel="00000000" w:rsidP="00000000" w:rsidRDefault="00000000" w:rsidRPr="00000000" w14:paraId="000002F3">
            <w:pPr>
              <w:jc w:val="center"/>
              <w:rPr/>
            </w:pPr>
            <w:r w:rsidDel="00000000" w:rsidR="00000000" w:rsidRPr="00000000">
              <w:rPr>
                <w:rtl w:val="0"/>
              </w:rPr>
              <w:t xml:space="preserve">CERT.STR.ASSIGN.CONST_TO_NONCONST</w:t>
            </w:r>
          </w:p>
        </w:tc>
        <w:tc>
          <w:tcPr>
            <w:shd w:fill="auto" w:val="clear"/>
          </w:tcPr>
          <w:p w:rsidR="00000000" w:rsidDel="00000000" w:rsidP="00000000" w:rsidRDefault="00000000" w:rsidRPr="00000000" w14:paraId="000002F4">
            <w:pPr>
              <w:jc w:val="center"/>
              <w:rPr/>
            </w:pPr>
            <w:r w:rsidDel="00000000" w:rsidR="00000000" w:rsidRPr="00000000">
              <w:rPr>
                <w:rtl w:val="0"/>
              </w:rPr>
              <w:t xml:space="preserve">Const qualifier removal to enable safe string modification</w:t>
            </w:r>
          </w:p>
        </w:tc>
      </w:tr>
      <w:tr>
        <w:trPr>
          <w:cantSplit w:val="0"/>
          <w:trHeight w:val="460" w:hRule="atLeast"/>
          <w:tblHeader w:val="0"/>
        </w:trPr>
        <w:tc>
          <w:tcPr>
            <w:shd w:fill="auto" w:val="clear"/>
          </w:tcPr>
          <w:p w:rsidR="00000000" w:rsidDel="00000000" w:rsidP="00000000" w:rsidRDefault="00000000" w:rsidRPr="00000000" w14:paraId="000002F5">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2F6">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2F7">
            <w:pPr>
              <w:jc w:val="center"/>
              <w:rPr>
                <w:u w:val="single"/>
              </w:rPr>
            </w:pPr>
            <w:r w:rsidDel="00000000" w:rsidR="00000000" w:rsidRPr="00000000">
              <w:rPr>
                <w:rtl w:val="0"/>
              </w:rPr>
              <w:t xml:space="preserve">CERT_C-STR30-a,b</w:t>
            </w:r>
            <w:r w:rsidDel="00000000" w:rsidR="00000000" w:rsidRPr="00000000">
              <w:rPr>
                <w:rtl w:val="0"/>
              </w:rPr>
            </w:r>
          </w:p>
        </w:tc>
        <w:tc>
          <w:tcPr>
            <w:shd w:fill="auto" w:val="clear"/>
          </w:tcPr>
          <w:p w:rsidR="00000000" w:rsidDel="00000000" w:rsidP="00000000" w:rsidRDefault="00000000" w:rsidRPr="00000000" w14:paraId="000002F8">
            <w:pPr>
              <w:jc w:val="center"/>
              <w:rPr/>
            </w:pPr>
            <w:r w:rsidDel="00000000" w:rsidR="00000000" w:rsidRPr="00000000">
              <w:rPr>
                <w:rtl w:val="0"/>
              </w:rPr>
              <w:t xml:space="preserve">Preventer for modification of string literals</w:t>
            </w:r>
          </w:p>
        </w:tc>
      </w:tr>
      <w:tr>
        <w:trPr>
          <w:cantSplit w:val="0"/>
          <w:trHeight w:val="460" w:hRule="atLeast"/>
          <w:tblHeader w:val="0"/>
        </w:trPr>
        <w:tc>
          <w:tcPr>
            <w:shd w:fill="auto" w:val="clear"/>
          </w:tcPr>
          <w:p w:rsidR="00000000" w:rsidDel="00000000" w:rsidP="00000000" w:rsidRDefault="00000000" w:rsidRPr="00000000" w14:paraId="000002F9">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2FA">
            <w:pPr>
              <w:jc w:val="center"/>
              <w:rPr/>
            </w:pPr>
            <w:r w:rsidDel="00000000" w:rsidR="00000000" w:rsidRPr="00000000">
              <w:rPr>
                <w:rtl w:val="0"/>
              </w:rPr>
              <w:t xml:space="preserve">1.4</w:t>
            </w:r>
          </w:p>
        </w:tc>
        <w:tc>
          <w:tcPr>
            <w:shd w:fill="auto" w:val="clear"/>
          </w:tcPr>
          <w:p w:rsidR="00000000" w:rsidDel="00000000" w:rsidP="00000000" w:rsidRDefault="00000000" w:rsidRPr="00000000" w14:paraId="000002FB">
            <w:pPr>
              <w:jc w:val="center"/>
              <w:rPr>
                <w:u w:val="single"/>
              </w:rPr>
            </w:pPr>
            <w:r w:rsidDel="00000000" w:rsidR="00000000" w:rsidRPr="00000000">
              <w:rPr>
                <w:rtl w:val="0"/>
              </w:rPr>
              <w:t xml:space="preserve">CERT C:Rule STR30-C</w:t>
            </w:r>
            <w:r w:rsidDel="00000000" w:rsidR="00000000" w:rsidRPr="00000000">
              <w:rPr>
                <w:rtl w:val="0"/>
              </w:rPr>
            </w:r>
          </w:p>
        </w:tc>
        <w:tc>
          <w:tcPr>
            <w:shd w:fill="auto" w:val="clear"/>
          </w:tcPr>
          <w:p w:rsidR="00000000" w:rsidDel="00000000" w:rsidP="00000000" w:rsidRDefault="00000000" w:rsidRPr="00000000" w14:paraId="000002FC">
            <w:pPr>
              <w:jc w:val="center"/>
              <w:rPr/>
            </w:pPr>
            <w:r w:rsidDel="00000000" w:rsidR="00000000" w:rsidRPr="00000000">
              <w:rPr>
                <w:rtl w:val="0"/>
              </w:rPr>
              <w:t xml:space="preserve">Write to const object</w:t>
            </w:r>
          </w:p>
        </w:tc>
      </w:tr>
    </w:tbl>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4"/>
        <w:rPr/>
      </w:pPr>
      <w:bookmarkStart w:colFirst="0" w:colLast="0" w:name="_heading=h.8afpmvsr41ou" w:id="20"/>
      <w:bookmarkEnd w:id="20"/>
      <w:r w:rsidDel="00000000" w:rsidR="00000000" w:rsidRPr="00000000">
        <w:rPr>
          <w:rtl w:val="0"/>
        </w:rPr>
        <w:t xml:space="preserve">Coding Standard 10</w:t>
      </w:r>
    </w:p>
    <w:p w:rsidR="00000000" w:rsidDel="00000000" w:rsidP="00000000" w:rsidRDefault="00000000" w:rsidRPr="00000000" w14:paraId="000002FF">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00">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01">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02">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448.55468749999994"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03">
            <w:pPr>
              <w:jc w:val="center"/>
              <w:rPr/>
            </w:pPr>
            <w:r w:rsidDel="00000000" w:rsidR="00000000" w:rsidRPr="00000000">
              <w:rPr>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304">
            <w:pPr>
              <w:jc w:val="center"/>
              <w:rPr/>
            </w:pPr>
            <w:r w:rsidDel="00000000" w:rsidR="00000000" w:rsidRPr="00000000">
              <w:rPr>
                <w:rtl w:val="0"/>
              </w:rPr>
              <w:t xml:space="preserve">ERR-51-CPP</w:t>
            </w:r>
          </w:p>
        </w:tc>
        <w:tc>
          <w:tcPr>
            <w:tcMar>
              <w:top w:w="100.0" w:type="dxa"/>
              <w:left w:w="100.0" w:type="dxa"/>
              <w:bottom w:w="100.0" w:type="dxa"/>
              <w:right w:w="100.0" w:type="dxa"/>
            </w:tcMar>
          </w:tcPr>
          <w:p w:rsidR="00000000" w:rsidDel="00000000" w:rsidP="00000000" w:rsidRDefault="00000000" w:rsidRPr="00000000" w14:paraId="00000305">
            <w:pPr>
              <w:pStyle w:val="Heading1"/>
              <w:spacing w:after="120" w:before="480" w:lineRule="auto"/>
              <w:jc w:val="left"/>
              <w:rPr>
                <w:b w:val="0"/>
                <w:bCs w:val="0"/>
              </w:rPr>
            </w:pPr>
            <w:bookmarkStart w:colFirst="0" w:colLast="0" w:name="_heading=h.6hfxzy52p548" w:id="21"/>
            <w:bookmarkEnd w:id="21"/>
            <w:r w:rsidDel="00000000" w:rsidR="00000000" w:rsidRPr="00000000">
              <w:rPr>
                <w:b w:val="0"/>
                <w:bCs w:val="0"/>
                <w:rtl w:val="0"/>
              </w:rPr>
              <w:t xml:space="preserve">Handle all exceptions</w:t>
            </w:r>
          </w:p>
        </w:tc>
      </w:tr>
    </w:tbl>
    <w:p w:rsidR="00000000" w:rsidDel="00000000" w:rsidP="00000000" w:rsidRDefault="00000000" w:rsidRPr="00000000" w14:paraId="00000306">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07">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08">
            <w:pPr>
              <w:rPr/>
            </w:pPr>
            <w:r w:rsidDel="00000000" w:rsidR="00000000" w:rsidRPr="00000000">
              <w:rPr>
                <w:rtl w:val="0"/>
              </w:rPr>
              <w:t xml:space="preserve">In this example, the code will throw an exception but not within a try/catch block. This will cause an abrupt stoppage of the program possibly leaving data opened after the crash.</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09">
            <w:pPr>
              <w:rPr>
                <w:rFonts w:ascii="Courier New" w:cs="Courier New" w:eastAsia="Courier New" w:hAnsi="Courier New"/>
              </w:rPr>
            </w:pPr>
            <w:r w:rsidDel="00000000" w:rsidR="00000000" w:rsidRPr="00000000">
              <w:rPr>
                <w:rFonts w:ascii="Courier New" w:cs="Courier New" w:eastAsia="Courier New" w:hAnsi="Courier New"/>
                <w:rtl w:val="0"/>
              </w:rPr>
              <w:t xml:space="preserve">void throwing_func() noexcept(false);</w:t>
            </w:r>
          </w:p>
          <w:p w:rsidR="00000000" w:rsidDel="00000000" w:rsidP="00000000" w:rsidRDefault="00000000" w:rsidRPr="00000000" w14:paraId="000003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B">
            <w:pPr>
              <w:rPr>
                <w:rFonts w:ascii="Courier New" w:cs="Courier New" w:eastAsia="Courier New" w:hAnsi="Courier New"/>
              </w:rPr>
            </w:pPr>
            <w:r w:rsidDel="00000000" w:rsidR="00000000" w:rsidRPr="00000000">
              <w:rPr>
                <w:rFonts w:ascii="Courier New" w:cs="Courier New" w:eastAsia="Courier New" w:hAnsi="Courier New"/>
                <w:rtl w:val="0"/>
              </w:rPr>
              <w:t xml:space="preserve">void f() {</w:t>
            </w:r>
          </w:p>
          <w:p w:rsidR="00000000" w:rsidDel="00000000" w:rsidP="00000000" w:rsidRDefault="00000000" w:rsidRPr="00000000" w14:paraId="0000030C">
            <w:pPr>
              <w:rPr>
                <w:rFonts w:ascii="Courier New" w:cs="Courier New" w:eastAsia="Courier New" w:hAnsi="Courier New"/>
              </w:rPr>
            </w:pPr>
            <w:r w:rsidDel="00000000" w:rsidR="00000000" w:rsidRPr="00000000">
              <w:rPr>
                <w:rFonts w:ascii="Courier New" w:cs="Courier New" w:eastAsia="Courier New" w:hAnsi="Courier New"/>
                <w:rtl w:val="0"/>
              </w:rPr>
              <w:t xml:space="preserve">  throwing_func();</w:t>
            </w:r>
          </w:p>
          <w:p w:rsidR="00000000" w:rsidDel="00000000" w:rsidP="00000000" w:rsidRDefault="00000000" w:rsidRPr="00000000" w14:paraId="0000030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10">
            <w:pPr>
              <w:rPr>
                <w:rFonts w:ascii="Courier New" w:cs="Courier New" w:eastAsia="Courier New" w:hAnsi="Courier New"/>
              </w:rPr>
            </w:pPr>
            <w:r w:rsidDel="00000000" w:rsidR="00000000" w:rsidRPr="00000000">
              <w:rPr>
                <w:rFonts w:ascii="Courier New" w:cs="Courier New" w:eastAsia="Courier New" w:hAnsi="Courier New"/>
                <w:rtl w:val="0"/>
              </w:rPr>
              <w:t xml:space="preserve">  f();</w:t>
            </w:r>
          </w:p>
          <w:p w:rsidR="00000000" w:rsidDel="00000000" w:rsidP="00000000" w:rsidRDefault="00000000" w:rsidRPr="00000000" w14:paraId="0000031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2">
            <w:pPr>
              <w:rPr/>
            </w:pPr>
            <w:r w:rsidDel="00000000" w:rsidR="00000000" w:rsidRPr="00000000">
              <w:rPr>
                <w:rtl w:val="0"/>
              </w:rPr>
            </w:r>
          </w:p>
        </w:tc>
      </w:tr>
    </w:tbl>
    <w:p w:rsidR="00000000" w:rsidDel="00000000" w:rsidP="00000000" w:rsidRDefault="00000000" w:rsidRPr="00000000" w14:paraId="00000313">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15">
            <w:pPr>
              <w:rPr/>
            </w:pPr>
            <w:r w:rsidDel="00000000" w:rsidR="00000000" w:rsidRPr="00000000">
              <w:rPr>
                <w:rtl w:val="0"/>
              </w:rPr>
              <w:t xml:space="preserve">Always handle exceptions to maintain a clean run of the program and exiting purposes.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16">
            <w:pPr>
              <w:rPr>
                <w:rFonts w:ascii="Courier New" w:cs="Courier New" w:eastAsia="Courier New" w:hAnsi="Courier New"/>
              </w:rPr>
            </w:pPr>
            <w:r w:rsidDel="00000000" w:rsidR="00000000" w:rsidRPr="00000000">
              <w:rPr>
                <w:rFonts w:ascii="Courier New" w:cs="Courier New" w:eastAsia="Courier New" w:hAnsi="Courier New"/>
                <w:rtl w:val="0"/>
              </w:rPr>
              <w:t xml:space="preserve">void throwing_func() noexcept(false);</w:t>
            </w:r>
          </w:p>
          <w:p w:rsidR="00000000" w:rsidDel="00000000" w:rsidP="00000000" w:rsidRDefault="00000000" w:rsidRPr="00000000" w14:paraId="000003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void f() {</w:t>
            </w:r>
          </w:p>
          <w:p w:rsidR="00000000" w:rsidDel="00000000" w:rsidP="00000000" w:rsidRDefault="00000000" w:rsidRPr="00000000" w14:paraId="00000319">
            <w:pPr>
              <w:rPr>
                <w:rFonts w:ascii="Courier New" w:cs="Courier New" w:eastAsia="Courier New" w:hAnsi="Courier New"/>
              </w:rPr>
            </w:pPr>
            <w:r w:rsidDel="00000000" w:rsidR="00000000" w:rsidRPr="00000000">
              <w:rPr>
                <w:rFonts w:ascii="Courier New" w:cs="Courier New" w:eastAsia="Courier New" w:hAnsi="Courier New"/>
                <w:rtl w:val="0"/>
              </w:rPr>
              <w:t xml:space="preserve">  throwing_func();</w:t>
            </w:r>
          </w:p>
          <w:p w:rsidR="00000000" w:rsidDel="00000000" w:rsidP="00000000" w:rsidRDefault="00000000" w:rsidRPr="00000000" w14:paraId="000003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C">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1D">
            <w:pP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31E">
            <w:pPr>
              <w:rPr>
                <w:rFonts w:ascii="Courier New" w:cs="Courier New" w:eastAsia="Courier New" w:hAnsi="Courier New"/>
              </w:rPr>
            </w:pPr>
            <w:r w:rsidDel="00000000" w:rsidR="00000000" w:rsidRPr="00000000">
              <w:rPr>
                <w:rFonts w:ascii="Courier New" w:cs="Courier New" w:eastAsia="Courier New" w:hAnsi="Courier New"/>
                <w:rtl w:val="0"/>
              </w:rPr>
              <w:t xml:space="preserve">    f();</w:t>
            </w:r>
          </w:p>
          <w:p w:rsidR="00000000" w:rsidDel="00000000" w:rsidP="00000000" w:rsidRDefault="00000000" w:rsidRPr="00000000" w14:paraId="0000031F">
            <w:pPr>
              <w:rPr>
                <w:rFonts w:ascii="Courier New" w:cs="Courier New" w:eastAsia="Courier New" w:hAnsi="Courier New"/>
              </w:rPr>
            </w:pPr>
            <w:r w:rsidDel="00000000" w:rsidR="00000000" w:rsidRPr="00000000">
              <w:rPr>
                <w:rFonts w:ascii="Courier New" w:cs="Courier New" w:eastAsia="Courier New" w:hAnsi="Courier New"/>
                <w:rtl w:val="0"/>
              </w:rPr>
              <w:t xml:space="preserve">  } catch (...) {</w:t>
            </w:r>
          </w:p>
          <w:p w:rsidR="00000000" w:rsidDel="00000000" w:rsidP="00000000" w:rsidRDefault="00000000" w:rsidRPr="00000000" w14:paraId="00000320">
            <w:pPr>
              <w:rPr>
                <w:rFonts w:ascii="Courier New" w:cs="Courier New" w:eastAsia="Courier New" w:hAnsi="Courier New"/>
              </w:rPr>
            </w:pPr>
            <w:r w:rsidDel="00000000" w:rsidR="00000000" w:rsidRPr="00000000">
              <w:rPr>
                <w:rFonts w:ascii="Courier New" w:cs="Courier New" w:eastAsia="Courier New" w:hAnsi="Courier New"/>
                <w:rtl w:val="0"/>
              </w:rPr>
              <w:t xml:space="preserve">    // Handle error</w:t>
            </w:r>
          </w:p>
          <w:p w:rsidR="00000000" w:rsidDel="00000000" w:rsidP="00000000" w:rsidRDefault="00000000" w:rsidRPr="00000000" w14:paraId="000003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23">
            <w:pPr>
              <w:rPr/>
            </w:pPr>
            <w:r w:rsidDel="00000000" w:rsidR="00000000" w:rsidRPr="00000000">
              <w:rPr>
                <w:rtl w:val="0"/>
              </w:rPr>
            </w:r>
          </w:p>
        </w:tc>
      </w:tr>
    </w:tbl>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327">
            <w:pPr>
              <w:pBdr>
                <w:top w:space="0" w:sz="0" w:val="nil"/>
                <w:left w:space="0" w:sz="0" w:val="nil"/>
                <w:bottom w:space="0" w:sz="0" w:val="nil"/>
                <w:right w:space="0" w:sz="0" w:val="nil"/>
                <w:between w:space="0" w:sz="0" w:val="nil"/>
              </w:pBdr>
              <w:rPr/>
            </w:pPr>
            <w:r w:rsidDel="00000000" w:rsidR="00000000" w:rsidRPr="00000000">
              <w:rPr>
                <w:rtl w:val="0"/>
              </w:rPr>
              <w:t xml:space="preserve">Complete Mediation: With complete mediation you require control over all entry and exit points for a system. Handling all exceptions is a part of this principle where you must have control over functions that may experience undefined behavior or crashes from outside sources. Proper handling of exceptions at all points helps ensure higher quality security.</w:t>
            </w:r>
          </w:p>
          <w:p w:rsidR="00000000" w:rsidDel="00000000" w:rsidP="00000000" w:rsidRDefault="00000000" w:rsidRPr="00000000" w14:paraId="00000328">
            <w:pPr>
              <w:pBdr>
                <w:top w:space="0" w:sz="0" w:val="nil"/>
                <w:left w:space="0" w:sz="0" w:val="nil"/>
                <w:bottom w:space="0" w:sz="0" w:val="nil"/>
                <w:right w:space="0" w:sz="0" w:val="nil"/>
                <w:between w:space="0" w:sz="0" w:val="nil"/>
              </w:pBdr>
              <w:rPr/>
            </w:pPr>
            <w:r w:rsidDel="00000000" w:rsidR="00000000" w:rsidRPr="00000000">
              <w:rPr>
                <w:rtl w:val="0"/>
              </w:rPr>
              <w:t xml:space="preserve">Defense in Depth: In order to have an adequate security system, it is clear that multiple layers will build a better defense. The layers are not built dependent on each other but are a diverse set of layers that defend against a particular attack. One of these defensive measures is to ensure exceptions are always handled. Exceptions that are not dealt with will leave an opening for an attack that could be small or large.</w:t>
            </w:r>
          </w:p>
        </w:tc>
      </w:tr>
    </w:tbl>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2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2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2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2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2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3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31">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32">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33">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334">
            <w:pPr>
              <w:jc w:val="center"/>
              <w:rPr/>
            </w:pPr>
            <w:r w:rsidDel="00000000" w:rsidR="00000000" w:rsidRPr="00000000">
              <w:rPr>
                <w:rtl w:val="0"/>
              </w:rPr>
              <w:t xml:space="preserve">L2</w:t>
            </w:r>
          </w:p>
        </w:tc>
      </w:tr>
    </w:tbl>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3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3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3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3B">
            <w:pPr>
              <w:jc w:val="center"/>
              <w:rPr/>
            </w:pPr>
            <w:r w:rsidDel="00000000" w:rsidR="00000000" w:rsidRPr="00000000">
              <w:rPr>
                <w:rtl w:val="0"/>
              </w:rPr>
              <w:t xml:space="preserve">Astree</w:t>
            </w:r>
          </w:p>
        </w:tc>
        <w:tc>
          <w:tcPr>
            <w:shd w:fill="auto" w:val="clear"/>
          </w:tcPr>
          <w:p w:rsidR="00000000" w:rsidDel="00000000" w:rsidP="00000000" w:rsidRDefault="00000000" w:rsidRPr="00000000" w14:paraId="0000033C">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33D">
            <w:pPr>
              <w:jc w:val="center"/>
              <w:rPr/>
            </w:pPr>
            <w:r w:rsidDel="00000000" w:rsidR="00000000" w:rsidRPr="00000000">
              <w:rPr>
                <w:rtl w:val="0"/>
              </w:rPr>
              <w:t xml:space="preserve">early-catch-all</w:t>
            </w:r>
          </w:p>
          <w:p w:rsidR="00000000" w:rsidDel="00000000" w:rsidP="00000000" w:rsidRDefault="00000000" w:rsidRPr="00000000" w14:paraId="0000033E">
            <w:pPr>
              <w:jc w:val="center"/>
              <w:rPr/>
            </w:pPr>
            <w:r w:rsidDel="00000000" w:rsidR="00000000" w:rsidRPr="00000000">
              <w:rPr>
                <w:rtl w:val="0"/>
              </w:rPr>
              <w:t xml:space="preserve">exception-propagation-outside-catch-all</w:t>
            </w:r>
          </w:p>
          <w:p w:rsidR="00000000" w:rsidDel="00000000" w:rsidP="00000000" w:rsidRDefault="00000000" w:rsidRPr="00000000" w14:paraId="0000033F">
            <w:pPr>
              <w:jc w:val="center"/>
              <w:rPr/>
            </w:pPr>
            <w:r w:rsidDel="00000000" w:rsidR="00000000" w:rsidRPr="00000000">
              <w:rPr>
                <w:rtl w:val="0"/>
              </w:rPr>
              <w:t xml:space="preserve">main-function-catch-all</w:t>
            </w:r>
          </w:p>
          <w:p w:rsidR="00000000" w:rsidDel="00000000" w:rsidP="00000000" w:rsidRDefault="00000000" w:rsidRPr="00000000" w14:paraId="00000340">
            <w:pPr>
              <w:jc w:val="center"/>
              <w:rPr/>
            </w:pPr>
            <w:r w:rsidDel="00000000" w:rsidR="00000000" w:rsidRPr="00000000">
              <w:rPr>
                <w:rtl w:val="0"/>
              </w:rPr>
              <w:t xml:space="preserve">unhandled-throw-noexcept</w:t>
            </w:r>
          </w:p>
        </w:tc>
        <w:tc>
          <w:tcPr>
            <w:shd w:fill="auto" w:val="clear"/>
          </w:tcPr>
          <w:p w:rsidR="00000000" w:rsidDel="00000000" w:rsidP="00000000" w:rsidRDefault="00000000" w:rsidRPr="00000000" w14:paraId="00000341">
            <w:pPr>
              <w:jc w:val="center"/>
              <w:rPr/>
            </w:pPr>
            <w:r w:rsidDel="00000000" w:rsidR="00000000" w:rsidRPr="00000000">
              <w:rPr>
                <w:rtl w:val="0"/>
              </w:rPr>
              <w:t xml:space="preserve">Checker for unhandled exceptions</w:t>
            </w:r>
          </w:p>
        </w:tc>
      </w:tr>
      <w:tr>
        <w:trPr>
          <w:cantSplit w:val="0"/>
          <w:trHeight w:val="460" w:hRule="atLeast"/>
          <w:tblHeader w:val="0"/>
        </w:trPr>
        <w:tc>
          <w:tcPr>
            <w:shd w:fill="auto" w:val="clear"/>
          </w:tcPr>
          <w:p w:rsidR="00000000" w:rsidDel="00000000" w:rsidP="00000000" w:rsidRDefault="00000000" w:rsidRPr="00000000" w14:paraId="00000342">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43">
            <w:pPr>
              <w:jc w:val="center"/>
              <w:rPr/>
            </w:pPr>
            <w:r w:rsidDel="00000000" w:rsidR="00000000" w:rsidRPr="00000000">
              <w:rPr>
                <w:rtl w:val="0"/>
              </w:rPr>
              <w:t xml:space="preserve">9.2p0</w:t>
            </w:r>
          </w:p>
        </w:tc>
        <w:tc>
          <w:tcPr>
            <w:shd w:fill="auto" w:val="clear"/>
          </w:tcPr>
          <w:p w:rsidR="00000000" w:rsidDel="00000000" w:rsidP="00000000" w:rsidRDefault="00000000" w:rsidRPr="00000000" w14:paraId="00000344">
            <w:pPr>
              <w:jc w:val="center"/>
              <w:rPr/>
            </w:pPr>
            <w:r w:rsidDel="00000000" w:rsidR="00000000" w:rsidRPr="00000000">
              <w:rPr>
                <w:rtl w:val="0"/>
              </w:rPr>
              <w:t xml:space="preserve">LANG.STRUCT.UCTCH</w:t>
            </w:r>
          </w:p>
          <w:p w:rsidR="00000000" w:rsidDel="00000000" w:rsidP="00000000" w:rsidRDefault="00000000" w:rsidRPr="00000000" w14:paraId="00000345">
            <w:pPr>
              <w:jc w:val="center"/>
              <w:rPr/>
            </w:pPr>
            <w:r w:rsidDel="00000000" w:rsidR="00000000" w:rsidRPr="00000000">
              <w:rPr>
                <w:rtl w:val="0"/>
              </w:rPr>
              <w:t xml:space="preserve">PARSE.MBDH</w:t>
            </w:r>
          </w:p>
        </w:tc>
        <w:tc>
          <w:tcPr>
            <w:shd w:fill="auto" w:val="clear"/>
          </w:tcPr>
          <w:p w:rsidR="00000000" w:rsidDel="00000000" w:rsidP="00000000" w:rsidRDefault="00000000" w:rsidRPr="00000000" w14:paraId="00000346">
            <w:pPr>
              <w:jc w:val="center"/>
              <w:rPr/>
            </w:pPr>
            <w:r w:rsidDel="00000000" w:rsidR="00000000" w:rsidRPr="00000000">
              <w:rPr>
                <w:rtl w:val="0"/>
              </w:rPr>
              <w:t xml:space="preserve">Masked detection on handled exceptions</w:t>
            </w:r>
          </w:p>
        </w:tc>
      </w:tr>
      <w:tr>
        <w:trPr>
          <w:cantSplit w:val="0"/>
          <w:trHeight w:val="460" w:hRule="atLeast"/>
          <w:tblHeader w:val="0"/>
        </w:trPr>
        <w:tc>
          <w:tcPr>
            <w:shd w:fill="auto" w:val="clear"/>
          </w:tcPr>
          <w:p w:rsidR="00000000" w:rsidDel="00000000" w:rsidP="00000000" w:rsidRDefault="00000000" w:rsidRPr="00000000" w14:paraId="00000347">
            <w:pPr>
              <w:jc w:val="center"/>
              <w:rPr/>
            </w:pPr>
            <w:r w:rsidDel="00000000" w:rsidR="00000000" w:rsidRPr="00000000">
              <w:rPr>
                <w:rtl w:val="0"/>
              </w:rPr>
              <w:t xml:space="preserve">Parasoft C/C++test</w:t>
            </w:r>
          </w:p>
        </w:tc>
        <w:tc>
          <w:tcPr>
            <w:shd w:fill="auto" w:val="clear"/>
          </w:tcPr>
          <w:p w:rsidR="00000000" w:rsidDel="00000000" w:rsidP="00000000" w:rsidRDefault="00000000" w:rsidRPr="00000000" w14:paraId="00000348">
            <w:pPr>
              <w:jc w:val="center"/>
              <w:rPr/>
            </w:pPr>
            <w:r w:rsidDel="00000000" w:rsidR="00000000" w:rsidRPr="00000000">
              <w:rPr>
                <w:rtl w:val="0"/>
              </w:rPr>
              <w:t xml:space="preserve">2026.1</w:t>
            </w:r>
          </w:p>
        </w:tc>
        <w:tc>
          <w:tcPr>
            <w:shd w:fill="auto" w:val="clear"/>
          </w:tcPr>
          <w:p w:rsidR="00000000" w:rsidDel="00000000" w:rsidP="00000000" w:rsidRDefault="00000000" w:rsidRPr="00000000" w14:paraId="00000349">
            <w:pPr>
              <w:jc w:val="center"/>
              <w:rPr/>
            </w:pPr>
            <w:r w:rsidDel="00000000" w:rsidR="00000000" w:rsidRPr="00000000">
              <w:rPr>
                <w:rtl w:val="0"/>
              </w:rPr>
              <w:t xml:space="preserve">CERT_CPP-ERR51-a</w:t>
            </w:r>
          </w:p>
          <w:p w:rsidR="00000000" w:rsidDel="00000000" w:rsidP="00000000" w:rsidRDefault="00000000" w:rsidRPr="00000000" w14:paraId="0000034A">
            <w:pPr>
              <w:jc w:val="center"/>
              <w:rPr/>
            </w:pPr>
            <w:r w:rsidDel="00000000" w:rsidR="00000000" w:rsidRPr="00000000">
              <w:rPr>
                <w:rtl w:val="0"/>
              </w:rPr>
              <w:t xml:space="preserve">CERT_CPP-ERR51-b</w:t>
            </w:r>
          </w:p>
        </w:tc>
        <w:tc>
          <w:tcPr>
            <w:shd w:fill="auto" w:val="clear"/>
          </w:tcPr>
          <w:p w:rsidR="00000000" w:rsidDel="00000000" w:rsidP="00000000" w:rsidRDefault="00000000" w:rsidRPr="00000000" w14:paraId="0000034B">
            <w:pPr>
              <w:jc w:val="center"/>
              <w:rPr/>
            </w:pPr>
            <w:r w:rsidDel="00000000" w:rsidR="00000000" w:rsidRPr="00000000">
              <w:rPr>
                <w:rtl w:val="0"/>
              </w:rPr>
              <w:t xml:space="preserve">Ensure a catch for all exceptions, supplies compatible types</w:t>
            </w:r>
          </w:p>
        </w:tc>
      </w:tr>
      <w:tr>
        <w:trPr>
          <w:cantSplit w:val="0"/>
          <w:trHeight w:val="460" w:hRule="atLeast"/>
          <w:tblHeader w:val="0"/>
        </w:trPr>
        <w:tc>
          <w:tcPr>
            <w:shd w:fill="auto" w:val="clear"/>
          </w:tcPr>
          <w:p w:rsidR="00000000" w:rsidDel="00000000" w:rsidP="00000000" w:rsidRDefault="00000000" w:rsidRPr="00000000" w14:paraId="0000034C">
            <w:pPr>
              <w:jc w:val="center"/>
              <w:rPr/>
            </w:pPr>
            <w:r w:rsidDel="00000000" w:rsidR="00000000" w:rsidRPr="00000000">
              <w:rPr>
                <w:rtl w:val="0"/>
              </w:rPr>
              <w:t xml:space="preserve">Polyspace Bug Finder</w:t>
            </w:r>
          </w:p>
        </w:tc>
        <w:tc>
          <w:tcPr>
            <w:shd w:fill="auto" w:val="clear"/>
          </w:tcPr>
          <w:p w:rsidR="00000000" w:rsidDel="00000000" w:rsidP="00000000" w:rsidRDefault="00000000" w:rsidRPr="00000000" w14:paraId="0000034D">
            <w:pPr>
              <w:jc w:val="center"/>
              <w:rPr/>
            </w:pPr>
            <w:r w:rsidDel="00000000" w:rsidR="00000000" w:rsidRPr="00000000">
              <w:rPr>
                <w:rtl w:val="0"/>
              </w:rPr>
              <w:t xml:space="preserve">R2025b</w:t>
            </w:r>
          </w:p>
        </w:tc>
        <w:tc>
          <w:tcPr>
            <w:shd w:fill="auto" w:val="clear"/>
          </w:tcPr>
          <w:p w:rsidR="00000000" w:rsidDel="00000000" w:rsidP="00000000" w:rsidRDefault="00000000" w:rsidRPr="00000000" w14:paraId="0000034E">
            <w:pPr>
              <w:jc w:val="center"/>
              <w:rPr>
                <w:u w:val="single"/>
              </w:rPr>
            </w:pPr>
            <w:r w:rsidDel="00000000" w:rsidR="00000000" w:rsidRPr="00000000">
              <w:rPr>
                <w:rtl w:val="0"/>
              </w:rPr>
              <w:t xml:space="preserve">CERT C++: ERR51-CPP</w:t>
            </w:r>
            <w:r w:rsidDel="00000000" w:rsidR="00000000" w:rsidRPr="00000000">
              <w:rPr>
                <w:rtl w:val="0"/>
              </w:rPr>
            </w:r>
          </w:p>
        </w:tc>
        <w:tc>
          <w:tcPr>
            <w:shd w:fill="auto" w:val="clear"/>
          </w:tcPr>
          <w:p w:rsidR="00000000" w:rsidDel="00000000" w:rsidP="00000000" w:rsidRDefault="00000000" w:rsidRPr="00000000" w14:paraId="0000034F">
            <w:pPr>
              <w:jc w:val="center"/>
              <w:rPr/>
            </w:pPr>
            <w:r w:rsidDel="00000000" w:rsidR="00000000" w:rsidRPr="00000000">
              <w:rPr>
                <w:rtl w:val="0"/>
              </w:rPr>
              <w:t xml:space="preserve">Checks for unhandled exceptions</w:t>
            </w:r>
          </w:p>
        </w:tc>
      </w:tr>
    </w:tbl>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pStyle w:val="Heading3"/>
        <w:rPr/>
      </w:pPr>
      <w:bookmarkStart w:colFirst="0" w:colLast="0" w:name="_heading=h.twr4mkw8n9rd" w:id="22"/>
      <w:bookmarkEnd w:id="22"/>
      <w:r w:rsidDel="00000000" w:rsidR="00000000" w:rsidRPr="00000000">
        <w:rPr>
          <w:rtl w:val="0"/>
        </w:rPr>
        <w:t xml:space="preserve">Defense-in-Depth Illustration</w:t>
      </w:r>
    </w:p>
    <w:p w:rsidR="00000000" w:rsidDel="00000000" w:rsidP="00000000" w:rsidRDefault="00000000" w:rsidRPr="00000000" w14:paraId="00000352">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4.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4.png"/>
                    <pic:cNvPicPr preferRelativeResize="0"/>
                  </pic:nvPicPr>
                  <pic:blipFill>
                    <a:blip r:embed="rId9"/>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2"/>
        <w:rPr/>
      </w:pPr>
      <w:bookmarkStart w:colFirst="0" w:colLast="0" w:name="_heading=h.99wkhigvrnj6" w:id="23"/>
      <w:bookmarkEnd w:id="23"/>
      <w:r w:rsidDel="00000000" w:rsidR="00000000" w:rsidRPr="00000000">
        <w:rPr>
          <w:rtl w:val="0"/>
        </w:rPr>
        <w:t xml:space="preserve">Project One</w:t>
      </w:r>
    </w:p>
    <w:p w:rsidR="00000000" w:rsidDel="00000000" w:rsidP="00000000" w:rsidRDefault="00000000" w:rsidRPr="00000000" w14:paraId="00000357">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358">
      <w:pPr>
        <w:rPr>
          <w:sz w:val="22"/>
          <w:szCs w:val="22"/>
        </w:rPr>
      </w:pPr>
      <w:r w:rsidDel="00000000" w:rsidR="00000000" w:rsidRPr="00000000">
        <w:rPr>
          <w:rtl w:val="0"/>
        </w:rPr>
      </w:r>
    </w:p>
    <w:p w:rsidR="00000000" w:rsidDel="00000000" w:rsidP="00000000" w:rsidRDefault="00000000" w:rsidRPr="00000000" w14:paraId="00000359">
      <w:pPr>
        <w:pStyle w:val="Heading3"/>
        <w:rPr/>
      </w:pPr>
      <w:bookmarkStart w:colFirst="0" w:colLast="0" w:name="_heading=h.h9l7gwbhncht" w:id="24"/>
      <w:bookmarkEnd w:id="24"/>
      <w:r w:rsidDel="00000000" w:rsidR="00000000" w:rsidRPr="00000000">
        <w:rPr>
          <w:rtl w:val="0"/>
        </w:rPr>
        <w:t xml:space="preserve">Revise the C/C++ Standards</w:t>
      </w:r>
    </w:p>
    <w:p w:rsidR="00000000" w:rsidDel="00000000" w:rsidP="00000000" w:rsidRDefault="00000000" w:rsidRPr="00000000" w14:paraId="0000035A">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35B">
      <w:pPr>
        <w:ind w:left="720" w:firstLine="0"/>
        <w:rPr>
          <w:sz w:val="22"/>
          <w:szCs w:val="22"/>
        </w:rPr>
      </w:pPr>
      <w:r w:rsidDel="00000000" w:rsidR="00000000" w:rsidRPr="00000000">
        <w:rPr>
          <w:rtl w:val="0"/>
        </w:rPr>
      </w:r>
    </w:p>
    <w:p w:rsidR="00000000" w:rsidDel="00000000" w:rsidP="00000000" w:rsidRDefault="00000000" w:rsidRPr="00000000" w14:paraId="0000035C">
      <w:pPr>
        <w:pStyle w:val="Heading3"/>
        <w:rPr/>
      </w:pPr>
      <w:bookmarkStart w:colFirst="0" w:colLast="0" w:name="_heading=h.irrfww9thfqn" w:id="25"/>
      <w:bookmarkEnd w:id="25"/>
      <w:r w:rsidDel="00000000" w:rsidR="00000000" w:rsidRPr="00000000">
        <w:rPr>
          <w:rtl w:val="0"/>
        </w:rPr>
        <w:t xml:space="preserve">Risk Assessment </w:t>
      </w:r>
    </w:p>
    <w:p w:rsidR="00000000" w:rsidDel="00000000" w:rsidP="00000000" w:rsidRDefault="00000000" w:rsidRPr="00000000" w14:paraId="0000035D">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35E">
      <w:pPr>
        <w:ind w:left="720" w:firstLine="0"/>
        <w:rPr>
          <w:sz w:val="22"/>
          <w:szCs w:val="22"/>
        </w:rPr>
      </w:pPr>
      <w:r w:rsidDel="00000000" w:rsidR="00000000" w:rsidRPr="00000000">
        <w:rPr>
          <w:rtl w:val="0"/>
        </w:rPr>
      </w:r>
    </w:p>
    <w:p w:rsidR="00000000" w:rsidDel="00000000" w:rsidP="00000000" w:rsidRDefault="00000000" w:rsidRPr="00000000" w14:paraId="0000035F">
      <w:pPr>
        <w:pStyle w:val="Heading3"/>
        <w:rPr/>
      </w:pPr>
      <w:bookmarkStart w:colFirst="0" w:colLast="0" w:name="_heading=h.dt404u4wrydi" w:id="26"/>
      <w:bookmarkEnd w:id="26"/>
      <w:r w:rsidDel="00000000" w:rsidR="00000000" w:rsidRPr="00000000">
        <w:rPr>
          <w:rtl w:val="0"/>
        </w:rPr>
        <w:t xml:space="preserve">Automated Detection</w:t>
      </w:r>
    </w:p>
    <w:p w:rsidR="00000000" w:rsidDel="00000000" w:rsidP="00000000" w:rsidRDefault="00000000" w:rsidRPr="00000000" w14:paraId="00000360">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pStyle w:val="Heading3"/>
        <w:rPr/>
      </w:pPr>
      <w:bookmarkStart w:colFirst="0" w:colLast="0" w:name="_heading=h.8sr2qhpg9yb0" w:id="27"/>
      <w:bookmarkEnd w:id="27"/>
      <w:r w:rsidDel="00000000" w:rsidR="00000000" w:rsidRPr="00000000">
        <w:rPr>
          <w:rtl w:val="0"/>
        </w:rPr>
        <w:t xml:space="preserve">Automation</w:t>
      </w:r>
    </w:p>
    <w:p w:rsidR="00000000" w:rsidDel="00000000" w:rsidP="00000000" w:rsidRDefault="00000000" w:rsidRPr="00000000" w14:paraId="00000363">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364">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3.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3.png"/>
                    <pic:cNvPicPr preferRelativeResize="0"/>
                  </pic:nvPicPr>
                  <pic:blipFill>
                    <a:blip r:embed="rId10"/>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367">
      <w:pPr>
        <w:ind w:left="720" w:firstLine="0"/>
        <w:rPr/>
      </w:pPr>
      <w:r w:rsidDel="00000000" w:rsidR="00000000" w:rsidRPr="00000000">
        <w:rPr>
          <w:rtl w:val="0"/>
        </w:rPr>
      </w:r>
    </w:p>
    <w:p w:rsidR="00000000" w:rsidDel="00000000" w:rsidP="00000000" w:rsidRDefault="00000000" w:rsidRPr="00000000" w14:paraId="00000368">
      <w:pPr>
        <w:ind w:left="720" w:firstLine="720"/>
        <w:rPr/>
      </w:pPr>
      <w:r w:rsidDel="00000000" w:rsidR="00000000" w:rsidRPr="00000000">
        <w:rPr>
          <w:rtl w:val="0"/>
        </w:rPr>
        <w:t xml:space="preserve">The start of automation will begin at the assessment and planning stage. According to the diagram above, this is in the pre-production area of the cycle where the initial development is taking place. This is the perfect place to begin the SAST phase where code is small and does not necessarily need to be fully functional. This is where the CppCheck tool will be implemented to make the live checks while code is being written and prompt if generic C/C++ rules are being broken. The next phase is implementing the Klocwork tool in the build phase where the CERT C++ rule pack is essentially weighed against in the code to act as a checker for violations. It makes sense to throw this into build to one act as an extra check against the initial code and to check for silent breakages that the IDE observer may have missed. Test and validation is put to the test with memory leak checks as this is where data is populated and the tool implemented is Polyspace Test to use alongside the static analyzers. Once the product is ready for deployment, then the finished product must pass the SAST gate testing to be able to be signed and built.</w:t>
      </w:r>
    </w:p>
    <w:p w:rsidR="00000000" w:rsidDel="00000000" w:rsidP="00000000" w:rsidRDefault="00000000" w:rsidRPr="00000000" w14:paraId="00000369">
      <w:pPr>
        <w:ind w:left="720" w:firstLine="0"/>
        <w:rPr/>
      </w:pPr>
      <w:r w:rsidDel="00000000" w:rsidR="00000000" w:rsidRPr="00000000">
        <w:rPr>
          <w:rtl w:val="0"/>
        </w:rPr>
      </w:r>
    </w:p>
    <w:p w:rsidR="00000000" w:rsidDel="00000000" w:rsidP="00000000" w:rsidRDefault="00000000" w:rsidRPr="00000000" w14:paraId="0000036A">
      <w:pPr>
        <w:pStyle w:val="Heading3"/>
        <w:rPr/>
      </w:pPr>
      <w:bookmarkStart w:colFirst="0" w:colLast="0" w:name="_heading=h.16lbdlnnl2pb" w:id="28"/>
      <w:bookmarkEnd w:id="28"/>
      <w:r w:rsidDel="00000000" w:rsidR="00000000" w:rsidRPr="00000000">
        <w:rPr>
          <w:rtl w:val="0"/>
        </w:rPr>
        <w:t xml:space="preserve">Summary of Risk Assessments </w:t>
      </w:r>
    </w:p>
    <w:p w:rsidR="00000000" w:rsidDel="00000000" w:rsidP="00000000" w:rsidRDefault="00000000" w:rsidRPr="00000000" w14:paraId="0000036B">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36C">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6D">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36E">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36F">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370">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371">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372">
            <w:pPr>
              <w:jc w:val="center"/>
              <w:rPr>
                <w:color w:val="000000"/>
              </w:rPr>
            </w:pPr>
            <w:r w:rsidDel="00000000" w:rsidR="00000000" w:rsidRPr="00000000">
              <w:rPr>
                <w:color w:val="000000"/>
                <w:rtl w:val="0"/>
              </w:rPr>
              <w:t xml:space="preserve">Level</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73">
            <w:pPr>
              <w:rPr/>
            </w:pPr>
            <w:r w:rsidDel="00000000" w:rsidR="00000000" w:rsidRPr="00000000">
              <w:rPr>
                <w:rtl w:val="0"/>
              </w:rPr>
              <w:t xml:space="preserve">IDS-06-J</w:t>
            </w:r>
          </w:p>
        </w:tc>
        <w:tc>
          <w:tcPr>
            <w:shd w:fill="auto" w:val="clear"/>
          </w:tcPr>
          <w:p w:rsidR="00000000" w:rsidDel="00000000" w:rsidP="00000000" w:rsidRDefault="00000000" w:rsidRPr="00000000" w14:paraId="00000374">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75">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76">
            <w:pPr>
              <w:jc w:val="center"/>
              <w:rPr/>
            </w:pPr>
            <w:r w:rsidDel="00000000" w:rsidR="00000000" w:rsidRPr="00000000">
              <w:rPr>
                <w:rtl w:val="0"/>
              </w:rPr>
              <w:t xml:space="preserve">Low-High</w:t>
            </w:r>
          </w:p>
        </w:tc>
        <w:tc>
          <w:tcPr>
            <w:shd w:fill="auto" w:val="clear"/>
          </w:tcPr>
          <w:p w:rsidR="00000000" w:rsidDel="00000000" w:rsidP="00000000" w:rsidRDefault="00000000" w:rsidRPr="00000000" w14:paraId="00000377">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78">
            <w:pPr>
              <w:jc w:val="center"/>
              <w:rPr/>
            </w:pPr>
            <w:r w:rsidDel="00000000" w:rsidR="00000000" w:rsidRPr="00000000">
              <w:rPr>
                <w:rtl w:val="0"/>
              </w:rPr>
              <w:t xml:space="preserve">4</w:t>
            </w:r>
          </w:p>
        </w:tc>
      </w:tr>
      <w:tr>
        <w:trPr>
          <w:cantSplit w:val="0"/>
          <w:tblHeader w:val="0"/>
        </w:trPr>
        <w:tc>
          <w:tcPr>
            <w:shd w:fill="ededed" w:val="clear"/>
          </w:tcPr>
          <w:p w:rsidR="00000000" w:rsidDel="00000000" w:rsidP="00000000" w:rsidRDefault="00000000" w:rsidRPr="00000000" w14:paraId="00000379">
            <w:pPr>
              <w:jc w:val="center"/>
              <w:rPr/>
            </w:pPr>
            <w:r w:rsidDel="00000000" w:rsidR="00000000" w:rsidRPr="00000000">
              <w:rPr>
                <w:rtl w:val="0"/>
              </w:rPr>
              <w:t xml:space="preserve">MSC-11-C</w:t>
            </w:r>
          </w:p>
        </w:tc>
        <w:tc>
          <w:tcPr>
            <w:shd w:fill="auto" w:val="clear"/>
          </w:tcPr>
          <w:p w:rsidR="00000000" w:rsidDel="00000000" w:rsidP="00000000" w:rsidRDefault="00000000" w:rsidRPr="00000000" w14:paraId="0000037A">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7B">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7C">
            <w:pPr>
              <w:jc w:val="center"/>
              <w:rPr/>
            </w:pPr>
            <w:r w:rsidDel="00000000" w:rsidR="00000000" w:rsidRPr="00000000">
              <w:rPr>
                <w:rtl w:val="0"/>
              </w:rPr>
              <w:t xml:space="preserve">Low-Medium</w:t>
            </w:r>
          </w:p>
        </w:tc>
        <w:tc>
          <w:tcPr>
            <w:shd w:fill="auto" w:val="clear"/>
          </w:tcPr>
          <w:p w:rsidR="00000000" w:rsidDel="00000000" w:rsidP="00000000" w:rsidRDefault="00000000" w:rsidRPr="00000000" w14:paraId="0000037D">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7E">
            <w:pPr>
              <w:jc w:val="center"/>
              <w:rPr/>
            </w:pPr>
            <w:r w:rsidDel="00000000" w:rsidR="00000000" w:rsidRPr="00000000">
              <w:rPr>
                <w:rtl w:val="0"/>
              </w:rPr>
              <w:t xml:space="preserve">1</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7F">
            <w:pPr>
              <w:jc w:val="center"/>
              <w:rPr/>
            </w:pPr>
            <w:r w:rsidDel="00000000" w:rsidR="00000000" w:rsidRPr="00000000">
              <w:rPr>
                <w:rtl w:val="0"/>
              </w:rPr>
              <w:t xml:space="preserve">STR-30-C</w:t>
            </w:r>
          </w:p>
        </w:tc>
        <w:tc>
          <w:tcPr>
            <w:shd w:fill="auto" w:val="clear"/>
          </w:tcPr>
          <w:p w:rsidR="00000000" w:rsidDel="00000000" w:rsidP="00000000" w:rsidRDefault="00000000" w:rsidRPr="00000000" w14:paraId="0000038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1">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8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3">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84">
            <w:pPr>
              <w:jc w:val="center"/>
              <w:rPr/>
            </w:pPr>
            <w:r w:rsidDel="00000000" w:rsidR="00000000" w:rsidRPr="00000000">
              <w:rPr>
                <w:rtl w:val="0"/>
              </w:rPr>
              <w:t xml:space="preserve">2</w:t>
            </w:r>
          </w:p>
        </w:tc>
      </w:tr>
      <w:tr>
        <w:trPr>
          <w:cantSplit w:val="0"/>
          <w:tblHeader w:val="0"/>
        </w:trPr>
        <w:tc>
          <w:tcPr>
            <w:shd w:fill="ededed" w:val="clear"/>
          </w:tcPr>
          <w:p w:rsidR="00000000" w:rsidDel="00000000" w:rsidP="00000000" w:rsidRDefault="00000000" w:rsidRPr="00000000" w14:paraId="00000385">
            <w:pPr>
              <w:jc w:val="center"/>
              <w:rPr/>
            </w:pPr>
            <w:r w:rsidDel="00000000" w:rsidR="00000000" w:rsidRPr="00000000">
              <w:rPr>
                <w:rtl w:val="0"/>
              </w:rPr>
              <w:t xml:space="preserve">CTR-50-CPP</w:t>
            </w:r>
          </w:p>
        </w:tc>
        <w:tc>
          <w:tcPr>
            <w:shd w:fill="auto" w:val="clear"/>
          </w:tcPr>
          <w:p w:rsidR="00000000" w:rsidDel="00000000" w:rsidP="00000000" w:rsidRDefault="00000000" w:rsidRPr="00000000" w14:paraId="00000386">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87">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8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9">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8A">
            <w:pPr>
              <w:jc w:val="center"/>
              <w:rPr/>
            </w:pPr>
            <w:r w:rsidDel="00000000" w:rsidR="00000000" w:rsidRPr="00000000">
              <w:rPr>
                <w:rtl w:val="0"/>
              </w:rPr>
              <w:t xml:space="preserve">5</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8B">
            <w:pPr>
              <w:jc w:val="center"/>
              <w:rPr/>
            </w:pPr>
            <w:r w:rsidDel="00000000" w:rsidR="00000000" w:rsidRPr="00000000">
              <w:rPr>
                <w:rtl w:val="0"/>
              </w:rPr>
              <w:t xml:space="preserve">STR-50-CPP</w:t>
            </w:r>
          </w:p>
        </w:tc>
        <w:tc>
          <w:tcPr>
            <w:shd w:fill="auto" w:val="clear"/>
          </w:tcPr>
          <w:p w:rsidR="00000000" w:rsidDel="00000000" w:rsidP="00000000" w:rsidRDefault="00000000" w:rsidRPr="00000000" w14:paraId="0000038C">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8D">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8E">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90">
            <w:pPr>
              <w:jc w:val="center"/>
              <w:rPr/>
            </w:pPr>
            <w:r w:rsidDel="00000000" w:rsidR="00000000" w:rsidRPr="00000000">
              <w:rPr>
                <w:rtl w:val="0"/>
              </w:rPr>
              <w:t xml:space="preserve">5</w:t>
            </w:r>
          </w:p>
        </w:tc>
      </w:tr>
      <w:tr>
        <w:trPr>
          <w:cantSplit w:val="0"/>
          <w:tblHeader w:val="0"/>
        </w:trPr>
        <w:tc>
          <w:tcPr>
            <w:shd w:fill="ededed" w:val="clear"/>
          </w:tcPr>
          <w:p w:rsidR="00000000" w:rsidDel="00000000" w:rsidP="00000000" w:rsidRDefault="00000000" w:rsidRPr="00000000" w14:paraId="00000391">
            <w:pPr>
              <w:jc w:val="center"/>
              <w:rPr/>
            </w:pPr>
            <w:r w:rsidDel="00000000" w:rsidR="00000000" w:rsidRPr="00000000">
              <w:rPr>
                <w:rtl w:val="0"/>
              </w:rPr>
              <w:t xml:space="preserve">ERR-50-CPP</w:t>
            </w:r>
          </w:p>
        </w:tc>
        <w:tc>
          <w:tcPr>
            <w:shd w:fill="auto" w:val="clear"/>
          </w:tcPr>
          <w:p w:rsidR="00000000" w:rsidDel="00000000" w:rsidP="00000000" w:rsidRDefault="00000000" w:rsidRPr="00000000" w14:paraId="0000039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93">
            <w:pPr>
              <w:jc w:val="center"/>
              <w:rPr/>
            </w:pPr>
            <w:r w:rsidDel="00000000" w:rsidR="00000000" w:rsidRPr="00000000">
              <w:rPr>
                <w:rtl w:val="0"/>
              </w:rPr>
              <w:t xml:space="preserve">Probably</w:t>
            </w:r>
          </w:p>
        </w:tc>
        <w:tc>
          <w:tcPr>
            <w:shd w:fill="auto" w:val="clear"/>
          </w:tcPr>
          <w:p w:rsidR="00000000" w:rsidDel="00000000" w:rsidP="00000000" w:rsidRDefault="00000000" w:rsidRPr="00000000" w14:paraId="00000394">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95">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96">
            <w:pPr>
              <w:jc w:val="center"/>
              <w:rPr/>
            </w:pPr>
            <w:r w:rsidDel="00000000" w:rsidR="00000000" w:rsidRPr="00000000">
              <w:rPr>
                <w:rtl w:val="0"/>
              </w:rPr>
              <w:t xml:space="preserve">1</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97">
            <w:pPr>
              <w:jc w:val="center"/>
              <w:rPr/>
            </w:pPr>
            <w:r w:rsidDel="00000000" w:rsidR="00000000" w:rsidRPr="00000000">
              <w:rPr>
                <w:rtl w:val="0"/>
              </w:rPr>
              <w:t xml:space="preserve">STR-51-CPP</w:t>
            </w:r>
          </w:p>
        </w:tc>
        <w:tc>
          <w:tcPr>
            <w:shd w:fill="auto" w:val="clear"/>
          </w:tcPr>
          <w:p w:rsidR="00000000" w:rsidDel="00000000" w:rsidP="00000000" w:rsidRDefault="00000000" w:rsidRPr="00000000" w14:paraId="00000398">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99">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9A">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9B">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9C">
            <w:pPr>
              <w:jc w:val="center"/>
              <w:rPr/>
            </w:pPr>
            <w:r w:rsidDel="00000000" w:rsidR="00000000" w:rsidRPr="00000000">
              <w:rPr>
                <w:rtl w:val="0"/>
              </w:rPr>
              <w:t xml:space="preserve">3</w:t>
            </w:r>
          </w:p>
        </w:tc>
      </w:tr>
      <w:tr>
        <w:trPr>
          <w:cantSplit w:val="0"/>
          <w:tblHeader w:val="0"/>
        </w:trPr>
        <w:tc>
          <w:tcPr>
            <w:shd w:fill="ededed" w:val="clear"/>
          </w:tcPr>
          <w:p w:rsidR="00000000" w:rsidDel="00000000" w:rsidP="00000000" w:rsidRDefault="00000000" w:rsidRPr="00000000" w14:paraId="0000039D">
            <w:pPr>
              <w:rPr/>
            </w:pPr>
            <w:r w:rsidDel="00000000" w:rsidR="00000000" w:rsidRPr="00000000">
              <w:rPr>
                <w:rtl w:val="0"/>
              </w:rPr>
              <w:t xml:space="preserve">MEM-51-cpp</w:t>
            </w:r>
          </w:p>
        </w:tc>
        <w:tc>
          <w:tcPr>
            <w:shd w:fill="auto" w:val="clear"/>
          </w:tcPr>
          <w:p w:rsidR="00000000" w:rsidDel="00000000" w:rsidP="00000000" w:rsidRDefault="00000000" w:rsidRPr="00000000" w14:paraId="0000039E">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9F">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A0">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A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A2">
            <w:pPr>
              <w:jc w:val="center"/>
              <w:rPr/>
            </w:pPr>
            <w:r w:rsidDel="00000000" w:rsidR="00000000" w:rsidRPr="00000000">
              <w:rPr>
                <w:rtl w:val="0"/>
              </w:rPr>
              <w:t xml:space="preserve">5</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A3">
            <w:pPr>
              <w:jc w:val="center"/>
              <w:rPr/>
            </w:pPr>
            <w:r w:rsidDel="00000000" w:rsidR="00000000" w:rsidRPr="00000000">
              <w:rPr>
                <w:rtl w:val="0"/>
              </w:rPr>
              <w:t xml:space="preserve">FIO-51-CPP</w:t>
            </w:r>
          </w:p>
        </w:tc>
        <w:tc>
          <w:tcPr>
            <w:shd w:fill="auto" w:val="clear"/>
          </w:tcPr>
          <w:p w:rsidR="00000000" w:rsidDel="00000000" w:rsidP="00000000" w:rsidRDefault="00000000" w:rsidRPr="00000000" w14:paraId="000003A4">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A5">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A6">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A7">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A8">
            <w:pPr>
              <w:jc w:val="center"/>
              <w:rPr/>
            </w:pPr>
            <w:r w:rsidDel="00000000" w:rsidR="00000000" w:rsidRPr="00000000">
              <w:rPr>
                <w:rtl w:val="0"/>
              </w:rPr>
              <w:t xml:space="preserve">2</w:t>
            </w:r>
          </w:p>
        </w:tc>
      </w:tr>
      <w:tr>
        <w:trPr>
          <w:cantSplit w:val="0"/>
          <w:tblHeader w:val="0"/>
        </w:trPr>
        <w:tc>
          <w:tcPr>
            <w:shd w:fill="d9d9d9" w:val="clear"/>
          </w:tcPr>
          <w:p w:rsidR="00000000" w:rsidDel="00000000" w:rsidP="00000000" w:rsidRDefault="00000000" w:rsidRPr="00000000" w14:paraId="000003A9">
            <w:pPr>
              <w:jc w:val="center"/>
              <w:rPr/>
            </w:pPr>
            <w:r w:rsidDel="00000000" w:rsidR="00000000" w:rsidRPr="00000000">
              <w:rPr>
                <w:rtl w:val="0"/>
              </w:rPr>
              <w:t xml:space="preserve">ERR-51-CPP</w:t>
            </w:r>
          </w:p>
        </w:tc>
        <w:tc>
          <w:tcPr>
            <w:shd w:fill="auto" w:val="clear"/>
          </w:tcPr>
          <w:p w:rsidR="00000000" w:rsidDel="00000000" w:rsidP="00000000" w:rsidRDefault="00000000" w:rsidRPr="00000000" w14:paraId="000003AA">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AB">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AC">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A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AE">
            <w:pPr>
              <w:jc w:val="center"/>
              <w:rPr/>
            </w:pPr>
            <w:r w:rsidDel="00000000" w:rsidR="00000000" w:rsidRPr="00000000">
              <w:rPr>
                <w:rtl w:val="0"/>
              </w:rPr>
              <w:t xml:space="preserve">2</w:t>
            </w:r>
          </w:p>
        </w:tc>
      </w:tr>
    </w:tbl>
    <w:p w:rsidR="00000000" w:rsidDel="00000000" w:rsidP="00000000" w:rsidRDefault="00000000" w:rsidRPr="00000000" w14:paraId="000003AF">
      <w:pPr>
        <w:rPr>
          <w:b w:val="1"/>
          <w:bCs w:val="1"/>
          <w:sz w:val="26"/>
          <w:szCs w:val="26"/>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heading=h.4iej3o53ntdz" w:id="29"/>
      <w:bookmarkEnd w:id="29"/>
      <w:r w:rsidDel="00000000" w:rsidR="00000000" w:rsidRPr="00000000">
        <w:rPr>
          <w:rtl w:val="0"/>
        </w:rPr>
        <w:t xml:space="preserve">Create Policies for Encryption and Triple A </w:t>
      </w:r>
    </w:p>
    <w:p w:rsidR="00000000" w:rsidDel="00000000" w:rsidP="00000000" w:rsidRDefault="00000000" w:rsidRPr="00000000" w14:paraId="000003B2">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B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B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B5">
      <w:pPr>
        <w:ind w:left="1440" w:firstLine="0"/>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B7">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B8">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B9">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A">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BB">
            <w:pPr>
              <w:rPr/>
            </w:pPr>
            <w:r w:rsidDel="00000000" w:rsidR="00000000" w:rsidRPr="00000000">
              <w:rPr>
                <w:rtl w:val="0"/>
              </w:rPr>
              <w:t xml:space="preserve">Encryption at rest is data that is protected locally on storage. This is the data on disk that can stem from files, databases, etc. Implementing encryption at rest applies to this policy because there is always going to be sensitive data that is on disk. User accounts and personal information is premium data that needs to be protected at all levels, including at rest. In this policy any sensitive data on storage should be encrypted using symmetric algorithms.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C">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BD">
            <w:pPr>
              <w:rPr/>
            </w:pPr>
            <w:r w:rsidDel="00000000" w:rsidR="00000000" w:rsidRPr="00000000">
              <w:rPr>
                <w:rtl w:val="0"/>
              </w:rPr>
              <w:t xml:space="preserve">Data in flight is the concept of encrypting data that is in transit from one device to another, usually from a client to a server or vice versa. This is applicable as our custom applications are built through different teams and/or departments which may require sending data through the net. Additional data such as the software itself that is purchased by a customer must also be protected in transit to prevent our proprietary code from interception.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BE">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BF">
            <w:pPr>
              <w:rPr/>
            </w:pPr>
            <w:r w:rsidDel="00000000" w:rsidR="00000000" w:rsidRPr="00000000">
              <w:rPr>
                <w:rtl w:val="0"/>
              </w:rPr>
              <w:t xml:space="preserve">Encryption in use is a newer method of encryption where the data stored in RAM is also encrypted. This is an additional measure to protect our data from compromised OS or memory scraping malware. This is under the assumption that the software has already been infiltrated and is an additional block to protect in use data.</w:t>
            </w:r>
          </w:p>
        </w:tc>
      </w:tr>
    </w:tbl>
    <w:p w:rsidR="00000000" w:rsidDel="00000000" w:rsidP="00000000" w:rsidRDefault="00000000" w:rsidRPr="00000000" w14:paraId="000003C0">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C1">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C2">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3">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3C4">
            <w:pPr>
              <w:rPr/>
            </w:pPr>
            <w:r w:rsidDel="00000000" w:rsidR="00000000" w:rsidRPr="00000000">
              <w:rPr>
                <w:rtl w:val="0"/>
              </w:rPr>
              <w:t xml:space="preserve">Authentication is the means of verification that a person is who they say they are. This is the check before allowing someone access to any software. In this policy not only are user logins required, but additional checks such as MFA codes are usable for verification. This is where the standards also are important such as input validation to ensure there is no loop hole in the login process to have a malicious user gain access to accounts.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5">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3C6">
            <w:pPr>
              <w:rPr/>
            </w:pPr>
            <w:r w:rsidDel="00000000" w:rsidR="00000000" w:rsidRPr="00000000">
              <w:rPr>
                <w:rtl w:val="0"/>
              </w:rPr>
              <w:t xml:space="preserve">If authentication is who someone is then authorization is what this person can do. What kind of access are we giving this user account? Maintaining flat access to certain parts of an application for types of users is paramount to prevent leaks and especially attacks if an account is stolen. There is no sense in having an addition of new users where there is a possibility of them having greater access than necessary. This goes for customers and employees alike, which leads to the next A in the framework.</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C7">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3C8">
            <w:pPr>
              <w:rPr/>
            </w:pPr>
            <w:r w:rsidDel="00000000" w:rsidR="00000000" w:rsidRPr="00000000">
              <w:rPr>
                <w:rtl w:val="0"/>
              </w:rPr>
              <w:t xml:space="preserve">The accounting side of things is tracking the actions of accounts. These are actions such as accessing the database or performing any kind of function to a database. Timestamps should be included with the exact timing and the user account that performed the action. This accounting of processes and action is important for detection of attacks and for an unfortunate after the fact to see how, where, and what happened so an update can be made to patch the vulnerability. A thorough tracking of user actions also will determine which files are accessed. If there is a file that should not be allowed then an update should be made immediately to all users of that level.</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3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3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3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D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D2">
      <w:pPr>
        <w:pStyle w:val="Heading3"/>
        <w:rPr/>
      </w:pPr>
      <w:bookmarkStart w:colFirst="0" w:colLast="0" w:name="_heading=h.8s96v8meqzcv" w:id="30"/>
      <w:bookmarkEnd w:id="30"/>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D3">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3DA">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rPr/>
      </w:pPr>
      <w:bookmarkStart w:colFirst="0" w:colLast="0" w:name="_heading=h.b4levfu2jl6o" w:id="31"/>
      <w:bookmarkEnd w:id="31"/>
      <w:r w:rsidDel="00000000" w:rsidR="00000000" w:rsidRPr="00000000">
        <w:rPr>
          <w:rtl w:val="0"/>
        </w:rPr>
        <w:t xml:space="preserve">Audit Controls and Management</w:t>
      </w:r>
    </w:p>
    <w:p w:rsidR="00000000" w:rsidDel="00000000" w:rsidP="00000000" w:rsidRDefault="00000000" w:rsidRPr="00000000" w14:paraId="000003DD">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Evidence will include the following: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3E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E6">
      <w:pPr>
        <w:pStyle w:val="Heading2"/>
        <w:rPr/>
      </w:pPr>
      <w:bookmarkStart w:colFirst="0" w:colLast="0" w:name="_heading=h.23axo8r4jhiq" w:id="32"/>
      <w:bookmarkEnd w:id="32"/>
      <w:r w:rsidDel="00000000" w:rsidR="00000000" w:rsidRPr="00000000">
        <w:rPr>
          <w:rtl w:val="0"/>
        </w:rPr>
        <w:t xml:space="preserve">Enforcement</w:t>
      </w:r>
    </w:p>
    <w:p w:rsidR="00000000" w:rsidDel="00000000" w:rsidP="00000000" w:rsidRDefault="00000000" w:rsidRPr="00000000" w14:paraId="000003E7">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2"/>
        <w:rPr/>
      </w:pPr>
      <w:bookmarkStart w:colFirst="0" w:colLast="0" w:name="_heading=h.6tx9p65vk0db" w:id="33"/>
      <w:bookmarkEnd w:id="33"/>
      <w:r w:rsidDel="00000000" w:rsidR="00000000" w:rsidRPr="00000000">
        <w:rPr>
          <w:rtl w:val="0"/>
        </w:rPr>
        <w:t xml:space="preserve">Exceptions Process</w:t>
      </w:r>
    </w:p>
    <w:p w:rsidR="00000000" w:rsidDel="00000000" w:rsidP="00000000" w:rsidRDefault="00000000" w:rsidRPr="00000000" w14:paraId="000003EC">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2"/>
        <w:rPr/>
      </w:pPr>
      <w:bookmarkStart w:colFirst="0" w:colLast="0" w:name="_heading=h.7nvbc3b46aaf" w:id="34"/>
      <w:bookmarkEnd w:id="34"/>
      <w:r w:rsidDel="00000000" w:rsidR="00000000" w:rsidRPr="00000000">
        <w:rPr>
          <w:rtl w:val="0"/>
        </w:rPr>
        <w:t xml:space="preserve">Distribution</w:t>
      </w:r>
    </w:p>
    <w:p w:rsidR="00000000" w:rsidDel="00000000" w:rsidP="00000000" w:rsidRDefault="00000000" w:rsidRPr="00000000" w14:paraId="000003F8">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2"/>
        <w:rPr/>
      </w:pPr>
      <w:bookmarkStart w:colFirst="0" w:colLast="0" w:name="_heading=h.im46t4ktucxp" w:id="35"/>
      <w:bookmarkEnd w:id="35"/>
      <w:r w:rsidDel="00000000" w:rsidR="00000000" w:rsidRPr="00000000">
        <w:rPr>
          <w:rtl w:val="0"/>
        </w:rPr>
        <w:t xml:space="preserve">Policy Change Control</w:t>
      </w:r>
    </w:p>
    <w:p w:rsidR="00000000" w:rsidDel="00000000" w:rsidP="00000000" w:rsidRDefault="00000000" w:rsidRPr="00000000" w14:paraId="000003FB">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bookmarkStart w:colFirst="0" w:colLast="0" w:name="_heading=h.unhbe08jmctv" w:id="36"/>
      <w:bookmarkEnd w:id="36"/>
      <w:r w:rsidDel="00000000" w:rsidR="00000000" w:rsidRPr="00000000">
        <w:rPr>
          <w:rtl w:val="0"/>
        </w:rPr>
        <w:t xml:space="preserve">Policy Version History</w:t>
      </w:r>
    </w:p>
    <w:p w:rsidR="00000000" w:rsidDel="00000000" w:rsidP="00000000" w:rsidRDefault="00000000" w:rsidRPr="00000000" w14:paraId="000003FE">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FF">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400">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401">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402">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403">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404">
            <w:pPr>
              <w:rPr/>
            </w:pPr>
            <w:r w:rsidDel="00000000" w:rsidR="00000000" w:rsidRPr="00000000">
              <w:rPr>
                <w:rtl w:val="0"/>
              </w:rPr>
              <w:t xml:space="preserve">1.0</w:t>
            </w:r>
          </w:p>
        </w:tc>
        <w:tc>
          <w:tcPr/>
          <w:p w:rsidR="00000000" w:rsidDel="00000000" w:rsidP="00000000" w:rsidRDefault="00000000" w:rsidRPr="00000000" w14:paraId="00000405">
            <w:pPr>
              <w:rPr/>
            </w:pPr>
            <w:r w:rsidDel="00000000" w:rsidR="00000000" w:rsidRPr="00000000">
              <w:rPr>
                <w:rtl w:val="0"/>
              </w:rPr>
              <w:t xml:space="preserve">08/05/2020</w:t>
            </w:r>
          </w:p>
        </w:tc>
        <w:tc>
          <w:tcPr/>
          <w:p w:rsidR="00000000" w:rsidDel="00000000" w:rsidP="00000000" w:rsidRDefault="00000000" w:rsidRPr="00000000" w14:paraId="00000406">
            <w:pPr>
              <w:rPr/>
            </w:pPr>
            <w:r w:rsidDel="00000000" w:rsidR="00000000" w:rsidRPr="00000000">
              <w:rPr>
                <w:rtl w:val="0"/>
              </w:rPr>
              <w:t xml:space="preserve">Initial Template</w:t>
            </w:r>
          </w:p>
        </w:tc>
        <w:tc>
          <w:tcPr/>
          <w:p w:rsidR="00000000" w:rsidDel="00000000" w:rsidP="00000000" w:rsidRDefault="00000000" w:rsidRPr="00000000" w14:paraId="00000407">
            <w:pPr>
              <w:rPr/>
            </w:pPr>
            <w:r w:rsidDel="00000000" w:rsidR="00000000" w:rsidRPr="00000000">
              <w:rPr>
                <w:rtl w:val="0"/>
              </w:rPr>
              <w:t xml:space="preserve">David Buksbaum</w:t>
            </w:r>
          </w:p>
        </w:tc>
        <w:tc>
          <w:tcPr/>
          <w:p w:rsidR="00000000" w:rsidDel="00000000" w:rsidP="00000000" w:rsidRDefault="00000000" w:rsidRPr="00000000" w14:paraId="00000408">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09">
            <w:pPr>
              <w:rPr/>
            </w:pPr>
            <w:r w:rsidDel="00000000" w:rsidR="00000000" w:rsidRPr="00000000">
              <w:rPr>
                <w:rtl w:val="0"/>
              </w:rPr>
              <w:t xml:space="preserve">1.0.1</w:t>
            </w:r>
          </w:p>
        </w:tc>
        <w:tc>
          <w:tcPr/>
          <w:p w:rsidR="00000000" w:rsidDel="00000000" w:rsidP="00000000" w:rsidRDefault="00000000" w:rsidRPr="00000000" w14:paraId="0000040A">
            <w:pPr>
              <w:rPr/>
            </w:pPr>
            <w:r w:rsidDel="00000000" w:rsidR="00000000" w:rsidRPr="00000000">
              <w:rPr>
                <w:rtl w:val="0"/>
              </w:rPr>
              <w:t xml:space="preserve">7/19/2026</w:t>
            </w:r>
          </w:p>
        </w:tc>
        <w:tc>
          <w:tcPr/>
          <w:p w:rsidR="00000000" w:rsidDel="00000000" w:rsidP="00000000" w:rsidRDefault="00000000" w:rsidRPr="00000000" w14:paraId="0000040B">
            <w:pPr>
              <w:rPr/>
            </w:pPr>
            <w:r w:rsidDel="00000000" w:rsidR="00000000" w:rsidRPr="00000000">
              <w:rPr>
                <w:rtl w:val="0"/>
              </w:rPr>
              <w:t xml:space="preserve">Coding standards added</w:t>
            </w:r>
          </w:p>
        </w:tc>
        <w:tc>
          <w:tcPr/>
          <w:p w:rsidR="00000000" w:rsidDel="00000000" w:rsidP="00000000" w:rsidRDefault="00000000" w:rsidRPr="00000000" w14:paraId="0000040C">
            <w:pPr>
              <w:rPr/>
            </w:pPr>
            <w:r w:rsidDel="00000000" w:rsidR="00000000" w:rsidRPr="00000000">
              <w:rPr>
                <w:rtl w:val="0"/>
              </w:rPr>
              <w:t xml:space="preserve">Derek Hui</w:t>
            </w:r>
          </w:p>
        </w:tc>
        <w:tc>
          <w:tcPr/>
          <w:p w:rsidR="00000000" w:rsidDel="00000000" w:rsidP="00000000" w:rsidRDefault="00000000" w:rsidRPr="00000000" w14:paraId="0000040D">
            <w:pPr>
              <w:rPr/>
            </w:pPr>
            <w:r w:rsidDel="00000000" w:rsidR="00000000" w:rsidRPr="00000000">
              <w:rPr>
                <w:rtl w:val="0"/>
              </w:rPr>
              <w:t xml:space="preserve">[Insert text.]</w:t>
            </w:r>
          </w:p>
        </w:tc>
      </w:tr>
      <w:tr>
        <w:trPr>
          <w:cantSplit w:val="0"/>
          <w:trHeight w:val="522.109375" w:hRule="atLeast"/>
          <w:tblHeader w:val="0"/>
        </w:trPr>
        <w:tc>
          <w:tcPr>
            <w:shd w:fill="ededed" w:val="clear"/>
          </w:tcPr>
          <w:p w:rsidR="00000000" w:rsidDel="00000000" w:rsidP="00000000" w:rsidRDefault="00000000" w:rsidRPr="00000000" w14:paraId="0000040E">
            <w:pPr>
              <w:rPr/>
            </w:pPr>
            <w:r w:rsidDel="00000000" w:rsidR="00000000" w:rsidRPr="00000000">
              <w:rPr>
                <w:rtl w:val="0"/>
              </w:rPr>
              <w:t xml:space="preserve">1.1.0</w:t>
            </w:r>
          </w:p>
        </w:tc>
        <w:tc>
          <w:tcPr/>
          <w:p w:rsidR="00000000" w:rsidDel="00000000" w:rsidP="00000000" w:rsidRDefault="00000000" w:rsidRPr="00000000" w14:paraId="0000040F">
            <w:pPr>
              <w:rPr/>
            </w:pPr>
            <w:r w:rsidDel="00000000" w:rsidR="00000000" w:rsidRPr="00000000">
              <w:rPr>
                <w:rtl w:val="0"/>
              </w:rPr>
              <w:t xml:space="preserve">8/06/2026</w:t>
            </w:r>
          </w:p>
        </w:tc>
        <w:tc>
          <w:tcPr/>
          <w:p w:rsidR="00000000" w:rsidDel="00000000" w:rsidP="00000000" w:rsidRDefault="00000000" w:rsidRPr="00000000" w14:paraId="00000410">
            <w:pPr>
              <w:rPr/>
            </w:pPr>
            <w:r w:rsidDel="00000000" w:rsidR="00000000" w:rsidRPr="00000000">
              <w:rPr>
                <w:rtl w:val="0"/>
              </w:rPr>
              <w:t xml:space="preserve">Final policy draft completed </w:t>
            </w:r>
          </w:p>
        </w:tc>
        <w:tc>
          <w:tcPr/>
          <w:p w:rsidR="00000000" w:rsidDel="00000000" w:rsidP="00000000" w:rsidRDefault="00000000" w:rsidRPr="00000000" w14:paraId="00000411">
            <w:pPr>
              <w:rPr/>
            </w:pPr>
            <w:r w:rsidDel="00000000" w:rsidR="00000000" w:rsidRPr="00000000">
              <w:rPr>
                <w:rtl w:val="0"/>
              </w:rPr>
              <w:t xml:space="preserve">Derek Hui</w:t>
            </w:r>
          </w:p>
        </w:tc>
        <w:tc>
          <w:tcPr/>
          <w:p w:rsidR="00000000" w:rsidDel="00000000" w:rsidP="00000000" w:rsidRDefault="00000000" w:rsidRPr="00000000" w14:paraId="00000412">
            <w:pPr>
              <w:rPr/>
            </w:pPr>
            <w:r w:rsidDel="00000000" w:rsidR="00000000" w:rsidRPr="00000000">
              <w:rPr>
                <w:rtl w:val="0"/>
              </w:rPr>
              <w:t xml:space="preserve">[Insert text.]</w:t>
            </w:r>
          </w:p>
        </w:tc>
      </w:tr>
      <w:tr>
        <w:trPr>
          <w:cantSplit w:val="0"/>
          <w:trHeight w:val="522.109375" w:hRule="atLeast"/>
          <w:tblHeader w:val="0"/>
        </w:trPr>
        <w:tc>
          <w:tcPr>
            <w:shd w:fill="ededed" w:val="clear"/>
          </w:tcPr>
          <w:p w:rsidR="00000000" w:rsidDel="00000000" w:rsidP="00000000" w:rsidRDefault="00000000" w:rsidRPr="00000000" w14:paraId="00000413">
            <w:pPr>
              <w:rPr/>
            </w:pPr>
            <w:r w:rsidDel="00000000" w:rsidR="00000000" w:rsidRPr="00000000">
              <w:rPr>
                <w:rtl w:val="0"/>
              </w:rPr>
              <w:t xml:space="preserve">1.1.01</w:t>
            </w:r>
          </w:p>
        </w:tc>
        <w:tc>
          <w:tcPr/>
          <w:p w:rsidR="00000000" w:rsidDel="00000000" w:rsidP="00000000" w:rsidRDefault="00000000" w:rsidRPr="00000000" w14:paraId="00000414">
            <w:pPr>
              <w:rPr/>
            </w:pPr>
            <w:r w:rsidDel="00000000" w:rsidR="00000000" w:rsidRPr="00000000">
              <w:rPr>
                <w:rtl w:val="0"/>
              </w:rPr>
              <w:t xml:space="preserve">8/14/2026</w:t>
            </w:r>
          </w:p>
        </w:tc>
        <w:tc>
          <w:tcPr/>
          <w:p w:rsidR="00000000" w:rsidDel="00000000" w:rsidP="00000000" w:rsidRDefault="00000000" w:rsidRPr="00000000" w14:paraId="00000415">
            <w:pPr>
              <w:rPr/>
            </w:pPr>
            <w:r w:rsidDel="00000000" w:rsidR="00000000" w:rsidRPr="00000000">
              <w:rPr>
                <w:rtl w:val="0"/>
              </w:rPr>
              <w:t xml:space="preserve">Updates to principles matching to standards</w:t>
            </w:r>
          </w:p>
        </w:tc>
        <w:tc>
          <w:tcPr/>
          <w:p w:rsidR="00000000" w:rsidDel="00000000" w:rsidP="00000000" w:rsidRDefault="00000000" w:rsidRPr="00000000" w14:paraId="00000416">
            <w:pPr>
              <w:rPr/>
            </w:pPr>
            <w:r w:rsidDel="00000000" w:rsidR="00000000" w:rsidRPr="00000000">
              <w:rPr>
                <w:rtl w:val="0"/>
              </w:rPr>
              <w:t xml:space="preserve">Derek Hui</w:t>
            </w:r>
          </w:p>
        </w:tc>
        <w:tc>
          <w:tcPr/>
          <w:p w:rsidR="00000000" w:rsidDel="00000000" w:rsidP="00000000" w:rsidRDefault="00000000" w:rsidRPr="00000000" w14:paraId="00000417">
            <w:pPr>
              <w:rPr/>
            </w:pPr>
            <w:r w:rsidDel="00000000" w:rsidR="00000000" w:rsidRPr="00000000">
              <w:rPr>
                <w:rtl w:val="0"/>
              </w:rPr>
            </w:r>
          </w:p>
        </w:tc>
      </w:tr>
    </w:tbl>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2"/>
        <w:rPr/>
      </w:pPr>
      <w:bookmarkStart w:colFirst="0" w:colLast="0" w:name="_heading=h.js8w99idld0d" w:id="37"/>
      <w:bookmarkEnd w:id="37"/>
      <w:r w:rsidDel="00000000" w:rsidR="00000000" w:rsidRPr="00000000">
        <w:rPr>
          <w:rtl w:val="0"/>
        </w:rPr>
        <w:t xml:space="preserve">Appendix A Lookups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3"/>
        <w:rPr/>
      </w:pPr>
      <w:bookmarkStart w:colFirst="0" w:colLast="0" w:name="_heading=h.f7nguwfb4tn9" w:id="38"/>
      <w:bookmarkEnd w:id="38"/>
      <w:r w:rsidDel="00000000" w:rsidR="00000000" w:rsidRPr="00000000">
        <w:rPr>
          <w:rtl w:val="0"/>
        </w:rPr>
        <w:t xml:space="preserve">Approved C/C++ Language Acronyms</w:t>
      </w:r>
    </w:p>
    <w:p w:rsidR="00000000" w:rsidDel="00000000" w:rsidP="00000000" w:rsidRDefault="00000000" w:rsidRPr="00000000" w14:paraId="0000041C">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1D">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41E">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41F">
            <w:pPr>
              <w:rPr/>
            </w:pPr>
            <w:r w:rsidDel="00000000" w:rsidR="00000000" w:rsidRPr="00000000">
              <w:rPr>
                <w:rtl w:val="0"/>
              </w:rPr>
              <w:t xml:space="preserve">C++</w:t>
            </w:r>
          </w:p>
        </w:tc>
        <w:tc>
          <w:tcPr/>
          <w:p w:rsidR="00000000" w:rsidDel="00000000" w:rsidP="00000000" w:rsidRDefault="00000000" w:rsidRPr="00000000" w14:paraId="00000420">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21">
            <w:pPr>
              <w:rPr/>
            </w:pPr>
            <w:r w:rsidDel="00000000" w:rsidR="00000000" w:rsidRPr="00000000">
              <w:rPr>
                <w:rtl w:val="0"/>
              </w:rPr>
              <w:t xml:space="preserve">C</w:t>
            </w:r>
          </w:p>
        </w:tc>
        <w:tc>
          <w:tcPr/>
          <w:p w:rsidR="00000000" w:rsidDel="00000000" w:rsidP="00000000" w:rsidRDefault="00000000" w:rsidRPr="00000000" w14:paraId="00000422">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423">
            <w:pPr>
              <w:rPr/>
            </w:pPr>
            <w:r w:rsidDel="00000000" w:rsidR="00000000" w:rsidRPr="00000000">
              <w:rPr>
                <w:rtl w:val="0"/>
              </w:rPr>
              <w:t xml:space="preserve">Java</w:t>
            </w:r>
          </w:p>
        </w:tc>
        <w:tc>
          <w:tcPr/>
          <w:p w:rsidR="00000000" w:rsidDel="00000000" w:rsidP="00000000" w:rsidRDefault="00000000" w:rsidRPr="00000000" w14:paraId="00000424">
            <w:pPr>
              <w:rPr/>
            </w:pPr>
            <w:r w:rsidDel="00000000" w:rsidR="00000000" w:rsidRPr="00000000">
              <w:rPr>
                <w:rtl w:val="0"/>
              </w:rPr>
              <w:t xml:space="preserve">JAV</w:t>
            </w:r>
          </w:p>
        </w:tc>
      </w:tr>
    </w:tbl>
    <w:p w:rsidR="00000000" w:rsidDel="00000000" w:rsidP="00000000" w:rsidRDefault="00000000" w:rsidRPr="00000000" w14:paraId="00000425">
      <w:pPr>
        <w:rPr/>
      </w:pPr>
      <w:r w:rsidDel="00000000" w:rsidR="00000000" w:rsidRPr="00000000">
        <w:rPr>
          <w:rtl w:val="0"/>
        </w:rPr>
      </w:r>
    </w:p>
    <w:sectPr>
      <w:headerReference r:id="rId11" w:type="default"/>
      <w:footerReference r:id="rId12"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jc w:val="center"/>
      <w:rPr>
        <w:b w:val="1"/>
        <w:bCs w:val="1"/>
        <w:sz w:val="26"/>
        <w:szCs w:val="26"/>
      </w:rPr>
    </w:pPr>
    <w:r w:rsidDel="00000000" w:rsidR="00000000" w:rsidRPr="00000000">
      <w:rPr/>
      <w:drawing>
        <wp:inline distB="114300" distT="114300" distL="114300" distR="114300">
          <wp:extent cx="395288" cy="510580"/>
          <wp:effectExtent b="0" l="0" r="0" t="0"/>
          <wp:docPr descr="Green Pace logo" id="4" name="image2.png"/>
          <a:graphic>
            <a:graphicData uri="http://schemas.openxmlformats.org/drawingml/2006/picture">
              <pic:pic>
                <pic:nvPicPr>
                  <pic:cNvPr descr="Green Pace logo" id="0" name="image2.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linkedin.com/pulse/understanding-hierarchy-principles-policies-standards-wally-bedd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732cI7L+UFS8EasKKCQFKNkfQ==">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