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DC261" w14:textId="77777777" w:rsidR="00A45A1D" w:rsidRPr="00A45A1D" w:rsidRDefault="00A45A1D" w:rsidP="00A45A1D">
      <w:pPr>
        <w:rPr>
          <w:b/>
          <w:bCs/>
        </w:rPr>
      </w:pPr>
      <w:r w:rsidRPr="00A45A1D">
        <w:rPr>
          <w:b/>
          <w:bCs/>
        </w:rPr>
        <w:t>Comprehensive Guide to Regression Cost Functions</w:t>
      </w:r>
    </w:p>
    <w:p w14:paraId="2D46CCD2" w14:textId="77777777" w:rsidR="00A45A1D" w:rsidRPr="00A45A1D" w:rsidRDefault="00A45A1D" w:rsidP="00A45A1D">
      <w:r w:rsidRPr="00A45A1D">
        <w:t xml:space="preserve">A </w:t>
      </w:r>
      <w:r w:rsidRPr="00A45A1D">
        <w:rPr>
          <w:b/>
          <w:bCs/>
        </w:rPr>
        <w:t>Cost Function</w:t>
      </w:r>
      <w:r w:rsidRPr="00A45A1D">
        <w:t xml:space="preserve"> (or Loss Function) measures how wrong a machine learning </w:t>
      </w:r>
      <w:proofErr w:type="gramStart"/>
      <w:r w:rsidRPr="00A45A1D">
        <w:t>model's predictions</w:t>
      </w:r>
      <w:proofErr w:type="gramEnd"/>
      <w:r w:rsidRPr="00A45A1D">
        <w:t xml:space="preserve"> are. The goal of training is to minimize this value.</w:t>
      </w:r>
    </w:p>
    <w:p w14:paraId="102C5601" w14:textId="77777777" w:rsidR="00A45A1D" w:rsidRPr="00A45A1D" w:rsidRDefault="00A45A1D" w:rsidP="00A45A1D">
      <w:r w:rsidRPr="00A45A1D">
        <w:t xml:space="preserve">Different problems require different cost functions depending on how you want to handle </w:t>
      </w:r>
      <w:r w:rsidRPr="00A45A1D">
        <w:rPr>
          <w:b/>
          <w:bCs/>
        </w:rPr>
        <w:t>outliers</w:t>
      </w:r>
      <w:r w:rsidRPr="00A45A1D">
        <w:t xml:space="preserve">, </w:t>
      </w:r>
      <w:r w:rsidRPr="00A45A1D">
        <w:rPr>
          <w:b/>
          <w:bCs/>
        </w:rPr>
        <w:t>gradients</w:t>
      </w:r>
      <w:r w:rsidRPr="00A45A1D">
        <w:t xml:space="preserve">, and </w:t>
      </w:r>
      <w:r w:rsidRPr="00A45A1D">
        <w:rPr>
          <w:b/>
          <w:bCs/>
        </w:rPr>
        <w:t>interpretability</w:t>
      </w:r>
      <w:r w:rsidRPr="00A45A1D">
        <w:t>.</w:t>
      </w:r>
    </w:p>
    <w:p w14:paraId="0FEC234E" w14:textId="77777777" w:rsidR="00A45A1D" w:rsidRPr="00A45A1D" w:rsidRDefault="00A45A1D" w:rsidP="00A45A1D">
      <w:pPr>
        <w:rPr>
          <w:b/>
          <w:bCs/>
        </w:rPr>
      </w:pPr>
      <w:r w:rsidRPr="00A45A1D">
        <w:rPr>
          <w:b/>
          <w:bCs/>
        </w:rPr>
        <w:t>1. Mean Squared Error (MSE)</w:t>
      </w:r>
    </w:p>
    <w:p w14:paraId="711330FD" w14:textId="77777777" w:rsidR="00A45A1D" w:rsidRPr="00A45A1D" w:rsidRDefault="00A45A1D" w:rsidP="00A45A1D">
      <w:r w:rsidRPr="00A45A1D">
        <w:t>The most common loss function for linear regression. It calculates the average of the squared differences between predicted and actual values.</w:t>
      </w:r>
    </w:p>
    <w:p w14:paraId="084B48F5" w14:textId="77777777" w:rsidR="00A45A1D" w:rsidRPr="00A45A1D" w:rsidRDefault="00A45A1D" w:rsidP="00A45A1D">
      <w:r w:rsidRPr="00A45A1D">
        <w:rPr>
          <w:b/>
          <w:bCs/>
        </w:rPr>
        <w:t>Formula:</w:t>
      </w:r>
      <w:r w:rsidRPr="00A45A1D">
        <w:t xml:space="preserve"> </w:t>
      </w:r>
    </w:p>
    <w:p w14:paraId="4B3A99F9" w14:textId="77777777" w:rsidR="00A45A1D" w:rsidRPr="00A45A1D" w:rsidRDefault="00A45A1D" w:rsidP="00A45A1D">
      <w:r w:rsidRPr="00A45A1D">
        <w:t>$$MSE = \frac{1}{n} \sum_{</w:t>
      </w:r>
      <w:proofErr w:type="spellStart"/>
      <w:r w:rsidRPr="00A45A1D">
        <w:t>i</w:t>
      </w:r>
      <w:proofErr w:type="spellEnd"/>
      <w:r w:rsidRPr="00A45A1D">
        <w:t>=</w:t>
      </w:r>
      <w:proofErr w:type="gramStart"/>
      <w:r w:rsidRPr="00A45A1D">
        <w:t>1}^</w:t>
      </w:r>
      <w:proofErr w:type="gramEnd"/>
      <w:r w:rsidRPr="00A45A1D">
        <w:t>{n} (</w:t>
      </w:r>
      <w:proofErr w:type="spellStart"/>
      <w:r w:rsidRPr="00A45A1D">
        <w:t>y_i</w:t>
      </w:r>
      <w:proofErr w:type="spellEnd"/>
      <w:r w:rsidRPr="00A45A1D">
        <w:t xml:space="preserve"> - \hat{y}_</w:t>
      </w:r>
      <w:proofErr w:type="spellStart"/>
      <w:proofErr w:type="gramStart"/>
      <w:r w:rsidRPr="00A45A1D">
        <w:t>i</w:t>
      </w:r>
      <w:proofErr w:type="spellEnd"/>
      <w:r w:rsidRPr="00A45A1D">
        <w:t>)^</w:t>
      </w:r>
      <w:proofErr w:type="gramEnd"/>
      <w:r w:rsidRPr="00A45A1D">
        <w:t>2$$</w:t>
      </w:r>
    </w:p>
    <w:p w14:paraId="2231BD6D" w14:textId="77777777" w:rsidR="00A45A1D" w:rsidRPr="00A45A1D" w:rsidRDefault="00A45A1D" w:rsidP="00A45A1D">
      <w:pPr>
        <w:numPr>
          <w:ilvl w:val="0"/>
          <w:numId w:val="1"/>
        </w:numPr>
      </w:pPr>
      <w:r w:rsidRPr="00A45A1D">
        <w:rPr>
          <w:b/>
          <w:bCs/>
        </w:rPr>
        <w:t>Pros:</w:t>
      </w:r>
    </w:p>
    <w:p w14:paraId="693CBB83" w14:textId="77777777" w:rsidR="00A45A1D" w:rsidRPr="00A45A1D" w:rsidRDefault="00A45A1D" w:rsidP="00A45A1D">
      <w:pPr>
        <w:numPr>
          <w:ilvl w:val="1"/>
          <w:numId w:val="1"/>
        </w:numPr>
      </w:pPr>
      <w:r w:rsidRPr="00A45A1D">
        <w:rPr>
          <w:b/>
          <w:bCs/>
        </w:rPr>
        <w:t>Differentiable:</w:t>
      </w:r>
      <w:r w:rsidRPr="00A45A1D">
        <w:t xml:space="preserve"> The curve is smooth (convex), making it easy for Gradient Descent to find the minimum.</w:t>
      </w:r>
    </w:p>
    <w:p w14:paraId="59F28447" w14:textId="77777777" w:rsidR="00A45A1D" w:rsidRPr="00A45A1D" w:rsidRDefault="00A45A1D" w:rsidP="00A45A1D">
      <w:pPr>
        <w:numPr>
          <w:ilvl w:val="1"/>
          <w:numId w:val="1"/>
        </w:numPr>
      </w:pPr>
      <w:r w:rsidRPr="00A45A1D">
        <w:rPr>
          <w:b/>
          <w:bCs/>
        </w:rPr>
        <w:t>Penalizes Large Errors:</w:t>
      </w:r>
      <w:r w:rsidRPr="00A45A1D">
        <w:t xml:space="preserve"> Squaring the error makes the model focus heavily on correcting large mistakes.</w:t>
      </w:r>
    </w:p>
    <w:p w14:paraId="47C98304" w14:textId="77777777" w:rsidR="00A45A1D" w:rsidRPr="00A45A1D" w:rsidRDefault="00A45A1D" w:rsidP="00A45A1D">
      <w:pPr>
        <w:numPr>
          <w:ilvl w:val="0"/>
          <w:numId w:val="1"/>
        </w:numPr>
      </w:pPr>
      <w:r w:rsidRPr="00A45A1D">
        <w:rPr>
          <w:b/>
          <w:bCs/>
        </w:rPr>
        <w:t>Cons:</w:t>
      </w:r>
    </w:p>
    <w:p w14:paraId="18B40786" w14:textId="77777777" w:rsidR="00A45A1D" w:rsidRPr="00A45A1D" w:rsidRDefault="00A45A1D" w:rsidP="00A45A1D">
      <w:pPr>
        <w:numPr>
          <w:ilvl w:val="1"/>
          <w:numId w:val="1"/>
        </w:numPr>
      </w:pPr>
      <w:r w:rsidRPr="00A45A1D">
        <w:rPr>
          <w:b/>
          <w:bCs/>
        </w:rPr>
        <w:t>Sensitive to Outliers:</w:t>
      </w:r>
      <w:r w:rsidRPr="00A45A1D">
        <w:t xml:space="preserve"> A single outlier can disproportionately skew the model because its error is squared (e.g., an error of 10 becomes 100).</w:t>
      </w:r>
    </w:p>
    <w:p w14:paraId="4D9155B4" w14:textId="77777777" w:rsidR="00A45A1D" w:rsidRPr="00A45A1D" w:rsidRDefault="00A45A1D" w:rsidP="00A45A1D">
      <w:pPr>
        <w:numPr>
          <w:ilvl w:val="0"/>
          <w:numId w:val="1"/>
        </w:numPr>
      </w:pPr>
      <w:r w:rsidRPr="00A45A1D">
        <w:rPr>
          <w:b/>
          <w:bCs/>
        </w:rPr>
        <w:t>When to use:</w:t>
      </w:r>
      <w:r w:rsidRPr="00A45A1D">
        <w:t xml:space="preserve"> Default choice for most regression problems where large errors are particularly undesirable.</w:t>
      </w:r>
    </w:p>
    <w:p w14:paraId="5B91B2CE" w14:textId="77777777" w:rsidR="00A45A1D" w:rsidRPr="00A45A1D" w:rsidRDefault="00A45A1D" w:rsidP="00A45A1D">
      <w:pPr>
        <w:rPr>
          <w:b/>
          <w:bCs/>
        </w:rPr>
      </w:pPr>
      <w:r w:rsidRPr="00A45A1D">
        <w:rPr>
          <w:b/>
          <w:bCs/>
        </w:rPr>
        <w:t>2. Mean Absolute Error (MAE)</w:t>
      </w:r>
    </w:p>
    <w:p w14:paraId="7F856F8F" w14:textId="77777777" w:rsidR="00A45A1D" w:rsidRPr="00A45A1D" w:rsidRDefault="00A45A1D" w:rsidP="00A45A1D">
      <w:r w:rsidRPr="00A45A1D">
        <w:t>Calculates the average of the absolute differences between predicted and actual values. also known as L1 loss.</w:t>
      </w:r>
    </w:p>
    <w:p w14:paraId="3D15C247" w14:textId="77777777" w:rsidR="00A45A1D" w:rsidRPr="00A45A1D" w:rsidRDefault="00A45A1D" w:rsidP="00A45A1D">
      <w:r w:rsidRPr="00A45A1D">
        <w:rPr>
          <w:b/>
          <w:bCs/>
        </w:rPr>
        <w:t>Formula:</w:t>
      </w:r>
      <w:r w:rsidRPr="00A45A1D">
        <w:t xml:space="preserve"> </w:t>
      </w:r>
    </w:p>
    <w:p w14:paraId="06CAE50E" w14:textId="77777777" w:rsidR="00A45A1D" w:rsidRPr="00A45A1D" w:rsidRDefault="00A45A1D" w:rsidP="00A45A1D">
      <w:r w:rsidRPr="00A45A1D">
        <w:t>$$MAE = \frac{1}{n} \sum_{</w:t>
      </w:r>
      <w:proofErr w:type="spellStart"/>
      <w:r w:rsidRPr="00A45A1D">
        <w:t>i</w:t>
      </w:r>
      <w:proofErr w:type="spellEnd"/>
      <w:r w:rsidRPr="00A45A1D">
        <w:t>=</w:t>
      </w:r>
      <w:proofErr w:type="gramStart"/>
      <w:r w:rsidRPr="00A45A1D">
        <w:t>1}^</w:t>
      </w:r>
      <w:proofErr w:type="gramEnd"/>
      <w:r w:rsidRPr="00A45A1D">
        <w:t>{n} |</w:t>
      </w:r>
      <w:proofErr w:type="spellStart"/>
      <w:r w:rsidRPr="00A45A1D">
        <w:t>y_i</w:t>
      </w:r>
      <w:proofErr w:type="spellEnd"/>
      <w:r w:rsidRPr="00A45A1D">
        <w:t xml:space="preserve"> - \hat{y}_</w:t>
      </w:r>
      <w:proofErr w:type="spellStart"/>
      <w:r w:rsidRPr="00A45A1D">
        <w:t>i</w:t>
      </w:r>
      <w:proofErr w:type="spellEnd"/>
      <w:r w:rsidRPr="00A45A1D">
        <w:t>|$$</w:t>
      </w:r>
    </w:p>
    <w:p w14:paraId="30C1F399" w14:textId="77777777" w:rsidR="00A45A1D" w:rsidRPr="00A45A1D" w:rsidRDefault="00A45A1D" w:rsidP="00A45A1D">
      <w:pPr>
        <w:numPr>
          <w:ilvl w:val="0"/>
          <w:numId w:val="2"/>
        </w:numPr>
      </w:pPr>
      <w:r w:rsidRPr="00A45A1D">
        <w:rPr>
          <w:b/>
          <w:bCs/>
        </w:rPr>
        <w:t>Pros:</w:t>
      </w:r>
    </w:p>
    <w:p w14:paraId="1BAB0030" w14:textId="77777777" w:rsidR="00A45A1D" w:rsidRPr="00A45A1D" w:rsidRDefault="00A45A1D" w:rsidP="00A45A1D">
      <w:pPr>
        <w:numPr>
          <w:ilvl w:val="1"/>
          <w:numId w:val="2"/>
        </w:numPr>
      </w:pPr>
      <w:r w:rsidRPr="00A45A1D">
        <w:rPr>
          <w:b/>
          <w:bCs/>
        </w:rPr>
        <w:t>Robust to Outliers:</w:t>
      </w:r>
      <w:r w:rsidRPr="00A45A1D">
        <w:t xml:space="preserve"> Since errors are not squared, an outlier contributes linearly to the loss, not quadratically. The model is less likely to be "pulled" towards extreme values.</w:t>
      </w:r>
    </w:p>
    <w:p w14:paraId="0A32EF7B" w14:textId="77777777" w:rsidR="00A45A1D" w:rsidRPr="00A45A1D" w:rsidRDefault="00A45A1D" w:rsidP="00A45A1D">
      <w:pPr>
        <w:numPr>
          <w:ilvl w:val="1"/>
          <w:numId w:val="2"/>
        </w:numPr>
      </w:pPr>
      <w:r w:rsidRPr="00A45A1D">
        <w:rPr>
          <w:b/>
          <w:bCs/>
        </w:rPr>
        <w:t>Intuitive:</w:t>
      </w:r>
      <w:r w:rsidRPr="00A45A1D">
        <w:t xml:space="preserve"> The value represents the "average error" in the same units as the data.</w:t>
      </w:r>
    </w:p>
    <w:p w14:paraId="5F1A0471" w14:textId="77777777" w:rsidR="00A45A1D" w:rsidRPr="00A45A1D" w:rsidRDefault="00A45A1D" w:rsidP="00A45A1D">
      <w:pPr>
        <w:numPr>
          <w:ilvl w:val="0"/>
          <w:numId w:val="2"/>
        </w:numPr>
      </w:pPr>
      <w:r w:rsidRPr="00A45A1D">
        <w:rPr>
          <w:b/>
          <w:bCs/>
        </w:rPr>
        <w:t>Cons:</w:t>
      </w:r>
    </w:p>
    <w:p w14:paraId="04295D30" w14:textId="77777777" w:rsidR="00A45A1D" w:rsidRPr="00A45A1D" w:rsidRDefault="00A45A1D" w:rsidP="00A45A1D">
      <w:pPr>
        <w:numPr>
          <w:ilvl w:val="1"/>
          <w:numId w:val="2"/>
        </w:numPr>
      </w:pPr>
      <w:r w:rsidRPr="00A45A1D">
        <w:rPr>
          <w:b/>
          <w:bCs/>
        </w:rPr>
        <w:t>Non-Differentiable at Zero:</w:t>
      </w:r>
      <w:r w:rsidRPr="00A45A1D">
        <w:t xml:space="preserve"> The "V" shape of the absolute value function has a sharp point at 0, which can cause issues for optimization algorithms (gradients are not defined at 0).</w:t>
      </w:r>
    </w:p>
    <w:p w14:paraId="41E8B0C3" w14:textId="77777777" w:rsidR="00A45A1D" w:rsidRPr="00A45A1D" w:rsidRDefault="00A45A1D" w:rsidP="00A45A1D">
      <w:pPr>
        <w:numPr>
          <w:ilvl w:val="0"/>
          <w:numId w:val="2"/>
        </w:numPr>
      </w:pPr>
      <w:r w:rsidRPr="00A45A1D">
        <w:rPr>
          <w:b/>
          <w:bCs/>
        </w:rPr>
        <w:t>When to use:</w:t>
      </w:r>
      <w:r w:rsidRPr="00A45A1D">
        <w:t xml:space="preserve"> When your dataset has many outliers (e.g., housing prices, salary data) and you want a model that ignores them to fit the "typical" case.</w:t>
      </w:r>
    </w:p>
    <w:p w14:paraId="16D1F6C5" w14:textId="77777777" w:rsidR="00A45A1D" w:rsidRPr="00A45A1D" w:rsidRDefault="00A45A1D" w:rsidP="00A45A1D">
      <w:pPr>
        <w:rPr>
          <w:b/>
          <w:bCs/>
        </w:rPr>
      </w:pPr>
      <w:r w:rsidRPr="00A45A1D">
        <w:rPr>
          <w:b/>
          <w:bCs/>
        </w:rPr>
        <w:lastRenderedPageBreak/>
        <w:t>3. Root Mean Squared Error (RMSE)</w:t>
      </w:r>
    </w:p>
    <w:p w14:paraId="0FF49373" w14:textId="77777777" w:rsidR="00A45A1D" w:rsidRPr="00A45A1D" w:rsidRDefault="00A45A1D" w:rsidP="00A45A1D">
      <w:r w:rsidRPr="00A45A1D">
        <w:t>Simply the square root of MSE. It is more of a metric for reporting than a loss function for optimization, but often treated interchangeably.</w:t>
      </w:r>
    </w:p>
    <w:p w14:paraId="34C958E0" w14:textId="77777777" w:rsidR="00A45A1D" w:rsidRPr="00A45A1D" w:rsidRDefault="00A45A1D" w:rsidP="00A45A1D">
      <w:r w:rsidRPr="00A45A1D">
        <w:rPr>
          <w:b/>
          <w:bCs/>
        </w:rPr>
        <w:t>Formula:</w:t>
      </w:r>
      <w:r w:rsidRPr="00A45A1D">
        <w:t xml:space="preserve"> </w:t>
      </w:r>
    </w:p>
    <w:p w14:paraId="2B6368C3" w14:textId="77777777" w:rsidR="00A45A1D" w:rsidRPr="00A45A1D" w:rsidRDefault="00A45A1D" w:rsidP="00A45A1D">
      <w:r w:rsidRPr="00A45A1D">
        <w:t>$$RMSE = \sqrt{\frac{1}{n} \sum_{</w:t>
      </w:r>
      <w:proofErr w:type="spellStart"/>
      <w:r w:rsidRPr="00A45A1D">
        <w:t>i</w:t>
      </w:r>
      <w:proofErr w:type="spellEnd"/>
      <w:r w:rsidRPr="00A45A1D">
        <w:t>=</w:t>
      </w:r>
      <w:proofErr w:type="gramStart"/>
      <w:r w:rsidRPr="00A45A1D">
        <w:t>1}^</w:t>
      </w:r>
      <w:proofErr w:type="gramEnd"/>
      <w:r w:rsidRPr="00A45A1D">
        <w:t>{n} (</w:t>
      </w:r>
      <w:proofErr w:type="spellStart"/>
      <w:r w:rsidRPr="00A45A1D">
        <w:t>y_i</w:t>
      </w:r>
      <w:proofErr w:type="spellEnd"/>
      <w:r w:rsidRPr="00A45A1D">
        <w:t xml:space="preserve"> - \hat{y}_</w:t>
      </w:r>
      <w:proofErr w:type="spellStart"/>
      <w:proofErr w:type="gramStart"/>
      <w:r w:rsidRPr="00A45A1D">
        <w:t>i</w:t>
      </w:r>
      <w:proofErr w:type="spellEnd"/>
      <w:r w:rsidRPr="00A45A1D">
        <w:t>)^2}$</w:t>
      </w:r>
      <w:proofErr w:type="gramEnd"/>
      <w:r w:rsidRPr="00A45A1D">
        <w:t>$</w:t>
      </w:r>
    </w:p>
    <w:p w14:paraId="1FB6BD16" w14:textId="77777777" w:rsidR="00A45A1D" w:rsidRPr="00A45A1D" w:rsidRDefault="00A45A1D" w:rsidP="00A45A1D">
      <w:pPr>
        <w:numPr>
          <w:ilvl w:val="0"/>
          <w:numId w:val="3"/>
        </w:numPr>
      </w:pPr>
      <w:r w:rsidRPr="00A45A1D">
        <w:rPr>
          <w:b/>
          <w:bCs/>
        </w:rPr>
        <w:t>Pros:</w:t>
      </w:r>
    </w:p>
    <w:p w14:paraId="4080A9F7" w14:textId="77777777" w:rsidR="00A45A1D" w:rsidRPr="00A45A1D" w:rsidRDefault="00A45A1D" w:rsidP="00A45A1D">
      <w:pPr>
        <w:numPr>
          <w:ilvl w:val="1"/>
          <w:numId w:val="3"/>
        </w:numPr>
      </w:pPr>
      <w:r w:rsidRPr="00A45A1D">
        <w:rPr>
          <w:b/>
          <w:bCs/>
        </w:rPr>
        <w:t>Interpretable:</w:t>
      </w:r>
      <w:r w:rsidRPr="00A45A1D">
        <w:t xml:space="preserve"> It is in the same unit as the target variable (e.g., dollars, meters), making it easier to explain to stakeholders.</w:t>
      </w:r>
    </w:p>
    <w:p w14:paraId="230552AE" w14:textId="77777777" w:rsidR="00A45A1D" w:rsidRPr="00A45A1D" w:rsidRDefault="00A45A1D" w:rsidP="00A45A1D">
      <w:pPr>
        <w:numPr>
          <w:ilvl w:val="0"/>
          <w:numId w:val="3"/>
        </w:numPr>
      </w:pPr>
      <w:r w:rsidRPr="00A45A1D">
        <w:rPr>
          <w:b/>
          <w:bCs/>
        </w:rPr>
        <w:t>Cons:</w:t>
      </w:r>
    </w:p>
    <w:p w14:paraId="1E41B0E9" w14:textId="77777777" w:rsidR="00A45A1D" w:rsidRPr="00A45A1D" w:rsidRDefault="00A45A1D" w:rsidP="00A45A1D">
      <w:pPr>
        <w:numPr>
          <w:ilvl w:val="1"/>
          <w:numId w:val="3"/>
        </w:numPr>
      </w:pPr>
      <w:r w:rsidRPr="00A45A1D">
        <w:t>Inherits MSE's sensitivity to outliers.</w:t>
      </w:r>
    </w:p>
    <w:p w14:paraId="592C89FF" w14:textId="77777777" w:rsidR="00A45A1D" w:rsidRPr="00A45A1D" w:rsidRDefault="00A45A1D" w:rsidP="00A45A1D">
      <w:pPr>
        <w:numPr>
          <w:ilvl w:val="0"/>
          <w:numId w:val="3"/>
        </w:numPr>
      </w:pPr>
      <w:r w:rsidRPr="00A45A1D">
        <w:rPr>
          <w:b/>
          <w:bCs/>
        </w:rPr>
        <w:t>When to use:</w:t>
      </w:r>
      <w:r w:rsidRPr="00A45A1D">
        <w:t xml:space="preserve"> When you want the mathematical properties of MSE for training but need a human-readable number for reporting.</w:t>
      </w:r>
    </w:p>
    <w:p w14:paraId="1CB6F40D" w14:textId="77777777" w:rsidR="00A45A1D" w:rsidRPr="00A45A1D" w:rsidRDefault="00A45A1D" w:rsidP="00A45A1D">
      <w:pPr>
        <w:rPr>
          <w:b/>
          <w:bCs/>
        </w:rPr>
      </w:pPr>
      <w:r w:rsidRPr="00A45A1D">
        <w:rPr>
          <w:b/>
          <w:bCs/>
        </w:rPr>
        <w:t>4. Huber Loss</w:t>
      </w:r>
    </w:p>
    <w:p w14:paraId="31BD463A" w14:textId="77777777" w:rsidR="00A45A1D" w:rsidRPr="00A45A1D" w:rsidRDefault="00A45A1D" w:rsidP="00A45A1D">
      <w:r w:rsidRPr="00A45A1D">
        <w:t>A hybrid loss function that combines the best of MSE and MAE. It behaves like MSE (quadratic) for small errors and like MAE (linear) for large errors.</w:t>
      </w:r>
    </w:p>
    <w:p w14:paraId="453BFF0E" w14:textId="77777777" w:rsidR="00A45A1D" w:rsidRPr="00A45A1D" w:rsidRDefault="00A45A1D" w:rsidP="00A45A1D">
      <w:r w:rsidRPr="00A45A1D">
        <w:rPr>
          <w:b/>
          <w:bCs/>
        </w:rPr>
        <w:t>Formula:</w:t>
      </w:r>
      <w:r w:rsidRPr="00A45A1D">
        <w:t xml:space="preserve"> </w:t>
      </w:r>
    </w:p>
    <w:p w14:paraId="29B489B7" w14:textId="77777777" w:rsidR="00A45A1D" w:rsidRPr="00A45A1D" w:rsidRDefault="00A45A1D" w:rsidP="00A45A1D">
      <w:r w:rsidRPr="00A45A1D">
        <w:t>$$L_\</w:t>
      </w:r>
      <w:proofErr w:type="gramStart"/>
      <w:r w:rsidRPr="00A45A1D">
        <w:t>delta(</w:t>
      </w:r>
      <w:proofErr w:type="gramEnd"/>
      <w:r w:rsidRPr="00A45A1D">
        <w:t>y, \hat{y}) = \begin{cases} \</w:t>
      </w:r>
      <w:proofErr w:type="gramStart"/>
      <w:r w:rsidRPr="00A45A1D">
        <w:t>frac{</w:t>
      </w:r>
      <w:proofErr w:type="gramEnd"/>
      <w:r w:rsidRPr="00A45A1D">
        <w:t>1}{</w:t>
      </w:r>
      <w:proofErr w:type="gramStart"/>
      <w:r w:rsidRPr="00A45A1D">
        <w:t>2}(</w:t>
      </w:r>
      <w:proofErr w:type="gramEnd"/>
      <w:r w:rsidRPr="00A45A1D">
        <w:t>y - \hat{y</w:t>
      </w:r>
      <w:proofErr w:type="gramStart"/>
      <w:r w:rsidRPr="00A45A1D">
        <w:t>})^</w:t>
      </w:r>
      <w:proofErr w:type="gramEnd"/>
      <w:r w:rsidRPr="00A45A1D">
        <w:t>2 &amp; \</w:t>
      </w:r>
      <w:proofErr w:type="gramStart"/>
      <w:r w:rsidRPr="00A45A1D">
        <w:t>text{for }</w:t>
      </w:r>
      <w:proofErr w:type="gramEnd"/>
      <w:r w:rsidRPr="00A45A1D">
        <w:t xml:space="preserve"> |y - \hat{y}| \le \delta \\ \delta \</w:t>
      </w:r>
      <w:proofErr w:type="spellStart"/>
      <w:r w:rsidRPr="00A45A1D">
        <w:t>cdot</w:t>
      </w:r>
      <w:proofErr w:type="spellEnd"/>
      <w:r w:rsidRPr="00A45A1D">
        <w:t xml:space="preserve"> (|y - \hat{y}| - \frac{1}{</w:t>
      </w:r>
      <w:proofErr w:type="gramStart"/>
      <w:r w:rsidRPr="00A45A1D">
        <w:t>2}\</w:t>
      </w:r>
      <w:proofErr w:type="gramEnd"/>
      <w:r w:rsidRPr="00A45A1D">
        <w:t>delta) &amp; \text{otherwise} \end{cases}$$</w:t>
      </w:r>
    </w:p>
    <w:p w14:paraId="0E13EBDA" w14:textId="77777777" w:rsidR="00A45A1D" w:rsidRPr="00A45A1D" w:rsidRDefault="00A45A1D" w:rsidP="00A45A1D">
      <w:pPr>
        <w:numPr>
          <w:ilvl w:val="0"/>
          <w:numId w:val="4"/>
        </w:numPr>
      </w:pPr>
      <w:r w:rsidRPr="00A45A1D">
        <w:t>$\delta$</w:t>
      </w:r>
      <w:r w:rsidRPr="00A45A1D">
        <w:rPr>
          <w:b/>
          <w:bCs/>
        </w:rPr>
        <w:t xml:space="preserve"> (Delta):</w:t>
      </w:r>
      <w:r w:rsidRPr="00A45A1D">
        <w:t xml:space="preserve"> A hyperparameter that defines the threshold for "outliers."</w:t>
      </w:r>
    </w:p>
    <w:p w14:paraId="2D4BD0C7" w14:textId="77777777" w:rsidR="00A45A1D" w:rsidRPr="00A45A1D" w:rsidRDefault="00A45A1D" w:rsidP="00A45A1D">
      <w:pPr>
        <w:numPr>
          <w:ilvl w:val="0"/>
          <w:numId w:val="4"/>
        </w:numPr>
      </w:pPr>
      <w:r w:rsidRPr="00A45A1D">
        <w:rPr>
          <w:b/>
          <w:bCs/>
        </w:rPr>
        <w:t>Pros:</w:t>
      </w:r>
    </w:p>
    <w:p w14:paraId="5095402D" w14:textId="77777777" w:rsidR="00A45A1D" w:rsidRPr="00A45A1D" w:rsidRDefault="00A45A1D" w:rsidP="00A45A1D">
      <w:pPr>
        <w:numPr>
          <w:ilvl w:val="1"/>
          <w:numId w:val="4"/>
        </w:numPr>
      </w:pPr>
      <w:r w:rsidRPr="00A45A1D">
        <w:rPr>
          <w:b/>
          <w:bCs/>
        </w:rPr>
        <w:t>Differentiable at 0:</w:t>
      </w:r>
      <w:r w:rsidRPr="00A45A1D">
        <w:t xml:space="preserve"> Unlike MAE, it curves at the bottom so gradients are smooth.</w:t>
      </w:r>
    </w:p>
    <w:p w14:paraId="08CBEF0B" w14:textId="77777777" w:rsidR="00A45A1D" w:rsidRPr="00A45A1D" w:rsidRDefault="00A45A1D" w:rsidP="00A45A1D">
      <w:pPr>
        <w:numPr>
          <w:ilvl w:val="1"/>
          <w:numId w:val="4"/>
        </w:numPr>
      </w:pPr>
      <w:r w:rsidRPr="00A45A1D">
        <w:rPr>
          <w:b/>
          <w:bCs/>
        </w:rPr>
        <w:t>Robust to Outliers:</w:t>
      </w:r>
      <w:r w:rsidRPr="00A45A1D">
        <w:t xml:space="preserve"> Unlike MSE, it doesn't explode for large errors.</w:t>
      </w:r>
    </w:p>
    <w:p w14:paraId="129E33AB" w14:textId="77777777" w:rsidR="00A45A1D" w:rsidRPr="00A45A1D" w:rsidRDefault="00A45A1D" w:rsidP="00A45A1D">
      <w:pPr>
        <w:numPr>
          <w:ilvl w:val="0"/>
          <w:numId w:val="4"/>
        </w:numPr>
      </w:pPr>
      <w:r w:rsidRPr="00A45A1D">
        <w:rPr>
          <w:b/>
          <w:bCs/>
        </w:rPr>
        <w:t>Cons:</w:t>
      </w:r>
    </w:p>
    <w:p w14:paraId="5A30E336" w14:textId="77777777" w:rsidR="00A45A1D" w:rsidRPr="00A45A1D" w:rsidRDefault="00A45A1D" w:rsidP="00A45A1D">
      <w:pPr>
        <w:numPr>
          <w:ilvl w:val="1"/>
          <w:numId w:val="4"/>
        </w:numPr>
      </w:pPr>
      <w:r w:rsidRPr="00A45A1D">
        <w:rPr>
          <w:b/>
          <w:bCs/>
        </w:rPr>
        <w:t>Complexity:</w:t>
      </w:r>
      <w:r w:rsidRPr="00A45A1D">
        <w:t xml:space="preserve"> Requires tuning the $\delta$ hyperparameter.</w:t>
      </w:r>
    </w:p>
    <w:p w14:paraId="20898262" w14:textId="77777777" w:rsidR="00A45A1D" w:rsidRPr="00A45A1D" w:rsidRDefault="00A45A1D" w:rsidP="00A45A1D">
      <w:pPr>
        <w:numPr>
          <w:ilvl w:val="0"/>
          <w:numId w:val="4"/>
        </w:numPr>
      </w:pPr>
      <w:r w:rsidRPr="00A45A1D">
        <w:rPr>
          <w:b/>
          <w:bCs/>
        </w:rPr>
        <w:t>When to use:</w:t>
      </w:r>
      <w:r w:rsidRPr="00A45A1D">
        <w:t xml:space="preserve"> When you need a robust model (like MAE) but need differentiable gradients for optimization.</w:t>
      </w:r>
    </w:p>
    <w:p w14:paraId="565BB56E" w14:textId="77777777" w:rsidR="00A45A1D" w:rsidRPr="00A45A1D" w:rsidRDefault="00A45A1D" w:rsidP="00A45A1D">
      <w:pPr>
        <w:rPr>
          <w:b/>
          <w:bCs/>
        </w:rPr>
      </w:pPr>
      <w:r w:rsidRPr="00A45A1D">
        <w:rPr>
          <w:b/>
          <w:bCs/>
        </w:rPr>
        <w:t>5. Log-Cosh Loss</w:t>
      </w:r>
    </w:p>
    <w:p w14:paraId="174C0FE9" w14:textId="77777777" w:rsidR="00A45A1D" w:rsidRPr="00A45A1D" w:rsidRDefault="00A45A1D" w:rsidP="00A45A1D">
      <w:r w:rsidRPr="00A45A1D">
        <w:t>Calculates the logarithm of the hyperbolic cosine of the prediction error. It is a smoother approximation of MAE.</w:t>
      </w:r>
    </w:p>
    <w:p w14:paraId="5C0B140B" w14:textId="77777777" w:rsidR="00A45A1D" w:rsidRPr="00A45A1D" w:rsidRDefault="00A45A1D" w:rsidP="00A45A1D">
      <w:r w:rsidRPr="00A45A1D">
        <w:rPr>
          <w:b/>
          <w:bCs/>
        </w:rPr>
        <w:t>Formula:</w:t>
      </w:r>
      <w:r w:rsidRPr="00A45A1D">
        <w:t xml:space="preserve"> </w:t>
      </w:r>
    </w:p>
    <w:p w14:paraId="300CBEE4" w14:textId="77777777" w:rsidR="00A45A1D" w:rsidRPr="00A45A1D" w:rsidRDefault="00A45A1D" w:rsidP="00A45A1D">
      <w:r w:rsidRPr="00A45A1D">
        <w:t>$$</w:t>
      </w:r>
      <w:proofErr w:type="gramStart"/>
      <w:r w:rsidRPr="00A45A1D">
        <w:t>L(</w:t>
      </w:r>
      <w:proofErr w:type="gramEnd"/>
      <w:r w:rsidRPr="00A45A1D">
        <w:t>y, \hat{y}) = \sum_{</w:t>
      </w:r>
      <w:proofErr w:type="spellStart"/>
      <w:r w:rsidRPr="00A45A1D">
        <w:t>i</w:t>
      </w:r>
      <w:proofErr w:type="spellEnd"/>
      <w:r w:rsidRPr="00A45A1D">
        <w:t>=</w:t>
      </w:r>
      <w:proofErr w:type="gramStart"/>
      <w:r w:rsidRPr="00A45A1D">
        <w:t>1}^</w:t>
      </w:r>
      <w:proofErr w:type="gramEnd"/>
      <w:r w:rsidRPr="00A45A1D">
        <w:t>{n} \log(\cosh(\hat{y}_</w:t>
      </w:r>
      <w:proofErr w:type="spellStart"/>
      <w:r w:rsidRPr="00A45A1D">
        <w:t>i</w:t>
      </w:r>
      <w:proofErr w:type="spellEnd"/>
      <w:r w:rsidRPr="00A45A1D">
        <w:t xml:space="preserve"> - </w:t>
      </w:r>
      <w:proofErr w:type="spellStart"/>
      <w:r w:rsidRPr="00A45A1D">
        <w:t>y_i</w:t>
      </w:r>
      <w:proofErr w:type="spellEnd"/>
      <w:proofErr w:type="gramStart"/>
      <w:r w:rsidRPr="00A45A1D">
        <w:t>))$</w:t>
      </w:r>
      <w:proofErr w:type="gramEnd"/>
      <w:r w:rsidRPr="00A45A1D">
        <w:t>$</w:t>
      </w:r>
    </w:p>
    <w:p w14:paraId="740402F2" w14:textId="77777777" w:rsidR="00A45A1D" w:rsidRPr="00A45A1D" w:rsidRDefault="00A45A1D" w:rsidP="00A45A1D">
      <w:pPr>
        <w:numPr>
          <w:ilvl w:val="0"/>
          <w:numId w:val="5"/>
        </w:numPr>
      </w:pPr>
      <w:r w:rsidRPr="00A45A1D">
        <w:rPr>
          <w:b/>
          <w:bCs/>
        </w:rPr>
        <w:t>Pros:</w:t>
      </w:r>
    </w:p>
    <w:p w14:paraId="58F2011D" w14:textId="77777777" w:rsidR="00A45A1D" w:rsidRPr="00A45A1D" w:rsidRDefault="00A45A1D" w:rsidP="00A45A1D">
      <w:pPr>
        <w:numPr>
          <w:ilvl w:val="1"/>
          <w:numId w:val="5"/>
        </w:numPr>
      </w:pPr>
      <w:r w:rsidRPr="00A45A1D">
        <w:t xml:space="preserve">Behaves like </w:t>
      </w:r>
      <w:r w:rsidRPr="00A45A1D">
        <w:rPr>
          <w:b/>
          <w:bCs/>
        </w:rPr>
        <w:t>MSE</w:t>
      </w:r>
      <w:r w:rsidRPr="00A45A1D">
        <w:t xml:space="preserve"> for small errors (smooth gradients).</w:t>
      </w:r>
    </w:p>
    <w:p w14:paraId="57219179" w14:textId="77777777" w:rsidR="00A45A1D" w:rsidRPr="00A45A1D" w:rsidRDefault="00A45A1D" w:rsidP="00A45A1D">
      <w:pPr>
        <w:numPr>
          <w:ilvl w:val="1"/>
          <w:numId w:val="5"/>
        </w:numPr>
      </w:pPr>
      <w:r w:rsidRPr="00A45A1D">
        <w:lastRenderedPageBreak/>
        <w:t xml:space="preserve">Behaves like </w:t>
      </w:r>
      <w:r w:rsidRPr="00A45A1D">
        <w:rPr>
          <w:b/>
          <w:bCs/>
        </w:rPr>
        <w:t>MAE</w:t>
      </w:r>
      <w:r w:rsidRPr="00A45A1D">
        <w:t xml:space="preserve"> for large errors (robust to outliers).</w:t>
      </w:r>
    </w:p>
    <w:p w14:paraId="3DD6A3ED" w14:textId="77777777" w:rsidR="00A45A1D" w:rsidRPr="00A45A1D" w:rsidRDefault="00A45A1D" w:rsidP="00A45A1D">
      <w:pPr>
        <w:numPr>
          <w:ilvl w:val="1"/>
          <w:numId w:val="5"/>
        </w:numPr>
      </w:pPr>
      <w:r w:rsidRPr="00A45A1D">
        <w:rPr>
          <w:b/>
          <w:bCs/>
        </w:rPr>
        <w:t>Twice Differentiable:</w:t>
      </w:r>
      <w:r w:rsidRPr="00A45A1D">
        <w:t xml:space="preserve"> Useful for advanced optimizers like Newton's method (</w:t>
      </w:r>
      <w:proofErr w:type="spellStart"/>
      <w:r w:rsidRPr="00A45A1D">
        <w:t>XGBoost</w:t>
      </w:r>
      <w:proofErr w:type="spellEnd"/>
      <w:r w:rsidRPr="00A45A1D">
        <w:t xml:space="preserve"> uses this).</w:t>
      </w:r>
    </w:p>
    <w:p w14:paraId="6E5B942F" w14:textId="77777777" w:rsidR="00A45A1D" w:rsidRPr="00A45A1D" w:rsidRDefault="00A45A1D" w:rsidP="00A45A1D">
      <w:pPr>
        <w:numPr>
          <w:ilvl w:val="0"/>
          <w:numId w:val="5"/>
        </w:numPr>
      </w:pPr>
      <w:r w:rsidRPr="00A45A1D">
        <w:rPr>
          <w:b/>
          <w:bCs/>
        </w:rPr>
        <w:t>Cons:</w:t>
      </w:r>
    </w:p>
    <w:p w14:paraId="4A50CE27" w14:textId="77777777" w:rsidR="00A45A1D" w:rsidRPr="00A45A1D" w:rsidRDefault="00A45A1D" w:rsidP="00A45A1D">
      <w:pPr>
        <w:numPr>
          <w:ilvl w:val="1"/>
          <w:numId w:val="5"/>
        </w:numPr>
      </w:pPr>
      <w:r w:rsidRPr="00A45A1D">
        <w:t>Computationally more expensive than simple MSE/MAE.</w:t>
      </w:r>
    </w:p>
    <w:p w14:paraId="19018A68" w14:textId="77777777" w:rsidR="00A45A1D" w:rsidRPr="00A45A1D" w:rsidRDefault="00A45A1D" w:rsidP="00A45A1D">
      <w:pPr>
        <w:numPr>
          <w:ilvl w:val="0"/>
          <w:numId w:val="5"/>
        </w:numPr>
      </w:pPr>
      <w:r w:rsidRPr="00A45A1D">
        <w:rPr>
          <w:b/>
          <w:bCs/>
        </w:rPr>
        <w:t>When to use:</w:t>
      </w:r>
      <w:r w:rsidRPr="00A45A1D">
        <w:t xml:space="preserve"> An alternative to Huber loss that doesn't require tuning a hyperparameter ($\delta$).</w:t>
      </w:r>
    </w:p>
    <w:p w14:paraId="6B278242" w14:textId="77777777" w:rsidR="00A45A1D" w:rsidRPr="00A45A1D" w:rsidRDefault="00A45A1D" w:rsidP="00A45A1D">
      <w:pPr>
        <w:rPr>
          <w:b/>
          <w:bCs/>
        </w:rPr>
      </w:pPr>
      <w:r w:rsidRPr="00A45A1D">
        <w:rPr>
          <w:b/>
          <w:bCs/>
        </w:rPr>
        <w:t>6. Quantile Loss</w:t>
      </w:r>
    </w:p>
    <w:p w14:paraId="65BD0CF2" w14:textId="77777777" w:rsidR="00A45A1D" w:rsidRPr="00A45A1D" w:rsidRDefault="00A45A1D" w:rsidP="00A45A1D">
      <w:r w:rsidRPr="00A45A1D">
        <w:t>Used when you want to predict a specific quantile (percentile) rather than the mean. Standard regression predicts the mean; Quantile regression can predict the median (50th percentile) or other intervals (e.g., 90th percentile for risk management).</w:t>
      </w:r>
    </w:p>
    <w:p w14:paraId="20A67A34" w14:textId="77777777" w:rsidR="00A45A1D" w:rsidRPr="00A45A1D" w:rsidRDefault="00A45A1D" w:rsidP="00A45A1D">
      <w:r w:rsidRPr="00A45A1D">
        <w:rPr>
          <w:b/>
          <w:bCs/>
        </w:rPr>
        <w:t>Formula:</w:t>
      </w:r>
      <w:r w:rsidRPr="00A45A1D">
        <w:t xml:space="preserve"> </w:t>
      </w:r>
    </w:p>
    <w:p w14:paraId="2DAAF203" w14:textId="77777777" w:rsidR="00A45A1D" w:rsidRPr="00A45A1D" w:rsidRDefault="00A45A1D" w:rsidP="00A45A1D">
      <w:r w:rsidRPr="00A45A1D">
        <w:t>$$L_\</w:t>
      </w:r>
      <w:proofErr w:type="gramStart"/>
      <w:r w:rsidRPr="00A45A1D">
        <w:t>gamma(</w:t>
      </w:r>
      <w:proofErr w:type="gramEnd"/>
      <w:r w:rsidRPr="00A45A1D">
        <w:t>y, \hat{y}) = \sum</w:t>
      </w:r>
      <w:proofErr w:type="gramStart"/>
      <w:r w:rsidRPr="00A45A1D">
        <w:t>_{</w:t>
      </w:r>
      <w:proofErr w:type="spellStart"/>
      <w:proofErr w:type="gramEnd"/>
      <w:r w:rsidRPr="00A45A1D">
        <w:t>i</w:t>
      </w:r>
      <w:proofErr w:type="spellEnd"/>
      <w:r w:rsidRPr="00A45A1D">
        <w:t>=</w:t>
      </w:r>
      <w:proofErr w:type="spellStart"/>
      <w:r w:rsidRPr="00A45A1D">
        <w:t>y_i</w:t>
      </w:r>
      <w:proofErr w:type="spellEnd"/>
      <w:r w:rsidRPr="00A45A1D">
        <w:t xml:space="preserve"> &lt; \hat{y}_</w:t>
      </w:r>
      <w:proofErr w:type="spellStart"/>
      <w:r w:rsidRPr="00A45A1D">
        <w:t>i</w:t>
      </w:r>
      <w:proofErr w:type="spellEnd"/>
      <w:r w:rsidRPr="00A45A1D">
        <w:t>} (1-\</w:t>
      </w:r>
      <w:proofErr w:type="gramStart"/>
      <w:r w:rsidRPr="00A45A1D">
        <w:t>gamma)|</w:t>
      </w:r>
      <w:proofErr w:type="gramEnd"/>
      <w:r w:rsidRPr="00A45A1D">
        <w:t>\hat{y}_</w:t>
      </w:r>
      <w:proofErr w:type="spellStart"/>
      <w:r w:rsidRPr="00A45A1D">
        <w:t>i</w:t>
      </w:r>
      <w:proofErr w:type="spellEnd"/>
      <w:r w:rsidRPr="00A45A1D">
        <w:t xml:space="preserve"> - </w:t>
      </w:r>
      <w:proofErr w:type="spellStart"/>
      <w:r w:rsidRPr="00A45A1D">
        <w:t>y_i</w:t>
      </w:r>
      <w:proofErr w:type="spellEnd"/>
      <w:r w:rsidRPr="00A45A1D">
        <w:t>| + \sum</w:t>
      </w:r>
      <w:proofErr w:type="gramStart"/>
      <w:r w:rsidRPr="00A45A1D">
        <w:t>_{</w:t>
      </w:r>
      <w:proofErr w:type="spellStart"/>
      <w:proofErr w:type="gramEnd"/>
      <w:r w:rsidRPr="00A45A1D">
        <w:t>i</w:t>
      </w:r>
      <w:proofErr w:type="spellEnd"/>
      <w:r w:rsidRPr="00A45A1D">
        <w:t>=</w:t>
      </w:r>
      <w:proofErr w:type="spellStart"/>
      <w:r w:rsidRPr="00A45A1D">
        <w:t>y_i</w:t>
      </w:r>
      <w:proofErr w:type="spellEnd"/>
      <w:r w:rsidRPr="00A45A1D">
        <w:t xml:space="preserve"> \</w:t>
      </w:r>
      <w:proofErr w:type="spellStart"/>
      <w:r w:rsidRPr="00A45A1D">
        <w:t>ge</w:t>
      </w:r>
      <w:proofErr w:type="spellEnd"/>
      <w:r w:rsidRPr="00A45A1D">
        <w:t xml:space="preserve"> \hat{y}_</w:t>
      </w:r>
      <w:proofErr w:type="spellStart"/>
      <w:r w:rsidRPr="00A45A1D">
        <w:t>i</w:t>
      </w:r>
      <w:proofErr w:type="spellEnd"/>
      <w:r w:rsidRPr="00A45A1D">
        <w:t>} (\</w:t>
      </w:r>
      <w:proofErr w:type="gramStart"/>
      <w:r w:rsidRPr="00A45A1D">
        <w:t>gamma)|</w:t>
      </w:r>
      <w:proofErr w:type="spellStart"/>
      <w:proofErr w:type="gramEnd"/>
      <w:r w:rsidRPr="00A45A1D">
        <w:t>y_i</w:t>
      </w:r>
      <w:proofErr w:type="spellEnd"/>
      <w:r w:rsidRPr="00A45A1D">
        <w:t xml:space="preserve"> - \hat{y}_</w:t>
      </w:r>
      <w:proofErr w:type="spellStart"/>
      <w:r w:rsidRPr="00A45A1D">
        <w:t>i</w:t>
      </w:r>
      <w:proofErr w:type="spellEnd"/>
      <w:r w:rsidRPr="00A45A1D">
        <w:t>|$$</w:t>
      </w:r>
    </w:p>
    <w:p w14:paraId="12131DC2" w14:textId="77777777" w:rsidR="00A45A1D" w:rsidRPr="00A45A1D" w:rsidRDefault="00A45A1D" w:rsidP="00A45A1D">
      <w:pPr>
        <w:numPr>
          <w:ilvl w:val="0"/>
          <w:numId w:val="6"/>
        </w:numPr>
      </w:pPr>
      <w:r w:rsidRPr="00A45A1D">
        <w:t>$\gamma$</w:t>
      </w:r>
      <w:r w:rsidRPr="00A45A1D">
        <w:rPr>
          <w:b/>
          <w:bCs/>
        </w:rPr>
        <w:t xml:space="preserve"> (Gamma):</w:t>
      </w:r>
      <w:r w:rsidRPr="00A45A1D">
        <w:t xml:space="preserve"> The required quantile (between 0 and 1). If $\gamma=0.5$, this is equivalent to MAE.</w:t>
      </w:r>
    </w:p>
    <w:p w14:paraId="02694597" w14:textId="77777777" w:rsidR="00A45A1D" w:rsidRPr="00A45A1D" w:rsidRDefault="00A45A1D" w:rsidP="00A45A1D">
      <w:pPr>
        <w:numPr>
          <w:ilvl w:val="0"/>
          <w:numId w:val="6"/>
        </w:numPr>
      </w:pPr>
      <w:r w:rsidRPr="00A45A1D">
        <w:rPr>
          <w:b/>
          <w:bCs/>
        </w:rPr>
        <w:t>When to use:</w:t>
      </w:r>
      <w:r w:rsidRPr="00A45A1D">
        <w:t xml:space="preserve"> When you need </w:t>
      </w:r>
      <w:r w:rsidRPr="00A45A1D">
        <w:rPr>
          <w:b/>
          <w:bCs/>
        </w:rPr>
        <w:t>prediction intervals</w:t>
      </w:r>
      <w:r w:rsidRPr="00A45A1D">
        <w:t xml:space="preserve"> (e.g., "I am 90% sure the price will be below $X") rather than a single point estimate. Common in financial risk and supply chain forecasting.</w:t>
      </w:r>
    </w:p>
    <w:p w14:paraId="1B9F687B" w14:textId="77777777" w:rsidR="00A45A1D" w:rsidRPr="00A45A1D" w:rsidRDefault="00A45A1D" w:rsidP="00A45A1D">
      <w:pPr>
        <w:rPr>
          <w:b/>
          <w:bCs/>
        </w:rPr>
      </w:pPr>
      <w:r w:rsidRPr="00A45A1D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1800"/>
        <w:gridCol w:w="1565"/>
        <w:gridCol w:w="4216"/>
      </w:tblGrid>
      <w:tr w:rsidR="00A45A1D" w:rsidRPr="00A45A1D" w14:paraId="48685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7FA1F" w14:textId="77777777" w:rsidR="00A45A1D" w:rsidRPr="00A45A1D" w:rsidRDefault="00A45A1D" w:rsidP="00A45A1D">
            <w:pPr>
              <w:rPr>
                <w:b/>
                <w:bCs/>
              </w:rPr>
            </w:pPr>
            <w:r w:rsidRPr="00A45A1D">
              <w:rPr>
                <w:b/>
                <w:bCs/>
              </w:rPr>
              <w:t>Cost Function</w:t>
            </w:r>
          </w:p>
        </w:tc>
        <w:tc>
          <w:tcPr>
            <w:tcW w:w="0" w:type="auto"/>
            <w:vAlign w:val="center"/>
            <w:hideMark/>
          </w:tcPr>
          <w:p w14:paraId="0EC35407" w14:textId="77777777" w:rsidR="00A45A1D" w:rsidRPr="00A45A1D" w:rsidRDefault="00A45A1D" w:rsidP="00A45A1D">
            <w:pPr>
              <w:rPr>
                <w:b/>
                <w:bCs/>
              </w:rPr>
            </w:pPr>
            <w:r w:rsidRPr="00A45A1D">
              <w:rPr>
                <w:b/>
                <w:bCs/>
              </w:rPr>
              <w:t>Outlier Sensitivity</w:t>
            </w:r>
          </w:p>
        </w:tc>
        <w:tc>
          <w:tcPr>
            <w:tcW w:w="0" w:type="auto"/>
            <w:vAlign w:val="center"/>
            <w:hideMark/>
          </w:tcPr>
          <w:p w14:paraId="767B3F12" w14:textId="77777777" w:rsidR="00A45A1D" w:rsidRPr="00A45A1D" w:rsidRDefault="00A45A1D" w:rsidP="00A45A1D">
            <w:pPr>
              <w:rPr>
                <w:b/>
                <w:bCs/>
              </w:rPr>
            </w:pPr>
            <w:r w:rsidRPr="00A45A1D">
              <w:rPr>
                <w:b/>
                <w:bCs/>
              </w:rPr>
              <w:t>Differentiable?</w:t>
            </w:r>
          </w:p>
        </w:tc>
        <w:tc>
          <w:tcPr>
            <w:tcW w:w="0" w:type="auto"/>
            <w:vAlign w:val="center"/>
            <w:hideMark/>
          </w:tcPr>
          <w:p w14:paraId="712F8E05" w14:textId="77777777" w:rsidR="00A45A1D" w:rsidRPr="00A45A1D" w:rsidRDefault="00A45A1D" w:rsidP="00A45A1D">
            <w:pPr>
              <w:rPr>
                <w:b/>
                <w:bCs/>
              </w:rPr>
            </w:pPr>
            <w:r w:rsidRPr="00A45A1D">
              <w:rPr>
                <w:b/>
                <w:bCs/>
              </w:rPr>
              <w:t>Best For...</w:t>
            </w:r>
          </w:p>
        </w:tc>
      </w:tr>
      <w:tr w:rsidR="00A45A1D" w:rsidRPr="00A45A1D" w14:paraId="18208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BCA63" w14:textId="77777777" w:rsidR="00A45A1D" w:rsidRPr="00A45A1D" w:rsidRDefault="00A45A1D" w:rsidP="00A45A1D">
            <w:r w:rsidRPr="00A45A1D">
              <w:rPr>
                <w:b/>
                <w:bCs/>
              </w:rPr>
              <w:t>MSE</w:t>
            </w:r>
          </w:p>
        </w:tc>
        <w:tc>
          <w:tcPr>
            <w:tcW w:w="0" w:type="auto"/>
            <w:vAlign w:val="center"/>
            <w:hideMark/>
          </w:tcPr>
          <w:p w14:paraId="3900334C" w14:textId="77777777" w:rsidR="00A45A1D" w:rsidRPr="00A45A1D" w:rsidRDefault="00A45A1D" w:rsidP="00A45A1D">
            <w:r w:rsidRPr="00A45A1D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7BCC3B3" w14:textId="77777777" w:rsidR="00A45A1D" w:rsidRPr="00A45A1D" w:rsidRDefault="00A45A1D" w:rsidP="00A45A1D">
            <w:r w:rsidRPr="00A45A1D">
              <w:t>Yes</w:t>
            </w:r>
          </w:p>
        </w:tc>
        <w:tc>
          <w:tcPr>
            <w:tcW w:w="0" w:type="auto"/>
            <w:vAlign w:val="center"/>
            <w:hideMark/>
          </w:tcPr>
          <w:p w14:paraId="7FAC82BD" w14:textId="77777777" w:rsidR="00A45A1D" w:rsidRPr="00A45A1D" w:rsidRDefault="00A45A1D" w:rsidP="00A45A1D">
            <w:r w:rsidRPr="00A45A1D">
              <w:t>Standard regression, no outliers.</w:t>
            </w:r>
          </w:p>
        </w:tc>
      </w:tr>
      <w:tr w:rsidR="00A45A1D" w:rsidRPr="00A45A1D" w14:paraId="098FF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4C7E5" w14:textId="77777777" w:rsidR="00A45A1D" w:rsidRPr="00A45A1D" w:rsidRDefault="00A45A1D" w:rsidP="00A45A1D">
            <w:r w:rsidRPr="00A45A1D">
              <w:rPr>
                <w:b/>
                <w:bCs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02156BC5" w14:textId="77777777" w:rsidR="00A45A1D" w:rsidRPr="00A45A1D" w:rsidRDefault="00A45A1D" w:rsidP="00A45A1D">
            <w:r w:rsidRPr="00A45A1D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AD4144D" w14:textId="77777777" w:rsidR="00A45A1D" w:rsidRPr="00A45A1D" w:rsidRDefault="00A45A1D" w:rsidP="00A45A1D">
            <w:r w:rsidRPr="00A45A1D">
              <w:t>No (at 0)</w:t>
            </w:r>
          </w:p>
        </w:tc>
        <w:tc>
          <w:tcPr>
            <w:tcW w:w="0" w:type="auto"/>
            <w:vAlign w:val="center"/>
            <w:hideMark/>
          </w:tcPr>
          <w:p w14:paraId="051B7624" w14:textId="77777777" w:rsidR="00A45A1D" w:rsidRPr="00A45A1D" w:rsidRDefault="00A45A1D" w:rsidP="00A45A1D">
            <w:r w:rsidRPr="00A45A1D">
              <w:t>Noisy data with many outliers.</w:t>
            </w:r>
          </w:p>
        </w:tc>
      </w:tr>
      <w:tr w:rsidR="00A45A1D" w:rsidRPr="00A45A1D" w14:paraId="3EB33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5BDFD" w14:textId="77777777" w:rsidR="00A45A1D" w:rsidRPr="00A45A1D" w:rsidRDefault="00A45A1D" w:rsidP="00A45A1D">
            <w:r w:rsidRPr="00A45A1D">
              <w:rPr>
                <w:b/>
                <w:bCs/>
              </w:rPr>
              <w:t>Huber</w:t>
            </w:r>
          </w:p>
        </w:tc>
        <w:tc>
          <w:tcPr>
            <w:tcW w:w="0" w:type="auto"/>
            <w:vAlign w:val="center"/>
            <w:hideMark/>
          </w:tcPr>
          <w:p w14:paraId="41467B6D" w14:textId="77777777" w:rsidR="00A45A1D" w:rsidRPr="00A45A1D" w:rsidRDefault="00A45A1D" w:rsidP="00A45A1D">
            <w:r w:rsidRPr="00A45A1D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7F9DE23" w14:textId="77777777" w:rsidR="00A45A1D" w:rsidRPr="00A45A1D" w:rsidRDefault="00A45A1D" w:rsidP="00A45A1D">
            <w:r w:rsidRPr="00A45A1D">
              <w:t>Yes</w:t>
            </w:r>
          </w:p>
        </w:tc>
        <w:tc>
          <w:tcPr>
            <w:tcW w:w="0" w:type="auto"/>
            <w:vAlign w:val="center"/>
            <w:hideMark/>
          </w:tcPr>
          <w:p w14:paraId="57CBC0E0" w14:textId="77777777" w:rsidR="00A45A1D" w:rsidRPr="00A45A1D" w:rsidRDefault="00A45A1D" w:rsidP="00A45A1D">
            <w:r w:rsidRPr="00A45A1D">
              <w:t>Balanced approach; robust but differentiable.</w:t>
            </w:r>
          </w:p>
        </w:tc>
      </w:tr>
      <w:tr w:rsidR="00A45A1D" w:rsidRPr="00A45A1D" w14:paraId="471BB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4D2F9" w14:textId="77777777" w:rsidR="00A45A1D" w:rsidRPr="00A45A1D" w:rsidRDefault="00A45A1D" w:rsidP="00A45A1D">
            <w:r w:rsidRPr="00A45A1D">
              <w:rPr>
                <w:b/>
                <w:bCs/>
              </w:rPr>
              <w:t>Log-Cosh</w:t>
            </w:r>
          </w:p>
        </w:tc>
        <w:tc>
          <w:tcPr>
            <w:tcW w:w="0" w:type="auto"/>
            <w:vAlign w:val="center"/>
            <w:hideMark/>
          </w:tcPr>
          <w:p w14:paraId="574E9AA9" w14:textId="77777777" w:rsidR="00A45A1D" w:rsidRPr="00A45A1D" w:rsidRDefault="00A45A1D" w:rsidP="00A45A1D">
            <w:r w:rsidRPr="00A45A1D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D901723" w14:textId="77777777" w:rsidR="00A45A1D" w:rsidRPr="00A45A1D" w:rsidRDefault="00A45A1D" w:rsidP="00A45A1D">
            <w:r w:rsidRPr="00A45A1D">
              <w:t>Yes (Twice)</w:t>
            </w:r>
          </w:p>
        </w:tc>
        <w:tc>
          <w:tcPr>
            <w:tcW w:w="0" w:type="auto"/>
            <w:vAlign w:val="center"/>
            <w:hideMark/>
          </w:tcPr>
          <w:p w14:paraId="1BD4A070" w14:textId="77777777" w:rsidR="00A45A1D" w:rsidRPr="00A45A1D" w:rsidRDefault="00A45A1D" w:rsidP="00A45A1D">
            <w:r w:rsidRPr="00A45A1D">
              <w:t>Smooth approximation of MAE.</w:t>
            </w:r>
          </w:p>
        </w:tc>
      </w:tr>
      <w:tr w:rsidR="00A45A1D" w:rsidRPr="00A45A1D" w14:paraId="4095D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CA19E" w14:textId="77777777" w:rsidR="00A45A1D" w:rsidRPr="00A45A1D" w:rsidRDefault="00A45A1D" w:rsidP="00A45A1D">
            <w:r w:rsidRPr="00A45A1D">
              <w:rPr>
                <w:b/>
                <w:bCs/>
              </w:rPr>
              <w:t>Quantile</w:t>
            </w:r>
          </w:p>
        </w:tc>
        <w:tc>
          <w:tcPr>
            <w:tcW w:w="0" w:type="auto"/>
            <w:vAlign w:val="center"/>
            <w:hideMark/>
          </w:tcPr>
          <w:p w14:paraId="55C0EA9C" w14:textId="77777777" w:rsidR="00A45A1D" w:rsidRPr="00A45A1D" w:rsidRDefault="00A45A1D" w:rsidP="00A45A1D">
            <w:r w:rsidRPr="00A45A1D">
              <w:t>N/A</w:t>
            </w:r>
          </w:p>
        </w:tc>
        <w:tc>
          <w:tcPr>
            <w:tcW w:w="0" w:type="auto"/>
            <w:vAlign w:val="center"/>
            <w:hideMark/>
          </w:tcPr>
          <w:p w14:paraId="64F5560F" w14:textId="77777777" w:rsidR="00A45A1D" w:rsidRPr="00A45A1D" w:rsidRDefault="00A45A1D" w:rsidP="00A45A1D">
            <w:r w:rsidRPr="00A45A1D">
              <w:t>No</w:t>
            </w:r>
          </w:p>
        </w:tc>
        <w:tc>
          <w:tcPr>
            <w:tcW w:w="0" w:type="auto"/>
            <w:vAlign w:val="center"/>
            <w:hideMark/>
          </w:tcPr>
          <w:p w14:paraId="32F3732A" w14:textId="77777777" w:rsidR="00A45A1D" w:rsidRPr="00A45A1D" w:rsidRDefault="00A45A1D" w:rsidP="00A45A1D">
            <w:r w:rsidRPr="00A45A1D">
              <w:t>Predicting intervals/risk (not just the mean).</w:t>
            </w:r>
          </w:p>
        </w:tc>
      </w:tr>
    </w:tbl>
    <w:p w14:paraId="4D8BBA7A" w14:textId="77777777" w:rsidR="0094423A" w:rsidRDefault="0094423A"/>
    <w:sectPr w:rsidR="009442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7477B"/>
    <w:multiLevelType w:val="multilevel"/>
    <w:tmpl w:val="FD4A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14CEA"/>
    <w:multiLevelType w:val="multilevel"/>
    <w:tmpl w:val="DD36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CE7A4B"/>
    <w:multiLevelType w:val="multilevel"/>
    <w:tmpl w:val="DA86D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34605C"/>
    <w:multiLevelType w:val="multilevel"/>
    <w:tmpl w:val="ECF6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9E16C0"/>
    <w:multiLevelType w:val="multilevel"/>
    <w:tmpl w:val="0540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D77141"/>
    <w:multiLevelType w:val="multilevel"/>
    <w:tmpl w:val="4312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23051">
    <w:abstractNumId w:val="0"/>
  </w:num>
  <w:num w:numId="2" w16cid:durableId="1908226626">
    <w:abstractNumId w:val="1"/>
  </w:num>
  <w:num w:numId="3" w16cid:durableId="1824394535">
    <w:abstractNumId w:val="2"/>
  </w:num>
  <w:num w:numId="4" w16cid:durableId="1017272908">
    <w:abstractNumId w:val="3"/>
  </w:num>
  <w:num w:numId="5" w16cid:durableId="397171049">
    <w:abstractNumId w:val="5"/>
  </w:num>
  <w:num w:numId="6" w16cid:durableId="11522096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A1D"/>
    <w:rsid w:val="00197F03"/>
    <w:rsid w:val="0094423A"/>
    <w:rsid w:val="00A45A1D"/>
    <w:rsid w:val="00FC2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09979"/>
  <w15:chartTrackingRefBased/>
  <w15:docId w15:val="{DF268512-67FB-45D9-970F-B58904AB4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A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A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A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A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A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A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A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A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A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A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A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A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A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A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A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A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717</Words>
  <Characters>4090</Characters>
  <Application>Microsoft Office Word</Application>
  <DocSecurity>0</DocSecurity>
  <Lines>34</Lines>
  <Paragraphs>9</Paragraphs>
  <ScaleCrop>false</ScaleCrop>
  <Company/>
  <LinksUpToDate>false</LinksUpToDate>
  <CharactersWithSpaces>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Jitendra Upadhyay</dc:creator>
  <cp:keywords/>
  <dc:description/>
  <cp:lastModifiedBy>Jitendra Upadhyay</cp:lastModifiedBy>
  <cp:revision>1</cp:revision>
  <dcterms:created xsi:type="dcterms:W3CDTF">2025-11-22T10:40:00Z</dcterms:created>
  <dcterms:modified xsi:type="dcterms:W3CDTF">2025-11-22T10:47:00Z</dcterms:modified>
</cp:coreProperties>
</file>