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CBA" w:rsidRPr="008C3CFF" w:rsidRDefault="00794CBA" w:rsidP="00794CBA">
      <w:pPr>
        <w:tabs>
          <w:tab w:val="left" w:pos="2055"/>
        </w:tabs>
        <w:spacing w:after="0" w:line="240" w:lineRule="auto"/>
        <w:jc w:val="center"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t>FLUORIDE APPLICATION</w:t>
      </w:r>
    </w:p>
    <w:p w:rsidR="00794CBA" w:rsidRPr="008C3CFF" w:rsidRDefault="00794CBA" w:rsidP="00794CBA">
      <w:pPr>
        <w:spacing w:after="0"/>
        <w:jc w:val="center"/>
        <w:rPr>
          <w:rFonts w:cs="Times New Roman"/>
          <w:sz w:val="24"/>
          <w:szCs w:val="24"/>
        </w:rPr>
      </w:pPr>
    </w:p>
    <w:p w:rsidR="00794CBA" w:rsidRPr="008C3CFF" w:rsidRDefault="00794CBA" w:rsidP="00794CBA">
      <w:pPr>
        <w:spacing w:after="0"/>
        <w:rPr>
          <w:rFonts w:cs="Times New Roman"/>
          <w:sz w:val="24"/>
          <w:szCs w:val="24"/>
        </w:rPr>
      </w:pPr>
      <w:r w:rsidRPr="008C3CFF">
        <w:rPr>
          <w:rFonts w:cs="Times New Roman"/>
          <w:sz w:val="24"/>
          <w:szCs w:val="24"/>
        </w:rPr>
        <w:t>CLINICIAN’S NAME: _____________________________________       CLINIC LEVEL: _______</w:t>
      </w:r>
    </w:p>
    <w:p w:rsidR="00794CBA" w:rsidRPr="008C3CFF" w:rsidRDefault="00794CBA" w:rsidP="00794CBA">
      <w:pPr>
        <w:spacing w:after="0"/>
        <w:jc w:val="both"/>
        <w:rPr>
          <w:rFonts w:cs="Times New Roman"/>
          <w:sz w:val="24"/>
          <w:szCs w:val="24"/>
        </w:rPr>
      </w:pPr>
      <w:r w:rsidRPr="008C3CFF">
        <w:rPr>
          <w:rFonts w:cs="Times New Roman"/>
          <w:sz w:val="24"/>
          <w:szCs w:val="24"/>
        </w:rPr>
        <w:t>PATIENT’S CARD/CONTROL NUMBER:</w:t>
      </w:r>
      <w:r w:rsidRPr="008C3CFF">
        <w:rPr>
          <w:rFonts w:cs="Times New Roman"/>
          <w:sz w:val="24"/>
          <w:szCs w:val="24"/>
          <w:u w:val="single"/>
        </w:rPr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</w:rPr>
        <w:t xml:space="preserve">     DATE: ________________</w:t>
      </w:r>
    </w:p>
    <w:p w:rsidR="00794CBA" w:rsidRPr="008C3CFF" w:rsidRDefault="0091390E" w:rsidP="00794C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CONTROL NO.: FA</w:t>
      </w:r>
    </w:p>
    <w:p w:rsidR="00794CBA" w:rsidRPr="008C3CFF" w:rsidRDefault="00794CBA" w:rsidP="00794CBA">
      <w:pPr>
        <w:spacing w:after="0"/>
        <w:rPr>
          <w:rFonts w:cs="Times New Roman"/>
          <w:sz w:val="24"/>
          <w:szCs w:val="24"/>
          <w:u w:val="single"/>
        </w:rPr>
      </w:pP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5"/>
        <w:gridCol w:w="236"/>
        <w:gridCol w:w="4995"/>
      </w:tblGrid>
      <w:tr w:rsidR="003A0D61" w:rsidRPr="008C3CFF" w:rsidTr="000C3FA5">
        <w:trPr>
          <w:trHeight w:val="488"/>
        </w:trPr>
        <w:tc>
          <w:tcPr>
            <w:tcW w:w="4271" w:type="dxa"/>
            <w:gridSpan w:val="2"/>
          </w:tcPr>
          <w:p w:rsidR="003A0D61" w:rsidRPr="008C3CFF" w:rsidRDefault="003A0D61" w:rsidP="00747C96">
            <w:pPr>
              <w:spacing w:after="0" w:line="360" w:lineRule="auto"/>
              <w:jc w:val="center"/>
              <w:rPr>
                <w:rFonts w:cs="Times New Roman"/>
                <w:b/>
              </w:rPr>
            </w:pPr>
            <w:r w:rsidRPr="008C3CFF">
              <w:rPr>
                <w:rFonts w:cs="Times New Roman"/>
                <w:b/>
              </w:rPr>
              <w:t>PROCEDURES</w:t>
            </w:r>
          </w:p>
        </w:tc>
        <w:tc>
          <w:tcPr>
            <w:tcW w:w="4995" w:type="dxa"/>
          </w:tcPr>
          <w:p w:rsidR="003A0D61" w:rsidRPr="008C3CFF" w:rsidRDefault="003A0D61" w:rsidP="00747C96">
            <w:pPr>
              <w:spacing w:after="0"/>
              <w:jc w:val="center"/>
              <w:rPr>
                <w:rFonts w:cs="Times New Roman"/>
                <w:b/>
              </w:rPr>
            </w:pPr>
            <w:r w:rsidRPr="008C3CFF">
              <w:rPr>
                <w:rFonts w:cs="Times New Roman"/>
                <w:b/>
              </w:rPr>
              <w:t>C.I SIGNATURE, REMARKS and DATE</w:t>
            </w:r>
          </w:p>
        </w:tc>
      </w:tr>
      <w:tr w:rsidR="00794CBA" w:rsidRPr="008C3CFF" w:rsidTr="00351CFE">
        <w:trPr>
          <w:trHeight w:val="317"/>
        </w:trPr>
        <w:tc>
          <w:tcPr>
            <w:tcW w:w="4035" w:type="dxa"/>
            <w:tcBorders>
              <w:right w:val="nil"/>
            </w:tcBorders>
          </w:tcPr>
          <w:p w:rsidR="00794CBA" w:rsidRPr="008C3CFF" w:rsidRDefault="00794CBA" w:rsidP="00747C96">
            <w:pPr>
              <w:spacing w:after="0" w:line="360" w:lineRule="auto"/>
              <w:jc w:val="center"/>
              <w:rPr>
                <w:rFonts w:cs="Times New Roman"/>
                <w:b/>
              </w:rPr>
            </w:pPr>
            <w:r w:rsidRPr="008C3CFF">
              <w:rPr>
                <w:rFonts w:cs="Times New Roman"/>
                <w:b/>
              </w:rPr>
              <w:t xml:space="preserve">DIAGNOSIS            </w:t>
            </w:r>
          </w:p>
        </w:tc>
        <w:tc>
          <w:tcPr>
            <w:tcW w:w="236" w:type="dxa"/>
            <w:tcBorders>
              <w:left w:val="nil"/>
            </w:tcBorders>
          </w:tcPr>
          <w:p w:rsidR="00794CBA" w:rsidRPr="008C3CFF" w:rsidRDefault="00794CBA" w:rsidP="00747C96">
            <w:pPr>
              <w:spacing w:after="0"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995" w:type="dxa"/>
            <w:vMerge w:val="restart"/>
          </w:tcPr>
          <w:p w:rsidR="00794CBA" w:rsidRPr="008C3CFF" w:rsidRDefault="00794CBA" w:rsidP="00747C96">
            <w:pPr>
              <w:spacing w:after="0" w:line="360" w:lineRule="auto"/>
              <w:rPr>
                <w:rFonts w:cs="Times New Roman"/>
                <w:u w:val="single"/>
              </w:rPr>
            </w:pPr>
            <w:bookmarkStart w:id="0" w:name="_GoBack"/>
            <w:bookmarkEnd w:id="0"/>
          </w:p>
        </w:tc>
      </w:tr>
      <w:tr w:rsidR="00794CBA" w:rsidRPr="008C3CFF" w:rsidTr="00351CFE">
        <w:trPr>
          <w:trHeight w:val="1096"/>
        </w:trPr>
        <w:tc>
          <w:tcPr>
            <w:tcW w:w="4035" w:type="dxa"/>
            <w:tcBorders>
              <w:right w:val="nil"/>
            </w:tcBorders>
          </w:tcPr>
          <w:p w:rsidR="00794CBA" w:rsidRPr="008C3CFF" w:rsidRDefault="00794CBA" w:rsidP="00747C96">
            <w:pPr>
              <w:spacing w:after="0"/>
              <w:rPr>
                <w:rFonts w:cs="Times New Roman"/>
              </w:rPr>
            </w:pPr>
            <w:r w:rsidRPr="008C3CFF">
              <w:rPr>
                <w:rFonts w:cs="Times New Roman"/>
              </w:rPr>
              <w:t>A. Patients history</w:t>
            </w:r>
          </w:p>
          <w:p w:rsidR="00794CBA" w:rsidRPr="008C3CFF" w:rsidRDefault="00794CBA" w:rsidP="00747C96">
            <w:pPr>
              <w:spacing w:after="0"/>
              <w:rPr>
                <w:rFonts w:cs="Times New Roman"/>
              </w:rPr>
            </w:pPr>
            <w:r w:rsidRPr="008C3CFF">
              <w:rPr>
                <w:rFonts w:cs="Times New Roman"/>
              </w:rPr>
              <w:t xml:space="preserve">B. Clinical examination (intra- and </w:t>
            </w:r>
          </w:p>
          <w:p w:rsidR="00794CBA" w:rsidRPr="008C3CFF" w:rsidRDefault="00794CBA" w:rsidP="00747C96">
            <w:pPr>
              <w:spacing w:after="0"/>
              <w:rPr>
                <w:rFonts w:cs="Times New Roman"/>
              </w:rPr>
            </w:pPr>
            <w:proofErr w:type="spellStart"/>
            <w:r w:rsidRPr="008C3CFF">
              <w:rPr>
                <w:rFonts w:cs="Times New Roman"/>
              </w:rPr>
              <w:t>extraoral</w:t>
            </w:r>
            <w:proofErr w:type="spellEnd"/>
            <w:r w:rsidRPr="008C3CFF">
              <w:rPr>
                <w:rFonts w:cs="Times New Roman"/>
              </w:rPr>
              <w:t xml:space="preserve"> examination)</w:t>
            </w:r>
          </w:p>
          <w:p w:rsidR="00794CBA" w:rsidRPr="008C3CFF" w:rsidRDefault="00794CBA" w:rsidP="00747C96">
            <w:pPr>
              <w:spacing w:after="0"/>
              <w:rPr>
                <w:rFonts w:cs="Times New Roman"/>
              </w:rPr>
            </w:pPr>
            <w:r w:rsidRPr="008C3CFF">
              <w:rPr>
                <w:rFonts w:cs="Times New Roman"/>
              </w:rPr>
              <w:t>C. Radiographic examination</w:t>
            </w:r>
          </w:p>
          <w:p w:rsidR="00794CBA" w:rsidRPr="008C3CFF" w:rsidRDefault="00794CBA" w:rsidP="00747C96">
            <w:pPr>
              <w:spacing w:after="0"/>
              <w:rPr>
                <w:rFonts w:cs="Times New Roman"/>
              </w:rPr>
            </w:pPr>
            <w:r w:rsidRPr="008C3CFF">
              <w:rPr>
                <w:rFonts w:cs="Times New Roman"/>
              </w:rPr>
              <w:t>D. Diagnostic test ( Vitality ,Percussion, Palpation, Periodontal probing depth, Mobility tests and other special tests as needed)</w:t>
            </w:r>
          </w:p>
          <w:p w:rsidR="00794CBA" w:rsidRPr="008C3CFF" w:rsidRDefault="00794CBA" w:rsidP="00747C96">
            <w:pPr>
              <w:spacing w:after="0"/>
              <w:rPr>
                <w:rFonts w:cs="Times New Roman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:rsidR="00794CBA" w:rsidRPr="008C3CFF" w:rsidRDefault="00794CBA" w:rsidP="00747C96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</w:p>
        </w:tc>
        <w:tc>
          <w:tcPr>
            <w:tcW w:w="4995" w:type="dxa"/>
            <w:vMerge/>
          </w:tcPr>
          <w:p w:rsidR="00794CBA" w:rsidRPr="008C3CFF" w:rsidRDefault="00794CBA" w:rsidP="00747C96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</w:p>
        </w:tc>
      </w:tr>
      <w:tr w:rsidR="003A0D61" w:rsidRPr="008C3CFF" w:rsidTr="00471C27">
        <w:trPr>
          <w:trHeight w:val="776"/>
        </w:trPr>
        <w:tc>
          <w:tcPr>
            <w:tcW w:w="4271" w:type="dxa"/>
            <w:gridSpan w:val="2"/>
          </w:tcPr>
          <w:p w:rsidR="003A0D61" w:rsidRPr="008C3CFF" w:rsidRDefault="003A0D61" w:rsidP="003A0D61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  <w:r w:rsidRPr="008C3CFF">
              <w:rPr>
                <w:rFonts w:cs="Times New Roman"/>
                <w:b/>
              </w:rPr>
              <w:t>CHARTING OF CAVITIES  (</w:t>
            </w:r>
            <w:r w:rsidRPr="008C3CFF">
              <w:rPr>
                <w:rFonts w:cs="Times New Roman"/>
              </w:rPr>
              <w:t xml:space="preserve">Carious)                         </w:t>
            </w:r>
          </w:p>
        </w:tc>
        <w:tc>
          <w:tcPr>
            <w:tcW w:w="4995" w:type="dxa"/>
          </w:tcPr>
          <w:p w:rsidR="003A0D61" w:rsidRPr="008C3CFF" w:rsidRDefault="003A0D61" w:rsidP="00747C96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</w:p>
        </w:tc>
      </w:tr>
      <w:tr w:rsidR="003A0D61" w:rsidRPr="008C3CFF" w:rsidTr="003F31A1">
        <w:trPr>
          <w:trHeight w:val="1830"/>
        </w:trPr>
        <w:tc>
          <w:tcPr>
            <w:tcW w:w="4271" w:type="dxa"/>
            <w:gridSpan w:val="2"/>
          </w:tcPr>
          <w:p w:rsidR="003A0D61" w:rsidRPr="008C3CFF" w:rsidRDefault="003A0D61" w:rsidP="00747C96">
            <w:pPr>
              <w:spacing w:after="0" w:line="360" w:lineRule="auto"/>
              <w:rPr>
                <w:rFonts w:cs="Times New Roman"/>
                <w:b/>
              </w:rPr>
            </w:pPr>
            <w:r w:rsidRPr="008C3CFF">
              <w:rPr>
                <w:rFonts w:cs="Times New Roman"/>
                <w:b/>
              </w:rPr>
              <w:t xml:space="preserve">SCALING              </w:t>
            </w:r>
          </w:p>
          <w:p w:rsidR="003A0D61" w:rsidRPr="008C3CFF" w:rsidRDefault="003A0D61" w:rsidP="00747C96">
            <w:pPr>
              <w:spacing w:after="0"/>
              <w:rPr>
                <w:rFonts w:cs="Times New Roman"/>
              </w:rPr>
            </w:pPr>
            <w:r w:rsidRPr="008C3CFF">
              <w:rPr>
                <w:rFonts w:cs="Times New Roman"/>
              </w:rPr>
              <w:t>Check for:</w:t>
            </w:r>
          </w:p>
          <w:p w:rsidR="003A0D61" w:rsidRPr="008C3CFF" w:rsidRDefault="003A0D61" w:rsidP="00747C96">
            <w:pPr>
              <w:spacing w:after="0"/>
              <w:rPr>
                <w:rFonts w:cs="Times New Roman"/>
              </w:rPr>
            </w:pPr>
            <w:r w:rsidRPr="008C3CFF">
              <w:rPr>
                <w:rFonts w:cs="Times New Roman"/>
              </w:rPr>
              <w:t>Instrumentation and technique (dexterity)</w:t>
            </w:r>
          </w:p>
          <w:p w:rsidR="003A0D61" w:rsidRPr="008C3CFF" w:rsidRDefault="003A0D61" w:rsidP="00747C96">
            <w:pPr>
              <w:spacing w:after="0"/>
              <w:rPr>
                <w:rFonts w:cs="Times New Roman"/>
              </w:rPr>
            </w:pPr>
            <w:r w:rsidRPr="008C3CFF">
              <w:rPr>
                <w:rFonts w:cs="Times New Roman"/>
              </w:rPr>
              <w:t>Avoidance of tissue damage</w:t>
            </w:r>
          </w:p>
          <w:p w:rsidR="003A0D61" w:rsidRPr="008C3CFF" w:rsidRDefault="003A0D61" w:rsidP="00747C96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</w:p>
        </w:tc>
        <w:tc>
          <w:tcPr>
            <w:tcW w:w="4995" w:type="dxa"/>
          </w:tcPr>
          <w:p w:rsidR="003A0D61" w:rsidRPr="008C3CFF" w:rsidRDefault="003A0D61" w:rsidP="00747C96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</w:p>
          <w:p w:rsidR="003A0D61" w:rsidRPr="008C3CFF" w:rsidRDefault="003A0D61" w:rsidP="00747C96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</w:p>
        </w:tc>
      </w:tr>
      <w:tr w:rsidR="003A0D61" w:rsidRPr="008C3CFF" w:rsidTr="003E6591">
        <w:trPr>
          <w:trHeight w:val="658"/>
        </w:trPr>
        <w:tc>
          <w:tcPr>
            <w:tcW w:w="4271" w:type="dxa"/>
            <w:gridSpan w:val="2"/>
          </w:tcPr>
          <w:p w:rsidR="003A0D61" w:rsidRPr="008C3CFF" w:rsidRDefault="003A0D61" w:rsidP="003A0D61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  <w:r w:rsidRPr="008C3CFF">
              <w:rPr>
                <w:rFonts w:cs="Times New Roman"/>
                <w:b/>
              </w:rPr>
              <w:t xml:space="preserve">POLISHING           </w:t>
            </w:r>
          </w:p>
        </w:tc>
        <w:tc>
          <w:tcPr>
            <w:tcW w:w="4995" w:type="dxa"/>
          </w:tcPr>
          <w:p w:rsidR="003A0D61" w:rsidRPr="008C3CFF" w:rsidRDefault="003A0D61" w:rsidP="00747C96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</w:p>
        </w:tc>
      </w:tr>
      <w:tr w:rsidR="003A0D61" w:rsidRPr="008C3CFF" w:rsidTr="00AD0636">
        <w:trPr>
          <w:trHeight w:val="533"/>
        </w:trPr>
        <w:tc>
          <w:tcPr>
            <w:tcW w:w="4271" w:type="dxa"/>
            <w:gridSpan w:val="2"/>
          </w:tcPr>
          <w:p w:rsidR="003A0D61" w:rsidRPr="008C3CFF" w:rsidRDefault="003A0D61" w:rsidP="00747C96">
            <w:pPr>
              <w:spacing w:after="0"/>
              <w:rPr>
                <w:rFonts w:cs="Times New Roman"/>
                <w:b/>
              </w:rPr>
            </w:pPr>
            <w:r w:rsidRPr="008C3CFF">
              <w:rPr>
                <w:rFonts w:cs="Times New Roman"/>
                <w:b/>
              </w:rPr>
              <w:t>RECALL</w:t>
            </w:r>
          </w:p>
          <w:p w:rsidR="003A0D61" w:rsidRPr="008C3CFF" w:rsidRDefault="003A0D61" w:rsidP="00747C96">
            <w:pPr>
              <w:spacing w:after="0"/>
              <w:rPr>
                <w:rFonts w:cs="Times New Roman"/>
              </w:rPr>
            </w:pPr>
            <w:r w:rsidRPr="008C3CFF">
              <w:rPr>
                <w:rFonts w:cs="Times New Roman"/>
              </w:rPr>
              <w:t>(No recall invalidates the case)</w:t>
            </w:r>
          </w:p>
          <w:p w:rsidR="003A0D61" w:rsidRPr="008C3CFF" w:rsidRDefault="003A0D61" w:rsidP="00747C96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</w:p>
        </w:tc>
        <w:tc>
          <w:tcPr>
            <w:tcW w:w="4995" w:type="dxa"/>
          </w:tcPr>
          <w:p w:rsidR="003A0D61" w:rsidRPr="008C3CFF" w:rsidRDefault="003A0D61" w:rsidP="00747C96">
            <w:pPr>
              <w:spacing w:after="0" w:line="360" w:lineRule="auto"/>
              <w:jc w:val="both"/>
              <w:rPr>
                <w:rFonts w:cs="Times New Roman"/>
                <w:u w:val="single"/>
              </w:rPr>
            </w:pPr>
          </w:p>
        </w:tc>
      </w:tr>
    </w:tbl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794CBA" w:rsidRPr="008C3CFF" w:rsidRDefault="00794CBA" w:rsidP="00794CBA">
      <w:pPr>
        <w:tabs>
          <w:tab w:val="left" w:pos="2055"/>
        </w:tabs>
        <w:spacing w:after="0" w:line="240" w:lineRule="auto"/>
        <w:rPr>
          <w:rFonts w:cs="Times New Roman"/>
          <w:b/>
        </w:rPr>
      </w:pPr>
    </w:p>
    <w:p w:rsidR="0049261F" w:rsidRDefault="0049261F"/>
    <w:sectPr w:rsidR="0049261F" w:rsidSect="00D2204C">
      <w:headerReference w:type="default" r:id="rId7"/>
      <w:pgSz w:w="12240" w:h="18720"/>
      <w:pgMar w:top="720" w:right="72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0446" w:rsidRDefault="00AF0446" w:rsidP="0016732E">
      <w:pPr>
        <w:spacing w:after="0" w:line="240" w:lineRule="auto"/>
      </w:pPr>
      <w:r>
        <w:separator/>
      </w:r>
    </w:p>
  </w:endnote>
  <w:endnote w:type="continuationSeparator" w:id="0">
    <w:p w:rsidR="00AF0446" w:rsidRDefault="00AF0446" w:rsidP="00167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Times New Roman"/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0446" w:rsidRDefault="00AF0446" w:rsidP="0016732E">
      <w:pPr>
        <w:spacing w:after="0" w:line="240" w:lineRule="auto"/>
      </w:pPr>
      <w:r>
        <w:separator/>
      </w:r>
    </w:p>
  </w:footnote>
  <w:footnote w:type="continuationSeparator" w:id="0">
    <w:p w:rsidR="00AF0446" w:rsidRDefault="00AF0446" w:rsidP="00167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204C" w:rsidRDefault="00511518" w:rsidP="00D2204C">
    <w:pPr>
      <w:tabs>
        <w:tab w:val="left" w:pos="560"/>
        <w:tab w:val="left" w:pos="1120"/>
        <w:tab w:val="left" w:pos="1680"/>
        <w:tab w:val="left" w:pos="2240"/>
        <w:tab w:val="left" w:pos="2520"/>
        <w:tab w:val="left" w:pos="2745"/>
        <w:tab w:val="left" w:pos="2800"/>
        <w:tab w:val="left" w:pos="3360"/>
        <w:tab w:val="left" w:pos="3920"/>
        <w:tab w:val="center" w:pos="450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rPr>
        <w:color w:val="525252" w:themeColor="accent3" w:themeShade="80"/>
        <w:sz w:val="18"/>
      </w:rPr>
    </w:pPr>
    <w:r>
      <w:rPr>
        <w:rFonts w:ascii="Trajan Pro" w:eastAsiaTheme="minorHAnsi" w:hAnsi="Trajan Pro" w:cs="Trajan Pro"/>
        <w:b/>
        <w:bCs/>
        <w:color w:val="806000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806000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806000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806000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806000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806000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525252" w:themeColor="accent3" w:themeShade="80"/>
        <w:sz w:val="40"/>
        <w:szCs w:val="44"/>
      </w:rPr>
      <w:tab/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-57150</wp:posOffset>
          </wp:positionV>
          <wp:extent cx="762000" cy="740410"/>
          <wp:effectExtent l="0" t="0" r="0" b="0"/>
          <wp:wrapThrough wrapText="bothSides">
            <wp:wrapPolygon edited="0">
              <wp:start x="9180" y="0"/>
              <wp:lineTo x="4860" y="1111"/>
              <wp:lineTo x="0" y="6113"/>
              <wp:lineTo x="0" y="15005"/>
              <wp:lineTo x="2700" y="17784"/>
              <wp:lineTo x="2700" y="18895"/>
              <wp:lineTo x="7020" y="21118"/>
              <wp:lineTo x="8640" y="21118"/>
              <wp:lineTo x="12420" y="21118"/>
              <wp:lineTo x="14580" y="21118"/>
              <wp:lineTo x="18360" y="18895"/>
              <wp:lineTo x="17820" y="17784"/>
              <wp:lineTo x="21060" y="15561"/>
              <wp:lineTo x="21060" y="6113"/>
              <wp:lineTo x="16200" y="1111"/>
              <wp:lineTo x="11880" y="0"/>
              <wp:lineTo x="9180" y="0"/>
            </wp:wrapPolygon>
          </wp:wrapThrough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40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5227320</wp:posOffset>
          </wp:positionH>
          <wp:positionV relativeFrom="paragraph">
            <wp:posOffset>-104775</wp:posOffset>
          </wp:positionV>
          <wp:extent cx="714375" cy="752475"/>
          <wp:effectExtent l="0" t="0" r="0" b="0"/>
          <wp:wrapThrough wrapText="bothSides">
            <wp:wrapPolygon edited="0">
              <wp:start x="6336" y="0"/>
              <wp:lineTo x="2880" y="3281"/>
              <wp:lineTo x="0" y="7109"/>
              <wp:lineTo x="0" y="15858"/>
              <wp:lineTo x="4608" y="18592"/>
              <wp:lineTo x="4608" y="19139"/>
              <wp:lineTo x="9216" y="21327"/>
              <wp:lineTo x="12096" y="21327"/>
              <wp:lineTo x="18432" y="18592"/>
              <wp:lineTo x="21312" y="13124"/>
              <wp:lineTo x="21312" y="7656"/>
              <wp:lineTo x="18432" y="3281"/>
              <wp:lineTo x="15552" y="0"/>
              <wp:lineTo x="6336" y="0"/>
            </wp:wrapPolygon>
          </wp:wrapThrough>
          <wp:docPr id="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rajan Pro" w:eastAsiaTheme="minorHAnsi" w:hAnsi="Trajan Pro" w:cs="Trajan Pro"/>
        <w:b/>
        <w:bCs/>
        <w:color w:val="525252" w:themeColor="accent3" w:themeShade="80"/>
        <w:sz w:val="40"/>
        <w:szCs w:val="44"/>
      </w:rPr>
      <w:t>Pines City Colleges</w:t>
    </w:r>
  </w:p>
  <w:p w:rsidR="00D2204C" w:rsidRPr="00105A84" w:rsidRDefault="00511518" w:rsidP="00D2204C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jc w:val="center"/>
      <w:rPr>
        <w:rFonts w:ascii="Trajan Pro" w:eastAsiaTheme="minorHAnsi" w:hAnsi="Trajan Pro" w:cs="Trajan Pro"/>
        <w:b/>
        <w:bCs/>
        <w:color w:val="000000" w:themeColor="text1"/>
        <w:sz w:val="42"/>
        <w:szCs w:val="44"/>
      </w:rPr>
    </w:pPr>
    <w:r w:rsidRPr="00105A84">
      <w:rPr>
        <w:rFonts w:ascii="Trajan Pro" w:eastAsiaTheme="minorHAnsi" w:hAnsi="Trajan Pro" w:cs="Trajan Pro"/>
        <w:b/>
        <w:bCs/>
        <w:color w:val="000000" w:themeColor="text1"/>
        <w:sz w:val="20"/>
        <w:szCs w:val="24"/>
      </w:rPr>
      <w:t>(Owned and Operated by THORNTON’s INTERNATIONAL STUDIES, INC.)</w:t>
    </w:r>
  </w:p>
  <w:p w:rsidR="00D2204C" w:rsidRPr="00105A84" w:rsidRDefault="00511518" w:rsidP="00D2204C">
    <w:pPr>
      <w:tabs>
        <w:tab w:val="left" w:pos="560"/>
        <w:tab w:val="left" w:pos="1120"/>
        <w:tab w:val="left" w:pos="1680"/>
        <w:tab w:val="left" w:pos="2240"/>
        <w:tab w:val="left" w:pos="2800"/>
        <w:tab w:val="left" w:pos="2880"/>
        <w:tab w:val="left" w:pos="3360"/>
        <w:tab w:val="left" w:pos="3920"/>
        <w:tab w:val="left" w:pos="4480"/>
        <w:tab w:val="center" w:pos="46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eastAsiaTheme="minorHAnsi"/>
        <w:b/>
        <w:bCs/>
        <w:color w:val="000000" w:themeColor="text1"/>
        <w:sz w:val="26"/>
        <w:szCs w:val="26"/>
      </w:rPr>
    </w:pPr>
    <w:r>
      <w:rPr>
        <w:rFonts w:eastAsiaTheme="minorHAnsi"/>
        <w:b/>
        <w:bCs/>
        <w:color w:val="1F3864" w:themeColor="accent1" w:themeShade="80"/>
        <w:sz w:val="26"/>
        <w:szCs w:val="26"/>
      </w:rPr>
      <w:tab/>
    </w:r>
    <w:r>
      <w:rPr>
        <w:rFonts w:eastAsiaTheme="minorHAnsi"/>
        <w:b/>
        <w:bCs/>
        <w:color w:val="1F3864" w:themeColor="accent1" w:themeShade="80"/>
        <w:sz w:val="26"/>
        <w:szCs w:val="26"/>
      </w:rPr>
      <w:tab/>
    </w:r>
    <w:r>
      <w:rPr>
        <w:rFonts w:eastAsiaTheme="minorHAnsi"/>
        <w:b/>
        <w:bCs/>
        <w:color w:val="1F3864" w:themeColor="accent1" w:themeShade="80"/>
        <w:sz w:val="26"/>
        <w:szCs w:val="26"/>
      </w:rPr>
      <w:tab/>
    </w:r>
    <w:r>
      <w:rPr>
        <w:rFonts w:eastAsiaTheme="minorHAnsi"/>
        <w:b/>
        <w:bCs/>
        <w:color w:val="1F3864" w:themeColor="accent1" w:themeShade="80"/>
        <w:sz w:val="26"/>
        <w:szCs w:val="26"/>
      </w:rPr>
      <w:tab/>
    </w:r>
    <w:r>
      <w:rPr>
        <w:rFonts w:eastAsiaTheme="minorHAnsi"/>
        <w:b/>
        <w:bCs/>
        <w:color w:val="1F3864" w:themeColor="accent1" w:themeShade="80"/>
        <w:sz w:val="26"/>
        <w:szCs w:val="26"/>
      </w:rPr>
      <w:tab/>
    </w:r>
    <w:r>
      <w:rPr>
        <w:rFonts w:eastAsiaTheme="minorHAnsi"/>
        <w:b/>
        <w:bCs/>
        <w:color w:val="1F3864" w:themeColor="accent1" w:themeShade="80"/>
        <w:sz w:val="26"/>
        <w:szCs w:val="26"/>
      </w:rPr>
      <w:tab/>
    </w:r>
    <w:r>
      <w:rPr>
        <w:rFonts w:eastAsiaTheme="minorHAnsi"/>
        <w:b/>
        <w:bCs/>
        <w:color w:val="1F3864" w:themeColor="accent1" w:themeShade="80"/>
        <w:sz w:val="26"/>
        <w:szCs w:val="26"/>
      </w:rPr>
      <w:tab/>
    </w:r>
    <w:r w:rsidRPr="00105A84">
      <w:rPr>
        <w:rFonts w:eastAsiaTheme="minorHAnsi"/>
        <w:b/>
        <w:bCs/>
        <w:color w:val="000000" w:themeColor="text1"/>
        <w:sz w:val="26"/>
        <w:szCs w:val="26"/>
      </w:rPr>
      <w:t>Magsaysay Avenue Baguio City</w:t>
    </w:r>
  </w:p>
  <w:p w:rsidR="00D2204C" w:rsidRDefault="00511518" w:rsidP="00D2204C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135"/>
        <w:tab w:val="left" w:pos="3360"/>
        <w:tab w:val="left" w:pos="3920"/>
        <w:tab w:val="left" w:pos="4480"/>
        <w:tab w:val="center" w:pos="46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eastAsiaTheme="minorHAnsi"/>
        <w:bCs/>
        <w:color w:val="7030A0"/>
        <w:sz w:val="26"/>
        <w:szCs w:val="26"/>
      </w:rPr>
    </w:pPr>
    <w:r>
      <w:rPr>
        <w:rFonts w:ascii="Cooper Black" w:eastAsiaTheme="minorHAnsi" w:hAnsi="Cooper Black" w:cs="Cooper Black"/>
        <w:bCs/>
        <w:color w:val="806000" w:themeColor="accent4" w:themeShade="80"/>
        <w:szCs w:val="24"/>
      </w:rPr>
      <w:tab/>
    </w:r>
    <w:r>
      <w:rPr>
        <w:rFonts w:ascii="Cooper Black" w:eastAsiaTheme="minorHAnsi" w:hAnsi="Cooper Black" w:cs="Cooper Black"/>
        <w:bCs/>
        <w:color w:val="806000" w:themeColor="accent4" w:themeShade="80"/>
        <w:szCs w:val="24"/>
      </w:rPr>
      <w:tab/>
    </w:r>
    <w:r>
      <w:rPr>
        <w:rFonts w:ascii="Cooper Black" w:eastAsiaTheme="minorHAnsi" w:hAnsi="Cooper Black" w:cs="Cooper Black"/>
        <w:bCs/>
        <w:color w:val="806000" w:themeColor="accent4" w:themeShade="80"/>
        <w:szCs w:val="24"/>
      </w:rPr>
      <w:tab/>
    </w:r>
    <w:r>
      <w:rPr>
        <w:rFonts w:ascii="Cooper Black" w:eastAsiaTheme="minorHAnsi" w:hAnsi="Cooper Black" w:cs="Cooper Black"/>
        <w:bCs/>
        <w:color w:val="806000" w:themeColor="accent4" w:themeShade="80"/>
        <w:szCs w:val="24"/>
      </w:rPr>
      <w:tab/>
    </w:r>
    <w:r>
      <w:rPr>
        <w:rFonts w:ascii="Cooper Black" w:eastAsiaTheme="minorHAnsi" w:hAnsi="Cooper Black" w:cs="Cooper Black"/>
        <w:bCs/>
        <w:color w:val="806000" w:themeColor="accent4" w:themeShade="80"/>
        <w:szCs w:val="24"/>
      </w:rPr>
      <w:tab/>
    </w:r>
    <w:r>
      <w:rPr>
        <w:rFonts w:ascii="Cooper Black" w:eastAsiaTheme="minorHAnsi" w:hAnsi="Cooper Black" w:cs="Cooper Black"/>
        <w:bCs/>
        <w:color w:val="806000" w:themeColor="accent4" w:themeShade="80"/>
        <w:szCs w:val="24"/>
      </w:rPr>
      <w:tab/>
    </w:r>
    <w:r>
      <w:rPr>
        <w:rFonts w:ascii="Cooper Black" w:eastAsiaTheme="minorHAnsi" w:hAnsi="Cooper Black" w:cs="Cooper Black"/>
        <w:bCs/>
        <w:color w:val="7030A0"/>
        <w:szCs w:val="24"/>
      </w:rPr>
      <w:tab/>
      <w:t>COLLEGE OF DENTISTRY</w:t>
    </w:r>
  </w:p>
  <w:p w:rsidR="00DB7A0C" w:rsidRPr="00D2204C" w:rsidRDefault="00AF0446" w:rsidP="00D220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4CBA"/>
    <w:rsid w:val="0016732E"/>
    <w:rsid w:val="00351CFE"/>
    <w:rsid w:val="00375DB9"/>
    <w:rsid w:val="003A0D61"/>
    <w:rsid w:val="0049261F"/>
    <w:rsid w:val="00511518"/>
    <w:rsid w:val="006E3AC0"/>
    <w:rsid w:val="006F76B5"/>
    <w:rsid w:val="0077184E"/>
    <w:rsid w:val="0079385F"/>
    <w:rsid w:val="00794CBA"/>
    <w:rsid w:val="007B52E0"/>
    <w:rsid w:val="0091390E"/>
    <w:rsid w:val="00A02A5A"/>
    <w:rsid w:val="00A27AC5"/>
    <w:rsid w:val="00AF0446"/>
    <w:rsid w:val="00B35467"/>
    <w:rsid w:val="00B474B4"/>
    <w:rsid w:val="00F5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CBA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4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CBA"/>
    <w:rPr>
      <w:rFonts w:eastAsiaTheme="minorEastAsia"/>
      <w:lang w:val="en-US"/>
    </w:rPr>
  </w:style>
  <w:style w:type="paragraph" w:customStyle="1" w:styleId="Body">
    <w:name w:val="Body"/>
    <w:rsid w:val="00794CB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bdr w:val="ni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CBA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633</Characters>
  <Application>Microsoft Office Word</Application>
  <DocSecurity>0</DocSecurity>
  <Lines>5</Lines>
  <Paragraphs>1</Paragraphs>
  <ScaleCrop>false</ScaleCrop>
  <Company>Grizli777</Company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</dc:creator>
  <cp:lastModifiedBy>User</cp:lastModifiedBy>
  <cp:revision>5</cp:revision>
  <cp:lastPrinted>2023-11-19T11:16:00Z</cp:lastPrinted>
  <dcterms:created xsi:type="dcterms:W3CDTF">2019-12-12T13:18:00Z</dcterms:created>
  <dcterms:modified xsi:type="dcterms:W3CDTF">2023-11-19T11:17:00Z</dcterms:modified>
</cp:coreProperties>
</file>