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Sign-Up Page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Scenario:</w:t>
        <w:tab/>
        <w:t xml:space="preserve">A user is signing up for an account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Given</w:t>
        <w:tab/>
        <w:t xml:space="preserve">a user is on the sign-up/sign-in page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When</w:t>
        <w:tab/>
        <w:t xml:space="preserve">the user clicks the “Sign Up” button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Then</w:t>
        <w:tab/>
        <w:t xml:space="preserve">the user should be taken to the “Create Account” page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Scenario: </w:t>
        <w:tab/>
        <w:t xml:space="preserve">A user signs in to his/her account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Given</w:t>
        <w:tab/>
        <w:t xml:space="preserve">a user is on the sign-in page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When</w:t>
        <w:tab/>
        <w:t xml:space="preserve">the user clicks the sign-in button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Then</w:t>
        <w:tab/>
        <w:t xml:space="preserve">the user should be prompted to enter username and password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Scenario: </w:t>
        <w:tab/>
        <w:t xml:space="preserve">A user enters username and password correctly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Given</w:t>
        <w:tab/>
        <w:t xml:space="preserve">a user is at the “Enter username and password” junction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When </w:t>
        <w:tab/>
        <w:t xml:space="preserve">the user enters a correct username and password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Then</w:t>
        <w:tab/>
        <w:t xml:space="preserve">the user is taken to the main (map?) page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Scenario: </w:t>
        <w:tab/>
        <w:t xml:space="preserve">A user enters username and password incorrectly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Given</w:t>
        <w:tab/>
        <w:t xml:space="preserve">a user is at the “Enter username and password” junction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When  the user enters an incorrect username and password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Then</w:t>
        <w:tab/>
        <w:t xml:space="preserve">the user is shown a message reading “Incorrect username or password.”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And </w:t>
        <w:tab/>
        <w:t xml:space="preserve">the user remains  at the “Enter username and password” junction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