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Pr="009D70D8" w:rsidRDefault="006A5728">
      <w:pPr>
        <w:rPr>
          <w:sz w:val="28"/>
          <w:szCs w:val="28"/>
        </w:rPr>
      </w:pPr>
      <w:r w:rsidRPr="009D70D8">
        <w:rPr>
          <w:sz w:val="28"/>
          <w:szCs w:val="28"/>
        </w:rPr>
        <w:t xml:space="preserve">1 </w:t>
      </w:r>
      <w:r w:rsidRPr="009D70D8">
        <w:rPr>
          <w:rFonts w:hint="eastAsia"/>
          <w:sz w:val="28"/>
          <w:szCs w:val="28"/>
        </w:rPr>
        <w:t>关于</w:t>
      </w:r>
      <w:r w:rsidRPr="009D70D8">
        <w:rPr>
          <w:sz w:val="28"/>
          <w:szCs w:val="28"/>
        </w:rPr>
        <w:t>慢的</w:t>
      </w:r>
      <w:r w:rsidRPr="009D70D8">
        <w:rPr>
          <w:sz w:val="28"/>
          <w:szCs w:val="28"/>
        </w:rPr>
        <w:t>sql</w:t>
      </w:r>
      <w:r w:rsidRPr="009D70D8">
        <w:rPr>
          <w:sz w:val="28"/>
          <w:szCs w:val="28"/>
        </w:rPr>
        <w:t>执行背景</w:t>
      </w:r>
      <w:r w:rsidRPr="009D70D8">
        <w:rPr>
          <w:rFonts w:hint="eastAsia"/>
          <w:sz w:val="28"/>
          <w:szCs w:val="28"/>
        </w:rPr>
        <w:t>。</w:t>
      </w:r>
    </w:p>
    <w:p w:rsidR="009D70D8" w:rsidRDefault="009D70D8" w:rsidP="009D70D8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>java</w:t>
      </w:r>
      <w:r w:rsidRPr="009D70D8">
        <w:rPr>
          <w:rFonts w:hint="eastAsia"/>
          <w:sz w:val="28"/>
          <w:szCs w:val="28"/>
        </w:rPr>
        <w:t>调用</w:t>
      </w:r>
      <w:r w:rsidRPr="009D70D8">
        <w:rPr>
          <w:rFonts w:hint="eastAsia"/>
          <w:sz w:val="28"/>
          <w:szCs w:val="28"/>
        </w:rPr>
        <w:t>impala-shell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本地（</w:t>
      </w:r>
      <w:r>
        <w:rPr>
          <w:rFonts w:hint="eastAsia"/>
          <w:sz w:val="28"/>
          <w:szCs w:val="28"/>
        </w:rPr>
        <w:t>Impalad</w:t>
      </w:r>
      <w:r>
        <w:rPr>
          <w:sz w:val="28"/>
          <w:szCs w:val="28"/>
        </w:rPr>
        <w:t>节点）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任务；</w:t>
      </w:r>
    </w:p>
    <w:p w:rsidR="009D70D8" w:rsidRDefault="009D70D8" w:rsidP="009D7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Impalad</w:t>
      </w:r>
      <w:r>
        <w:rPr>
          <w:sz w:val="28"/>
          <w:szCs w:val="28"/>
        </w:rPr>
        <w:t>有负载均衡机制，工具是自己开发</w:t>
      </w: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的</w:t>
      </w:r>
      <w:r w:rsidRPr="009D70D8">
        <w:rPr>
          <w:rFonts w:hint="eastAsia"/>
          <w:sz w:val="28"/>
          <w:szCs w:val="28"/>
        </w:rPr>
        <w:t>hadoop-tool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机制是</w:t>
      </w:r>
      <w:r>
        <w:rPr>
          <w:rFonts w:hint="eastAsia"/>
          <w:sz w:val="28"/>
          <w:szCs w:val="28"/>
        </w:rPr>
        <w:t>随机</w:t>
      </w:r>
      <w:r>
        <w:rPr>
          <w:sz w:val="28"/>
          <w:szCs w:val="28"/>
        </w:rPr>
        <w:t>分发到可用的</w:t>
      </w:r>
      <w:r>
        <w:rPr>
          <w:sz w:val="28"/>
          <w:szCs w:val="28"/>
        </w:rPr>
        <w:t>Impalad</w:t>
      </w:r>
      <w:r>
        <w:rPr>
          <w:sz w:val="28"/>
          <w:szCs w:val="28"/>
        </w:rPr>
        <w:t>节点。</w:t>
      </w:r>
    </w:p>
    <w:p w:rsidR="009D70D8" w:rsidRDefault="009D70D8" w:rsidP="009D7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执行</w:t>
      </w:r>
      <w:r>
        <w:rPr>
          <w:sz w:val="28"/>
          <w:szCs w:val="28"/>
        </w:rPr>
        <w:t>Driver</w:t>
      </w:r>
      <w:r>
        <w:rPr>
          <w:sz w:val="28"/>
          <w:szCs w:val="28"/>
        </w:rPr>
        <w:t>有</w:t>
      </w:r>
      <w:r w:rsidRPr="009D70D8">
        <w:rPr>
          <w:rFonts w:hint="eastAsia"/>
          <w:sz w:val="28"/>
          <w:szCs w:val="28"/>
        </w:rPr>
        <w:t>五个线程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分别提交</w:t>
      </w:r>
      <w:r>
        <w:rPr>
          <w:sz w:val="28"/>
          <w:szCs w:val="28"/>
        </w:rPr>
        <w:t>SQL</w:t>
      </w:r>
      <w:r>
        <w:rPr>
          <w:sz w:val="28"/>
          <w:szCs w:val="28"/>
        </w:rPr>
        <w:t>任务，这些任务本</w:t>
      </w:r>
      <w:r>
        <w:rPr>
          <w:rFonts w:hint="eastAsia"/>
          <w:sz w:val="28"/>
          <w:szCs w:val="28"/>
        </w:rPr>
        <w:t>身</w:t>
      </w:r>
      <w:r>
        <w:rPr>
          <w:sz w:val="28"/>
          <w:szCs w:val="28"/>
        </w:rPr>
        <w:t>逻辑</w:t>
      </w:r>
      <w:r>
        <w:rPr>
          <w:rFonts w:hint="eastAsia"/>
          <w:sz w:val="28"/>
          <w:szCs w:val="28"/>
        </w:rPr>
        <w:t>依赖</w:t>
      </w:r>
      <w:r>
        <w:rPr>
          <w:sz w:val="28"/>
          <w:szCs w:val="28"/>
        </w:rPr>
        <w:t>。</w:t>
      </w:r>
    </w:p>
    <w:p w:rsidR="009D70D8" w:rsidRDefault="009D70D8" w:rsidP="009D70D8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>本机资源大量占用</w:t>
      </w:r>
      <w:r w:rsidRPr="009D70D8">
        <w:rPr>
          <w:rFonts w:hint="eastAsia"/>
          <w:sz w:val="28"/>
          <w:szCs w:val="28"/>
        </w:rPr>
        <w:t xml:space="preserve"> impalad CPU</w:t>
      </w:r>
      <w:r w:rsidRPr="009D70D8">
        <w:rPr>
          <w:rFonts w:hint="eastAsia"/>
          <w:sz w:val="28"/>
          <w:szCs w:val="28"/>
        </w:rPr>
        <w:t>全满</w:t>
      </w:r>
      <w:r w:rsidRPr="009D70D8">
        <w:rPr>
          <w:rFonts w:hint="eastAsia"/>
          <w:sz w:val="28"/>
          <w:szCs w:val="28"/>
        </w:rPr>
        <w:t xml:space="preserve"> 4800% </w:t>
      </w:r>
      <w:r w:rsidRPr="009D70D8">
        <w:rPr>
          <w:rFonts w:hint="eastAsia"/>
          <w:sz w:val="28"/>
          <w:szCs w:val="28"/>
        </w:rPr>
        <w:t>内存</w:t>
      </w:r>
      <w:r w:rsidRPr="009D70D8">
        <w:rPr>
          <w:rFonts w:hint="eastAsia"/>
          <w:sz w:val="28"/>
          <w:szCs w:val="28"/>
        </w:rPr>
        <w:t xml:space="preserve"> high</w:t>
      </w:r>
      <w:r>
        <w:rPr>
          <w:rFonts w:hint="eastAsia"/>
          <w:sz w:val="28"/>
          <w:szCs w:val="28"/>
        </w:rPr>
        <w:t>。</w:t>
      </w:r>
    </w:p>
    <w:p w:rsidR="006A5A54" w:rsidRPr="004929DD" w:rsidRDefault="006A5A54" w:rsidP="009D70D8">
      <w:pPr>
        <w:rPr>
          <w:color w:val="FF0000"/>
          <w:sz w:val="28"/>
          <w:szCs w:val="28"/>
        </w:rPr>
      </w:pPr>
      <w:r w:rsidRPr="004929DD">
        <w:rPr>
          <w:rFonts w:hint="eastAsia"/>
          <w:color w:val="FF0000"/>
          <w:sz w:val="28"/>
          <w:szCs w:val="28"/>
        </w:rPr>
        <w:t>Java</w:t>
      </w:r>
      <w:r w:rsidRPr="004929DD">
        <w:rPr>
          <w:color w:val="FF0000"/>
          <w:sz w:val="28"/>
          <w:szCs w:val="28"/>
        </w:rPr>
        <w:t>提交</w:t>
      </w:r>
      <w:r w:rsidRPr="004929DD">
        <w:rPr>
          <w:color w:val="FF0000"/>
          <w:sz w:val="28"/>
          <w:szCs w:val="28"/>
        </w:rPr>
        <w:t>ImpalaSQL</w:t>
      </w:r>
      <w:r w:rsidRPr="004929DD">
        <w:rPr>
          <w:color w:val="FF0000"/>
          <w:sz w:val="28"/>
          <w:szCs w:val="28"/>
        </w:rPr>
        <w:t>任务，只监控任务提交成功，不监控任务执行结束</w:t>
      </w:r>
      <w:r w:rsidRPr="004929DD">
        <w:rPr>
          <w:rFonts w:hint="eastAsia"/>
          <w:color w:val="FF0000"/>
          <w:sz w:val="28"/>
          <w:szCs w:val="28"/>
        </w:rPr>
        <w:t>；</w:t>
      </w:r>
      <w:r w:rsidR="007018D0">
        <w:rPr>
          <w:rFonts w:hint="eastAsia"/>
          <w:color w:val="FF0000"/>
          <w:sz w:val="28"/>
          <w:szCs w:val="28"/>
        </w:rPr>
        <w:t>任务</w:t>
      </w:r>
      <w:r w:rsidR="007018D0">
        <w:rPr>
          <w:color w:val="FF0000"/>
          <w:sz w:val="28"/>
          <w:szCs w:val="28"/>
        </w:rPr>
        <w:t>提交时一次全部提交？</w:t>
      </w:r>
      <w:r w:rsidRPr="004929DD">
        <w:rPr>
          <w:rFonts w:hint="eastAsia"/>
          <w:color w:val="FF0000"/>
          <w:sz w:val="28"/>
          <w:szCs w:val="28"/>
        </w:rPr>
        <w:t>任务</w:t>
      </w:r>
      <w:r w:rsidRPr="004929DD">
        <w:rPr>
          <w:color w:val="FF0000"/>
          <w:sz w:val="28"/>
          <w:szCs w:val="28"/>
        </w:rPr>
        <w:t>是分模块的，模块之间</w:t>
      </w:r>
      <w:r w:rsidRPr="004929DD">
        <w:rPr>
          <w:rFonts w:hint="eastAsia"/>
          <w:color w:val="FF0000"/>
          <w:sz w:val="28"/>
          <w:szCs w:val="28"/>
        </w:rPr>
        <w:t>有</w:t>
      </w:r>
      <w:r w:rsidRPr="004929DD">
        <w:rPr>
          <w:color w:val="FF0000"/>
          <w:sz w:val="28"/>
          <w:szCs w:val="28"/>
        </w:rPr>
        <w:t>依赖，但是模块可得任务没有依赖；</w:t>
      </w:r>
      <w:r w:rsidR="00FA5885" w:rsidRPr="004929DD">
        <w:rPr>
          <w:rFonts w:hint="eastAsia"/>
          <w:color w:val="FF0000"/>
          <w:sz w:val="28"/>
          <w:szCs w:val="28"/>
        </w:rPr>
        <w:t>依赖</w:t>
      </w:r>
      <w:r w:rsidR="00FA5885" w:rsidRPr="004929DD">
        <w:rPr>
          <w:color w:val="FF0000"/>
          <w:sz w:val="28"/>
          <w:szCs w:val="28"/>
        </w:rPr>
        <w:t>的</w:t>
      </w:r>
      <w:r w:rsidR="00FA5885" w:rsidRPr="004929DD">
        <w:rPr>
          <w:rFonts w:hint="eastAsia"/>
          <w:color w:val="FF0000"/>
          <w:sz w:val="28"/>
          <w:szCs w:val="28"/>
        </w:rPr>
        <w:t>处理</w:t>
      </w:r>
      <w:r w:rsidR="00FA5885" w:rsidRPr="004929DD">
        <w:rPr>
          <w:color w:val="FF0000"/>
          <w:sz w:val="28"/>
          <w:szCs w:val="28"/>
        </w:rPr>
        <w:t>逻辑是否</w:t>
      </w:r>
      <w:r w:rsidR="00FA5885" w:rsidRPr="004929DD">
        <w:rPr>
          <w:rFonts w:hint="eastAsia"/>
          <w:color w:val="FF0000"/>
          <w:sz w:val="28"/>
          <w:szCs w:val="28"/>
        </w:rPr>
        <w:t>合理</w:t>
      </w:r>
      <w:r w:rsidR="00FA5885" w:rsidRPr="004929DD">
        <w:rPr>
          <w:color w:val="FF0000"/>
          <w:sz w:val="28"/>
          <w:szCs w:val="28"/>
        </w:rPr>
        <w:t>有待确认。</w:t>
      </w:r>
    </w:p>
    <w:p w:rsidR="009D70D8" w:rsidRPr="009D70D8" w:rsidRDefault="009D70D8" w:rsidP="009D70D8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 xml:space="preserve">2 </w:t>
      </w:r>
      <w:r w:rsidRPr="009D70D8">
        <w:rPr>
          <w:rFonts w:hint="eastAsia"/>
          <w:sz w:val="28"/>
          <w:szCs w:val="28"/>
        </w:rPr>
        <w:t>过程可以复现</w:t>
      </w:r>
      <w:r w:rsidRPr="009D70D8">
        <w:rPr>
          <w:rFonts w:hint="eastAsia"/>
          <w:sz w:val="28"/>
          <w:szCs w:val="28"/>
        </w:rPr>
        <w:t xml:space="preserve"> java</w:t>
      </w:r>
    </w:p>
    <w:p w:rsidR="006A5728" w:rsidRDefault="006A5728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 xml:space="preserve">2 </w:t>
      </w:r>
      <w:r w:rsidRPr="009D70D8">
        <w:rPr>
          <w:rFonts w:hint="eastAsia"/>
          <w:sz w:val="28"/>
          <w:szCs w:val="28"/>
        </w:rPr>
        <w:t>关于</w:t>
      </w:r>
      <w:r w:rsidRPr="009D70D8">
        <w:rPr>
          <w:sz w:val="28"/>
          <w:szCs w:val="28"/>
        </w:rPr>
        <w:t>慢的具体描述。</w:t>
      </w:r>
    </w:p>
    <w:p w:rsidR="0046094E" w:rsidRPr="009D70D8" w:rsidRDefault="004609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大集群执行</w:t>
      </w:r>
      <w:r>
        <w:rPr>
          <w:sz w:val="28"/>
          <w:szCs w:val="28"/>
        </w:rPr>
        <w:t>的比小集群慢。</w:t>
      </w:r>
    </w:p>
    <w:p w:rsidR="006A5728" w:rsidRPr="009D70D8" w:rsidRDefault="006A5728">
      <w:pPr>
        <w:rPr>
          <w:sz w:val="28"/>
          <w:szCs w:val="28"/>
        </w:rPr>
      </w:pPr>
      <w:r w:rsidRPr="009D70D8">
        <w:rPr>
          <w:sz w:val="28"/>
          <w:szCs w:val="28"/>
        </w:rPr>
        <w:t xml:space="preserve">3 </w:t>
      </w:r>
      <w:r w:rsidRPr="009D70D8">
        <w:rPr>
          <w:rFonts w:hint="eastAsia"/>
          <w:sz w:val="28"/>
          <w:szCs w:val="28"/>
        </w:rPr>
        <w:t>是否</w:t>
      </w:r>
      <w:r w:rsidRPr="009D70D8">
        <w:rPr>
          <w:sz w:val="28"/>
          <w:szCs w:val="28"/>
        </w:rPr>
        <w:t>有类似的测试</w:t>
      </w:r>
      <w:r w:rsidRPr="009D70D8">
        <w:rPr>
          <w:rFonts w:hint="eastAsia"/>
          <w:sz w:val="28"/>
          <w:szCs w:val="28"/>
        </w:rPr>
        <w:t>环境</w:t>
      </w:r>
      <w:r w:rsidRPr="009D70D8">
        <w:rPr>
          <w:sz w:val="28"/>
          <w:szCs w:val="28"/>
        </w:rPr>
        <w:t>与数据可以做测试。</w:t>
      </w:r>
    </w:p>
    <w:p w:rsidR="006A5728" w:rsidRPr="009D70D8" w:rsidRDefault="006A5728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 xml:space="preserve">4 </w:t>
      </w:r>
      <w:r w:rsidRPr="009D70D8">
        <w:rPr>
          <w:rFonts w:hint="eastAsia"/>
          <w:sz w:val="28"/>
          <w:szCs w:val="28"/>
        </w:rPr>
        <w:t>数据</w:t>
      </w:r>
      <w:r w:rsidRPr="009D70D8">
        <w:rPr>
          <w:sz w:val="28"/>
          <w:szCs w:val="28"/>
        </w:rPr>
        <w:t>类型</w:t>
      </w:r>
      <w:r w:rsidRPr="009D70D8">
        <w:rPr>
          <w:rFonts w:hint="eastAsia"/>
          <w:sz w:val="28"/>
          <w:szCs w:val="28"/>
        </w:rPr>
        <w:t>。</w:t>
      </w:r>
    </w:p>
    <w:p w:rsidR="001F7C05" w:rsidRPr="009D70D8" w:rsidRDefault="001F7C05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 xml:space="preserve">5 </w:t>
      </w:r>
      <w:r w:rsidRPr="009D70D8">
        <w:rPr>
          <w:rFonts w:hint="eastAsia"/>
          <w:sz w:val="28"/>
          <w:szCs w:val="28"/>
        </w:rPr>
        <w:t>中间</w:t>
      </w:r>
      <w:r w:rsidRPr="009D70D8">
        <w:rPr>
          <w:sz w:val="28"/>
          <w:szCs w:val="28"/>
        </w:rPr>
        <w:t>表都落地。</w:t>
      </w:r>
    </w:p>
    <w:p w:rsidR="001F7C05" w:rsidRPr="009D70D8" w:rsidRDefault="001F7C05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 xml:space="preserve">6 </w:t>
      </w:r>
      <w:r w:rsidRPr="009D70D8">
        <w:rPr>
          <w:sz w:val="28"/>
          <w:szCs w:val="28"/>
        </w:rPr>
        <w:t>4</w:t>
      </w:r>
      <w:r w:rsidRPr="009D70D8">
        <w:rPr>
          <w:rFonts w:hint="eastAsia"/>
          <w:sz w:val="28"/>
          <w:szCs w:val="28"/>
        </w:rPr>
        <w:t>万</w:t>
      </w:r>
      <w:r w:rsidR="00DA4FBF" w:rsidRPr="009D70D8">
        <w:rPr>
          <w:rFonts w:hint="eastAsia"/>
          <w:sz w:val="28"/>
          <w:szCs w:val="28"/>
        </w:rPr>
        <w:t>条</w:t>
      </w:r>
      <w:r w:rsidRPr="009D70D8">
        <w:rPr>
          <w:sz w:val="28"/>
          <w:szCs w:val="28"/>
        </w:rPr>
        <w:t>sql</w:t>
      </w:r>
      <w:r w:rsidRPr="009D70D8">
        <w:rPr>
          <w:rFonts w:hint="eastAsia"/>
          <w:sz w:val="28"/>
          <w:szCs w:val="28"/>
        </w:rPr>
        <w:t>的</w:t>
      </w:r>
      <w:r w:rsidRPr="009D70D8">
        <w:rPr>
          <w:sz w:val="28"/>
          <w:szCs w:val="28"/>
        </w:rPr>
        <w:t>执行过程，是串行还是并行？</w:t>
      </w:r>
    </w:p>
    <w:p w:rsidR="00A51BD2" w:rsidRPr="009D70D8" w:rsidRDefault="00A51BD2">
      <w:pPr>
        <w:rPr>
          <w:sz w:val="28"/>
          <w:szCs w:val="28"/>
        </w:rPr>
      </w:pPr>
      <w:r w:rsidRPr="009D70D8">
        <w:rPr>
          <w:sz w:val="28"/>
          <w:szCs w:val="28"/>
        </w:rPr>
        <w:t xml:space="preserve">7 </w:t>
      </w:r>
      <w:r w:rsidRPr="009D70D8">
        <w:rPr>
          <w:rFonts w:hint="eastAsia"/>
          <w:sz w:val="28"/>
          <w:szCs w:val="28"/>
        </w:rPr>
        <w:t>查询</w:t>
      </w:r>
      <w:r w:rsidRPr="009D70D8">
        <w:rPr>
          <w:sz w:val="28"/>
          <w:szCs w:val="28"/>
        </w:rPr>
        <w:t>分析：</w:t>
      </w:r>
    </w:p>
    <w:p w:rsidR="00A51BD2" w:rsidRDefault="00A51BD2">
      <w:pPr>
        <w:rPr>
          <w:sz w:val="28"/>
          <w:szCs w:val="28"/>
        </w:rPr>
      </w:pPr>
      <w:r w:rsidRPr="009D70D8">
        <w:rPr>
          <w:rFonts w:hint="eastAsia"/>
          <w:sz w:val="28"/>
          <w:szCs w:val="28"/>
        </w:rPr>
        <w:t>4</w:t>
      </w:r>
      <w:r w:rsidRPr="009D70D8">
        <w:rPr>
          <w:rFonts w:hint="eastAsia"/>
          <w:sz w:val="28"/>
          <w:szCs w:val="28"/>
        </w:rPr>
        <w:t>万条</w:t>
      </w:r>
      <w:r w:rsidRPr="009D70D8">
        <w:rPr>
          <w:sz w:val="28"/>
          <w:szCs w:val="28"/>
        </w:rPr>
        <w:t>SQL</w:t>
      </w:r>
      <w:r w:rsidRPr="009D70D8">
        <w:rPr>
          <w:sz w:val="28"/>
          <w:szCs w:val="28"/>
        </w:rPr>
        <w:t>，查询时间约为</w:t>
      </w:r>
      <w:r w:rsidRPr="009D70D8">
        <w:rPr>
          <w:rFonts w:hint="eastAsia"/>
          <w:sz w:val="28"/>
          <w:szCs w:val="28"/>
        </w:rPr>
        <w:t>17</w:t>
      </w:r>
      <w:r w:rsidRPr="009D70D8">
        <w:rPr>
          <w:rFonts w:hint="eastAsia"/>
          <w:sz w:val="28"/>
          <w:szCs w:val="28"/>
        </w:rPr>
        <w:t>小时</w:t>
      </w:r>
      <w:r w:rsidRPr="009D70D8">
        <w:rPr>
          <w:sz w:val="28"/>
          <w:szCs w:val="28"/>
        </w:rPr>
        <w:t>，</w:t>
      </w:r>
      <w:r w:rsidR="007B36DB" w:rsidRPr="009D70D8">
        <w:rPr>
          <w:rFonts w:hint="eastAsia"/>
          <w:sz w:val="28"/>
          <w:szCs w:val="28"/>
        </w:rPr>
        <w:t>平均</w:t>
      </w:r>
      <w:r w:rsidR="007B36DB" w:rsidRPr="009D70D8">
        <w:rPr>
          <w:rFonts w:hint="eastAsia"/>
          <w:sz w:val="28"/>
          <w:szCs w:val="28"/>
        </w:rPr>
        <w:t>2</w:t>
      </w:r>
      <w:r w:rsidR="007B36DB" w:rsidRPr="009D70D8">
        <w:rPr>
          <w:sz w:val="28"/>
          <w:szCs w:val="28"/>
        </w:rPr>
        <w:t>s</w:t>
      </w:r>
      <w:r w:rsidR="007B36DB" w:rsidRPr="009D70D8">
        <w:rPr>
          <w:sz w:val="28"/>
          <w:szCs w:val="28"/>
        </w:rPr>
        <w:t>一条。</w:t>
      </w:r>
    </w:p>
    <w:p w:rsidR="004249F0" w:rsidRDefault="004249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 </w:t>
      </w:r>
      <w:r w:rsidR="006E194C">
        <w:rPr>
          <w:rFonts w:hint="eastAsia"/>
          <w:sz w:val="28"/>
          <w:szCs w:val="28"/>
        </w:rPr>
        <w:t>执行</w:t>
      </w:r>
      <w:r w:rsidR="006E194C">
        <w:rPr>
          <w:sz w:val="28"/>
          <w:szCs w:val="28"/>
        </w:rPr>
        <w:t>复杂的</w:t>
      </w:r>
      <w:r w:rsidR="006E194C">
        <w:rPr>
          <w:sz w:val="28"/>
          <w:szCs w:val="28"/>
        </w:rPr>
        <w:t>sql</w:t>
      </w:r>
      <w:r w:rsidR="006E194C">
        <w:rPr>
          <w:sz w:val="28"/>
          <w:szCs w:val="28"/>
        </w:rPr>
        <w:t>之后，会产生很多的</w:t>
      </w:r>
      <w:r w:rsidR="006E194C">
        <w:rPr>
          <w:sz w:val="28"/>
          <w:szCs w:val="28"/>
        </w:rPr>
        <w:t>thrift-server-connection</w:t>
      </w:r>
      <w:r w:rsidR="006E194C">
        <w:rPr>
          <w:sz w:val="28"/>
          <w:szCs w:val="28"/>
        </w:rPr>
        <w:t>，后端连</w:t>
      </w:r>
      <w:r w:rsidR="006E194C">
        <w:rPr>
          <w:sz w:val="28"/>
          <w:szCs w:val="28"/>
        </w:rPr>
        <w:lastRenderedPageBreak/>
        <w:t>接数上到</w:t>
      </w:r>
      <w:r w:rsidR="006E194C">
        <w:rPr>
          <w:rFonts w:hint="eastAsia"/>
          <w:sz w:val="28"/>
          <w:szCs w:val="28"/>
        </w:rPr>
        <w:t>10</w:t>
      </w:r>
      <w:r w:rsidR="006E194C">
        <w:rPr>
          <w:sz w:val="28"/>
          <w:szCs w:val="28"/>
        </w:rPr>
        <w:t>k</w:t>
      </w:r>
      <w:r w:rsidR="006E194C">
        <w:rPr>
          <w:rFonts w:hint="eastAsia"/>
          <w:sz w:val="28"/>
          <w:szCs w:val="28"/>
        </w:rPr>
        <w:t>之后</w:t>
      </w:r>
      <w:r w:rsidR="006E194C">
        <w:rPr>
          <w:sz w:val="28"/>
          <w:szCs w:val="28"/>
        </w:rPr>
        <w:t>，在同一节点提交节点的</w:t>
      </w:r>
      <w:r w:rsidR="006E194C">
        <w:rPr>
          <w:sz w:val="28"/>
          <w:szCs w:val="28"/>
        </w:rPr>
        <w:t>SQL</w:t>
      </w:r>
      <w:r w:rsidR="006E194C">
        <w:rPr>
          <w:sz w:val="28"/>
          <w:szCs w:val="28"/>
        </w:rPr>
        <w:t>也会执行的</w:t>
      </w:r>
      <w:r w:rsidR="006E194C">
        <w:rPr>
          <w:rFonts w:hint="eastAsia"/>
          <w:sz w:val="28"/>
          <w:szCs w:val="28"/>
        </w:rPr>
        <w:t>很慢</w:t>
      </w:r>
      <w:r w:rsidR="006E194C">
        <w:rPr>
          <w:sz w:val="28"/>
          <w:szCs w:val="28"/>
        </w:rPr>
        <w:t>，关于这个问题</w:t>
      </w:r>
      <w:r w:rsidR="006E194C">
        <w:rPr>
          <w:sz w:val="28"/>
          <w:szCs w:val="28"/>
        </w:rPr>
        <w:t>Impala</w:t>
      </w:r>
      <w:r w:rsidR="006E194C">
        <w:rPr>
          <w:sz w:val="28"/>
          <w:szCs w:val="28"/>
        </w:rPr>
        <w:t>原厂提供</w:t>
      </w:r>
      <w:r w:rsidR="006E194C">
        <w:rPr>
          <w:rFonts w:hint="eastAsia"/>
          <w:sz w:val="28"/>
          <w:szCs w:val="28"/>
        </w:rPr>
        <w:t>了补丁</w:t>
      </w:r>
      <w:r w:rsidR="006E194C">
        <w:rPr>
          <w:sz w:val="28"/>
          <w:szCs w:val="28"/>
        </w:rPr>
        <w:t>。</w:t>
      </w:r>
    </w:p>
    <w:p w:rsidR="00D86296" w:rsidRDefault="00D86296"/>
    <w:p w:rsidR="00D86296" w:rsidRDefault="00D86296">
      <w:r>
        <w:rPr>
          <w:rFonts w:hint="eastAsia"/>
        </w:rPr>
        <w:t>优化过程：</w:t>
      </w:r>
    </w:p>
    <w:p w:rsidR="00D86296" w:rsidRDefault="00D86296">
      <w:r>
        <w:t xml:space="preserve">1 </w:t>
      </w:r>
      <w:r>
        <w:rPr>
          <w:rFonts w:hint="eastAsia"/>
        </w:rPr>
        <w:t>硬件</w:t>
      </w:r>
      <w:r>
        <w:t>层面，检查</w:t>
      </w:r>
      <w:r>
        <w:t>disk</w:t>
      </w:r>
      <w:r>
        <w:t>的</w:t>
      </w:r>
      <w:r>
        <w:rPr>
          <w:rFonts w:hint="eastAsia"/>
        </w:rPr>
        <w:t>IO</w:t>
      </w:r>
      <w:r>
        <w:t>吞吐</w:t>
      </w:r>
    </w:p>
    <w:p w:rsidR="00A31E48" w:rsidRDefault="00A31E48">
      <w:r>
        <w:t>D</w:t>
      </w:r>
      <w:r>
        <w:rPr>
          <w:rFonts w:hint="eastAsia"/>
        </w:rPr>
        <w:t>isk</w:t>
      </w:r>
      <w:r>
        <w:t xml:space="preserve"> IO</w:t>
      </w:r>
      <w:r>
        <w:t>对比，发现吞吐差异。</w:t>
      </w:r>
    </w:p>
    <w:p w:rsidR="00B77806" w:rsidRDefault="00B77806">
      <w:r>
        <w:rPr>
          <w:rFonts w:hint="eastAsia"/>
        </w:rPr>
        <w:t>小集群</w:t>
      </w:r>
      <w:r>
        <w:t>是大集群的两倍。</w:t>
      </w:r>
    </w:p>
    <w:p w:rsidR="001E0682" w:rsidRDefault="00A31E48">
      <w:r>
        <w:t xml:space="preserve">2 </w:t>
      </w:r>
      <w:r>
        <w:rPr>
          <w:rFonts w:hint="eastAsia"/>
        </w:rPr>
        <w:t>检查</w:t>
      </w:r>
      <w:r>
        <w:t>应用的执行架构</w:t>
      </w:r>
    </w:p>
    <w:p w:rsidR="00A31E48" w:rsidRDefault="00A31E48">
      <w:r>
        <w:rPr>
          <w:rFonts w:hint="eastAsia"/>
        </w:rPr>
        <w:t>通过</w:t>
      </w:r>
      <w:r>
        <w:t xml:space="preserve">impala-shell –f </w:t>
      </w:r>
      <w:r>
        <w:t>提交</w:t>
      </w:r>
      <w:r>
        <w:rPr>
          <w:rFonts w:hint="eastAsia"/>
        </w:rPr>
        <w:t>sql</w:t>
      </w:r>
      <w:r>
        <w:t>任务，</w:t>
      </w:r>
      <w:r>
        <w:rPr>
          <w:rFonts w:hint="eastAsia"/>
        </w:rPr>
        <w:t>华为</w:t>
      </w:r>
      <w:r>
        <w:t>内部</w:t>
      </w:r>
      <w:r>
        <w:rPr>
          <w:rFonts w:hint="eastAsia"/>
        </w:rPr>
        <w:t>做</w:t>
      </w:r>
      <w:r>
        <w:t>的</w:t>
      </w:r>
      <w:r>
        <w:rPr>
          <w:rFonts w:hint="eastAsia"/>
        </w:rPr>
        <w:t>随机</w:t>
      </w:r>
      <w:r>
        <w:t>负载均衡机制。</w:t>
      </w:r>
    </w:p>
    <w:p w:rsidR="00B77806" w:rsidRDefault="00B77806">
      <w:r>
        <w:rPr>
          <w:rFonts w:hint="eastAsia"/>
        </w:rPr>
        <w:t>建议</w:t>
      </w:r>
      <w:r>
        <w:t>改为通过</w:t>
      </w:r>
      <w:r>
        <w:t>HiveJdbc</w:t>
      </w:r>
      <w:r>
        <w:t>的方式提交</w:t>
      </w:r>
      <w:r>
        <w:t>SQL</w:t>
      </w:r>
      <w:r>
        <w:t>，</w:t>
      </w:r>
      <w:r>
        <w:rPr>
          <w:rFonts w:hint="eastAsia"/>
        </w:rPr>
        <w:t>同时</w:t>
      </w:r>
      <w:r>
        <w:t>根据</w:t>
      </w:r>
      <w:r>
        <w:t>Haproxy</w:t>
      </w:r>
      <w:r>
        <w:t>做负载均衡。</w:t>
      </w:r>
    </w:p>
    <w:p w:rsidR="003D5003" w:rsidRDefault="003D5003">
      <w:r>
        <w:rPr>
          <w:rFonts w:hint="eastAsia"/>
        </w:rPr>
        <w:t>进入</w:t>
      </w:r>
      <w:r>
        <w:t xml:space="preserve">Haproxy+Keepalived </w:t>
      </w:r>
      <w:r>
        <w:rPr>
          <w:rFonts w:hint="eastAsia"/>
        </w:rPr>
        <w:t>双活</w:t>
      </w:r>
      <w:r>
        <w:t>均衡负载机制。</w:t>
      </w:r>
    </w:p>
    <w:p w:rsidR="00A31E48" w:rsidRDefault="00A31E48">
      <w:r>
        <w:rPr>
          <w:rFonts w:hint="eastAsia"/>
        </w:rPr>
        <w:t xml:space="preserve">3 </w:t>
      </w:r>
      <w:r w:rsidR="005E5740">
        <w:rPr>
          <w:rFonts w:hint="eastAsia"/>
        </w:rPr>
        <w:t>测试</w:t>
      </w:r>
      <w:r w:rsidR="005E5740">
        <w:t>环境参数调整：</w:t>
      </w:r>
    </w:p>
    <w:p w:rsidR="005E5740" w:rsidRDefault="005E5740" w:rsidP="005E5740">
      <w:pPr>
        <w:rPr>
          <w:rFonts w:ascii="Consolas" w:hAnsi="Consolas" w:cs="Consolas"/>
          <w:color w:val="333333"/>
          <w:shd w:val="clear" w:color="auto" w:fill="F5F5F5"/>
        </w:rPr>
      </w:pPr>
      <w:r>
        <w:rPr>
          <w:rFonts w:ascii="Consolas" w:hAnsi="Consolas" w:cs="Consolas"/>
          <w:color w:val="333333"/>
          <w:shd w:val="clear" w:color="auto" w:fill="F5F5F5"/>
        </w:rPr>
        <w:t>query_log_size  25 –-&gt; 1024</w:t>
      </w:r>
    </w:p>
    <w:p w:rsidR="00490703" w:rsidRDefault="005E5740" w:rsidP="00490703">
      <w:r w:rsidRPr="00B459B7">
        <w:t>mem_limit</w:t>
      </w:r>
      <w:r>
        <w:t xml:space="preserve"> </w:t>
      </w:r>
      <w:r>
        <w:rPr>
          <w:rFonts w:hint="eastAsia"/>
        </w:rPr>
        <w:t>调整</w:t>
      </w:r>
      <w:r>
        <w:t>内存</w:t>
      </w:r>
      <w:r>
        <w:rPr>
          <w:rFonts w:hint="eastAsia"/>
        </w:rPr>
        <w:t>上限</w:t>
      </w:r>
      <w:r>
        <w:t>：</w:t>
      </w:r>
      <w:r w:rsidR="00490703">
        <w:t>100G  --&gt;</w:t>
      </w:r>
      <w:r w:rsidR="00490703">
        <w:rPr>
          <w:rFonts w:hint="eastAsia"/>
        </w:rPr>
        <w:t xml:space="preserve"> 128</w:t>
      </w:r>
      <w:r w:rsidR="00490703">
        <w:t>G</w:t>
      </w:r>
    </w:p>
    <w:p w:rsidR="00B264BA" w:rsidRDefault="00B264BA" w:rsidP="00490703">
      <w:r>
        <w:t xml:space="preserve">4 </w:t>
      </w:r>
      <w:r w:rsidR="00543BBA">
        <w:rPr>
          <w:rFonts w:hint="eastAsia"/>
        </w:rPr>
        <w:t>代码</w:t>
      </w:r>
      <w:r w:rsidR="00543BBA">
        <w:t>优化</w:t>
      </w:r>
    </w:p>
    <w:p w:rsidR="00543BBA" w:rsidRDefault="00543BBA" w:rsidP="00490703">
      <w:r>
        <w:rPr>
          <w:rFonts w:hint="eastAsia"/>
        </w:rPr>
        <w:t xml:space="preserve">1 </w:t>
      </w:r>
      <w:r>
        <w:rPr>
          <w:rFonts w:hint="eastAsia"/>
        </w:rPr>
        <w:t>初始</w:t>
      </w:r>
      <w:r>
        <w:t>化时批量删除表，该多次提交为一次提交批量</w:t>
      </w:r>
    </w:p>
    <w:p w:rsidR="00543BBA" w:rsidRPr="00543BBA" w:rsidRDefault="00543BBA" w:rsidP="00490703">
      <w:r>
        <w:rPr>
          <w:noProof/>
          <w:snapToGrid/>
        </w:rPr>
        <w:drawing>
          <wp:inline distT="0" distB="0" distL="0" distR="0" wp14:anchorId="62BDDF32" wp14:editId="0EA2EFE5">
            <wp:extent cx="5274310" cy="932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40" w:rsidRDefault="00FC43F8" w:rsidP="005E5740">
      <w:r>
        <w:t xml:space="preserve">2  </w:t>
      </w:r>
      <w:r>
        <w:rPr>
          <w:rFonts w:hint="eastAsia"/>
        </w:rPr>
        <w:t>分区</w:t>
      </w:r>
      <w:r>
        <w:t>字段：</w:t>
      </w:r>
    </w:p>
    <w:p w:rsidR="00056D97" w:rsidRDefault="00056D97" w:rsidP="005E5740">
      <w:r>
        <w:rPr>
          <w:rFonts w:hint="eastAsia"/>
        </w:rPr>
        <w:t>表为</w:t>
      </w:r>
      <w:r w:rsidRPr="00056D97">
        <w:t>speedtest_mbb_raw.t_speedtest</w:t>
      </w:r>
      <w:r>
        <w:rPr>
          <w:rFonts w:hint="eastAsia"/>
        </w:rPr>
        <w:t>；</w:t>
      </w:r>
    </w:p>
    <w:p w:rsidR="00D86296" w:rsidRDefault="00FC43F8">
      <w:r w:rsidRPr="00FC43F8">
        <w:t>client_country_code</w:t>
      </w:r>
      <w:r>
        <w:t xml:space="preserve"> </w:t>
      </w:r>
      <w:r>
        <w:rPr>
          <w:rFonts w:hint="eastAsia"/>
        </w:rPr>
        <w:t>；</w:t>
      </w:r>
    </w:p>
    <w:p w:rsidR="00FC43F8" w:rsidRDefault="00FC43F8">
      <w:r w:rsidRPr="00FC43F8">
        <w:t>networktype</w:t>
      </w:r>
      <w:r>
        <w:rPr>
          <w:rFonts w:hint="eastAsia"/>
        </w:rPr>
        <w:t>；</w:t>
      </w:r>
    </w:p>
    <w:p w:rsidR="008C15C5" w:rsidRDefault="008C15C5">
      <w:r>
        <w:rPr>
          <w:rFonts w:hint="eastAsia"/>
        </w:rPr>
        <w:t>月份</w:t>
      </w:r>
    </w:p>
    <w:p w:rsidR="003B061A" w:rsidRDefault="003B061A">
      <w:pPr>
        <w:rPr>
          <w:rFonts w:ascii="宋体" w:hAnsi="宋体" w:cs="宋体"/>
          <w:color w:val="000000"/>
          <w:shd w:val="clear" w:color="auto" w:fill="F7F7F7"/>
        </w:rPr>
      </w:pPr>
      <w:r>
        <w:rPr>
          <w:rFonts w:hint="eastAsia"/>
        </w:rPr>
        <w:t xml:space="preserve">3 </w:t>
      </w:r>
      <w:r w:rsidR="009F3D8F">
        <w:rPr>
          <w:rFonts w:ascii="Arial" w:hAnsi="Arial" w:cs="Arial"/>
          <w:color w:val="000000"/>
          <w:shd w:val="clear" w:color="auto" w:fill="F7F7F7"/>
        </w:rPr>
        <w:t xml:space="preserve">load_catalog_in_background=true </w:t>
      </w:r>
      <w:r w:rsidR="009F3D8F">
        <w:rPr>
          <w:rFonts w:ascii="Arial" w:hAnsi="Arial" w:cs="Arial"/>
          <w:color w:val="000000"/>
          <w:shd w:val="clear" w:color="auto" w:fill="F7F7F7"/>
        </w:rPr>
        <w:t>启动的时候加载全部元数据，避免每次查询的时候加</w:t>
      </w:r>
      <w:r w:rsidR="009F3D8F">
        <w:rPr>
          <w:rFonts w:ascii="宋体" w:hAnsi="宋体" w:cs="宋体" w:hint="eastAsia"/>
          <w:color w:val="000000"/>
          <w:shd w:val="clear" w:color="auto" w:fill="F7F7F7"/>
        </w:rPr>
        <w:t>载</w:t>
      </w:r>
    </w:p>
    <w:p w:rsidR="00E3587F" w:rsidRPr="00E3587F" w:rsidRDefault="00E3587F" w:rsidP="00E3587F">
      <w:pPr>
        <w:widowControl/>
        <w:shd w:val="clear" w:color="auto" w:fill="F7F7F7"/>
        <w:autoSpaceDE/>
        <w:autoSpaceDN/>
        <w:adjustRightInd/>
        <w:spacing w:line="240" w:lineRule="auto"/>
        <w:rPr>
          <w:rFonts w:ascii="Arial" w:eastAsia="Times New Roman" w:hAnsi="Arial" w:cs="Arial"/>
          <w:snapToGrid/>
          <w:color w:val="000000"/>
        </w:rPr>
      </w:pPr>
      <w:r w:rsidRPr="00E3587F">
        <w:rPr>
          <w:rFonts w:ascii="宋体" w:hAnsi="宋体" w:cs="宋体" w:hint="eastAsia"/>
          <w:snapToGrid/>
          <w:color w:val="000000"/>
        </w:rPr>
        <w:t>可以设置</w:t>
      </w:r>
      <w:r w:rsidRPr="00E3587F">
        <w:rPr>
          <w:rFonts w:ascii="Arial" w:eastAsia="Times New Roman" w:hAnsi="Arial" w:cs="Arial"/>
          <w:snapToGrid/>
          <w:color w:val="000000"/>
        </w:rPr>
        <w:t>idle_session_timeout</w:t>
      </w:r>
      <w:r w:rsidRPr="00E3587F">
        <w:rPr>
          <w:rFonts w:ascii="宋体" w:hAnsi="宋体" w:cs="宋体" w:hint="eastAsia"/>
          <w:snapToGrid/>
          <w:color w:val="000000"/>
        </w:rPr>
        <w:t>和</w:t>
      </w:r>
      <w:r w:rsidRPr="00E3587F">
        <w:rPr>
          <w:rFonts w:ascii="Arial" w:eastAsia="Times New Roman" w:hAnsi="Arial" w:cs="Arial"/>
          <w:snapToGrid/>
          <w:color w:val="000000"/>
        </w:rPr>
        <w:t>idle_query_timeout</w:t>
      </w:r>
      <w:r w:rsidRPr="00E3587F">
        <w:rPr>
          <w:rFonts w:ascii="宋体" w:hAnsi="宋体" w:cs="宋体" w:hint="eastAsia"/>
          <w:snapToGrid/>
          <w:color w:val="000000"/>
        </w:rPr>
        <w:t>两个参数，前面参数控制空闲</w:t>
      </w:r>
      <w:r w:rsidRPr="00E3587F">
        <w:rPr>
          <w:rFonts w:ascii="Arial" w:eastAsia="Times New Roman" w:hAnsi="Arial" w:cs="Arial"/>
          <w:snapToGrid/>
          <w:color w:val="000000"/>
        </w:rPr>
        <w:t>session</w:t>
      </w:r>
      <w:r w:rsidRPr="00E3587F">
        <w:rPr>
          <w:rFonts w:ascii="宋体" w:hAnsi="宋体" w:cs="宋体" w:hint="eastAsia"/>
          <w:snapToGrid/>
          <w:color w:val="000000"/>
        </w:rPr>
        <w:t>的超时时间</w:t>
      </w:r>
      <w:r w:rsidR="0060651B">
        <w:rPr>
          <w:rFonts w:ascii="宋体" w:hAnsi="宋体" w:cs="宋体" w:hint="eastAsia"/>
          <w:snapToGrid/>
          <w:color w:val="000000"/>
        </w:rPr>
        <w:t>，</w:t>
      </w:r>
      <w:r w:rsidR="0060651B" w:rsidRPr="0060651B">
        <w:rPr>
          <w:rFonts w:ascii="宋体" w:hAnsi="宋体" w:cs="宋体" w:hint="eastAsia"/>
          <w:snapToGrid/>
          <w:color w:val="000000"/>
        </w:rPr>
        <w:t>防止有query在waiting to be closed中停留过久</w:t>
      </w:r>
      <w:r w:rsidRPr="00E3587F">
        <w:rPr>
          <w:rFonts w:ascii="宋体" w:hAnsi="宋体" w:cs="宋体" w:hint="eastAsia"/>
          <w:snapToGrid/>
          <w:color w:val="000000"/>
        </w:rPr>
        <w:t>，后面一个控制空闲</w:t>
      </w:r>
      <w:r w:rsidRPr="00E3587F">
        <w:rPr>
          <w:rFonts w:ascii="Arial" w:eastAsia="Times New Roman" w:hAnsi="Arial" w:cs="Arial"/>
          <w:snapToGrid/>
          <w:color w:val="000000"/>
        </w:rPr>
        <w:t>query</w:t>
      </w:r>
      <w:r w:rsidRPr="00E3587F">
        <w:rPr>
          <w:rFonts w:ascii="宋体" w:hAnsi="宋体" w:cs="宋体" w:hint="eastAsia"/>
          <w:snapToGrid/>
          <w:color w:val="000000"/>
        </w:rPr>
        <w:t>的超时时</w:t>
      </w:r>
      <w:r w:rsidRPr="00E3587F">
        <w:rPr>
          <w:rFonts w:ascii="宋体" w:hAnsi="宋体" w:cs="宋体"/>
          <w:snapToGrid/>
          <w:color w:val="000000"/>
        </w:rPr>
        <w:t>间</w:t>
      </w:r>
      <w:r w:rsidR="0060651B">
        <w:rPr>
          <w:rFonts w:ascii="宋体" w:hAnsi="宋体" w:cs="宋体" w:hint="eastAsia"/>
          <w:snapToGrid/>
          <w:color w:val="000000"/>
        </w:rPr>
        <w:t>。</w:t>
      </w:r>
    </w:p>
    <w:p w:rsidR="00E3587F" w:rsidRDefault="00242826" w:rsidP="0060651B">
      <w:pPr>
        <w:pStyle w:val="af4"/>
        <w:numPr>
          <w:ilvl w:val="0"/>
          <w:numId w:val="40"/>
        </w:numPr>
      </w:pPr>
      <w:r>
        <w:rPr>
          <w:rFonts w:hint="eastAsia"/>
        </w:rPr>
        <w:lastRenderedPageBreak/>
        <w:t>其他</w:t>
      </w:r>
      <w:r>
        <w:t>参数调整</w:t>
      </w:r>
    </w:p>
    <w:p w:rsidR="00242826" w:rsidRPr="00242826" w:rsidRDefault="00242826" w:rsidP="00242826">
      <w:pPr>
        <w:widowControl/>
        <w:autoSpaceDE/>
        <w:autoSpaceDN/>
        <w:adjustRightInd/>
        <w:spacing w:before="312" w:line="240" w:lineRule="auto"/>
        <w:rPr>
          <w:snapToGrid/>
          <w:sz w:val="22"/>
          <w:szCs w:val="22"/>
        </w:rPr>
      </w:pPr>
      <w:r>
        <w:rPr>
          <w:rFonts w:ascii="宋体" w:hAnsi="宋体" w:hint="eastAsia"/>
        </w:rPr>
        <w:t>1）</w:t>
      </w:r>
      <w:r w:rsidRPr="00242826">
        <w:rPr>
          <w:rFonts w:ascii="宋体" w:hAnsi="宋体" w:hint="eastAsia"/>
        </w:rPr>
        <w:t>在高并发情况下的</w:t>
      </w:r>
      <w:r>
        <w:t>connection storm</w:t>
      </w:r>
      <w:r w:rsidRPr="00242826">
        <w:rPr>
          <w:rFonts w:ascii="宋体" w:hAnsi="宋体" w:hint="eastAsia"/>
        </w:rPr>
        <w:t>：</w:t>
      </w:r>
    </w:p>
    <w:p w:rsidR="00242826" w:rsidRDefault="00242826" w:rsidP="00242826">
      <w:pPr>
        <w:pStyle w:val="af4"/>
        <w:widowControl/>
        <w:numPr>
          <w:ilvl w:val="0"/>
          <w:numId w:val="38"/>
        </w:numPr>
        <w:autoSpaceDE/>
        <w:autoSpaceDN/>
        <w:adjustRightInd/>
        <w:spacing w:before="312" w:line="240" w:lineRule="auto"/>
        <w:contextualSpacing w:val="0"/>
      </w:pPr>
      <w:r>
        <w:rPr>
          <w:rFonts w:ascii="宋体" w:hAnsi="宋体" w:hint="eastAsia"/>
        </w:rPr>
        <w:t>如果是</w:t>
      </w:r>
      <w:r>
        <w:t>hs2 frontend connection</w:t>
      </w:r>
      <w:r>
        <w:rPr>
          <w:rFonts w:ascii="宋体" w:hAnsi="宋体" w:hint="eastAsia"/>
        </w:rPr>
        <w:t>很高，请确保通过</w:t>
      </w:r>
      <w:r>
        <w:t>JDBC</w:t>
      </w:r>
      <w:r>
        <w:rPr>
          <w:rFonts w:ascii="宋体" w:hAnsi="宋体" w:hint="eastAsia"/>
        </w:rPr>
        <w:t>连接的</w:t>
      </w:r>
      <w:r>
        <w:t>Java</w:t>
      </w:r>
      <w:r>
        <w:rPr>
          <w:rFonts w:ascii="宋体" w:hAnsi="宋体" w:hint="eastAsia"/>
        </w:rPr>
        <w:t>代码及时关闭</w:t>
      </w:r>
      <w:r>
        <w:t>statement</w:t>
      </w:r>
      <w:r>
        <w:rPr>
          <w:rFonts w:ascii="宋体" w:hAnsi="宋体" w:hint="eastAsia"/>
        </w:rPr>
        <w:t>；同时可以通过设置</w:t>
      </w:r>
      <w:r>
        <w:t>fe_service_threads</w:t>
      </w:r>
      <w:r>
        <w:rPr>
          <w:rFonts w:ascii="宋体" w:hAnsi="宋体" w:hint="eastAsia"/>
        </w:rPr>
        <w:t>等参数控制前端连接数。</w:t>
      </w:r>
    </w:p>
    <w:p w:rsidR="00242826" w:rsidRPr="00B92104" w:rsidRDefault="00242826" w:rsidP="00242826">
      <w:pPr>
        <w:pStyle w:val="af4"/>
        <w:widowControl/>
        <w:numPr>
          <w:ilvl w:val="0"/>
          <w:numId w:val="38"/>
        </w:numPr>
        <w:autoSpaceDE/>
        <w:autoSpaceDN/>
        <w:adjustRightInd/>
        <w:spacing w:before="312" w:line="240" w:lineRule="auto"/>
        <w:contextualSpacing w:val="0"/>
      </w:pPr>
      <w:r>
        <w:rPr>
          <w:rFonts w:ascii="宋体" w:hAnsi="宋体" w:hint="eastAsia"/>
        </w:rPr>
        <w:t>如果是</w:t>
      </w:r>
      <w:r>
        <w:t>backend connection</w:t>
      </w:r>
      <w:r>
        <w:rPr>
          <w:rFonts w:ascii="宋体" w:hAnsi="宋体" w:hint="eastAsia"/>
        </w:rPr>
        <w:t>很高，可以通过</w:t>
      </w:r>
      <w:r>
        <w:t>Impala admission control</w:t>
      </w:r>
      <w:r>
        <w:rPr>
          <w:rFonts w:ascii="宋体" w:hAnsi="宋体" w:hint="eastAsia"/>
        </w:rPr>
        <w:t>控制资源池队列最大</w:t>
      </w:r>
      <w:r>
        <w:t>query</w:t>
      </w:r>
      <w:r>
        <w:rPr>
          <w:rFonts w:ascii="宋体" w:hAnsi="宋体" w:hint="eastAsia"/>
        </w:rPr>
        <w:t>数及设置</w:t>
      </w:r>
      <w:r>
        <w:t>mem_limit</w:t>
      </w:r>
      <w:r>
        <w:rPr>
          <w:rFonts w:ascii="宋体" w:hAnsi="宋体" w:hint="eastAsia"/>
        </w:rPr>
        <w:t>等方式控制并发执行的</w:t>
      </w:r>
      <w:r>
        <w:t>query</w:t>
      </w:r>
      <w:r>
        <w:rPr>
          <w:rFonts w:ascii="宋体" w:hAnsi="宋体" w:hint="eastAsia"/>
        </w:rPr>
        <w:t>数量，这是一个常用的做法，和</w:t>
      </w:r>
      <w:r>
        <w:t>YARN</w:t>
      </w:r>
      <w:r>
        <w:rPr>
          <w:rFonts w:ascii="宋体" w:hAnsi="宋体" w:hint="eastAsia"/>
        </w:rPr>
        <w:t>资源池类似。</w:t>
      </w:r>
    </w:p>
    <w:p w:rsidR="00D54F8B" w:rsidRDefault="00B92104" w:rsidP="00B92104">
      <w:pPr>
        <w:widowControl/>
        <w:autoSpaceDE/>
        <w:autoSpaceDN/>
        <w:adjustRightInd/>
        <w:spacing w:before="312" w:line="240" w:lineRule="auto"/>
      </w:pPr>
      <w:r>
        <w:t>2</w:t>
      </w:r>
      <w:r>
        <w:rPr>
          <w:rFonts w:hint="eastAsia"/>
        </w:rPr>
        <w:t>）</w:t>
      </w:r>
      <w:r w:rsidR="00AC47FB">
        <w:rPr>
          <w:rFonts w:hint="eastAsia"/>
        </w:rPr>
        <w:t>修改</w:t>
      </w:r>
      <w:r w:rsidR="00AC47FB">
        <w:t>启动参数：</w:t>
      </w:r>
      <w:r w:rsidR="00AC47FB">
        <w:rPr>
          <w:rFonts w:ascii="Arial" w:hAnsi="Arial" w:cs="Arial"/>
          <w:color w:val="333333"/>
          <w:shd w:val="clear" w:color="auto" w:fill="F5F5F5"/>
        </w:rPr>
        <w:t>accepted_cnxn_queue_depth</w:t>
      </w:r>
      <w:r w:rsidR="004937D6">
        <w:rPr>
          <w:rFonts w:ascii="Arial" w:hAnsi="Arial" w:cs="Arial" w:hint="eastAsia"/>
          <w:color w:val="333333"/>
          <w:shd w:val="clear" w:color="auto" w:fill="F5F5F5"/>
        </w:rPr>
        <w:t>，</w:t>
      </w:r>
      <w:r w:rsidR="004937D6">
        <w:rPr>
          <w:rFonts w:ascii="宋体" w:hAnsi="宋体" w:hint="eastAsia"/>
        </w:rPr>
        <w:t>可以通过增加</w:t>
      </w:r>
      <w:r w:rsidR="004937D6">
        <w:t>Impala</w:t>
      </w:r>
      <w:r w:rsidR="004937D6">
        <w:rPr>
          <w:rFonts w:ascii="宋体" w:hAnsi="宋体" w:hint="eastAsia"/>
        </w:rPr>
        <w:t>启动选项</w:t>
      </w:r>
      <w:r w:rsidR="004937D6">
        <w:t>accepted_cnxn_queue_depth</w:t>
      </w:r>
      <w:r w:rsidR="004937D6">
        <w:rPr>
          <w:rFonts w:ascii="宋体" w:hAnsi="宋体" w:hint="eastAsia"/>
        </w:rPr>
        <w:t>以允许更多的</w:t>
      </w:r>
      <w:r w:rsidR="004937D6">
        <w:t>backend connection</w:t>
      </w:r>
      <w:r w:rsidR="004937D6">
        <w:rPr>
          <w:rFonts w:ascii="宋体" w:hAnsi="宋体" w:hint="eastAsia"/>
        </w:rPr>
        <w:t>缓存到队列里（队列的默认大小是</w:t>
      </w:r>
      <w:r w:rsidR="004937D6">
        <w:t>10000</w:t>
      </w:r>
      <w:r w:rsidR="004937D6">
        <w:rPr>
          <w:rFonts w:ascii="宋体" w:hAnsi="宋体" w:hint="eastAsia"/>
        </w:rPr>
        <w:t>，</w:t>
      </w:r>
      <w:r w:rsidR="004937D6">
        <w:t>Cloudera</w:t>
      </w:r>
      <w:r w:rsidR="004937D6">
        <w:rPr>
          <w:rFonts w:ascii="宋体" w:hAnsi="宋体" w:hint="eastAsia"/>
        </w:rPr>
        <w:t>建议增加到</w:t>
      </w:r>
      <w:r w:rsidR="004937D6">
        <w:t>100000</w:t>
      </w:r>
      <w:r w:rsidR="000279C2">
        <w:rPr>
          <w:rFonts w:hint="eastAsia"/>
        </w:rPr>
        <w:t>，</w:t>
      </w:r>
      <w:r w:rsidR="000279C2">
        <w:t>通过调整</w:t>
      </w:r>
      <w:r w:rsidR="000279C2">
        <w:rPr>
          <w:rFonts w:hint="eastAsia"/>
        </w:rPr>
        <w:t>这个</w:t>
      </w:r>
      <w:r w:rsidR="000279C2">
        <w:t>参数，</w:t>
      </w:r>
      <w:r w:rsidR="000279C2">
        <w:rPr>
          <w:color w:val="1F497D"/>
        </w:rPr>
        <w:t>TPC-DS query 14</w:t>
      </w:r>
      <w:r w:rsidR="000279C2">
        <w:rPr>
          <w:rFonts w:hint="eastAsia"/>
          <w:color w:val="1F497D"/>
        </w:rPr>
        <w:t>可以</w:t>
      </w:r>
      <w:r w:rsidR="000279C2">
        <w:rPr>
          <w:color w:val="1F497D"/>
        </w:rPr>
        <w:t>运行起来</w:t>
      </w:r>
      <w:r w:rsidR="004937D6">
        <w:rPr>
          <w:rFonts w:ascii="宋体" w:hAnsi="宋体" w:hint="eastAsia"/>
        </w:rPr>
        <w:t>）</w:t>
      </w:r>
    </w:p>
    <w:p w:rsidR="00D45D3F" w:rsidRPr="00D45D3F" w:rsidRDefault="008B6DB4" w:rsidP="00D45D3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/>
          <w:color w:val="333333"/>
          <w:shd w:val="clear" w:color="auto" w:fill="F5F5F5"/>
        </w:rPr>
        <w:t>3</w:t>
      </w:r>
      <w:r>
        <w:rPr>
          <w:rFonts w:ascii="Arial" w:hAnsi="Arial" w:cs="Arial" w:hint="eastAsia"/>
          <w:color w:val="333333"/>
          <w:shd w:val="clear" w:color="auto" w:fill="F5F5F5"/>
        </w:rPr>
        <w:t>）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因为在大集群环境下，执行非常复杂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query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（如：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TPC-DS query 14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），会因为大量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runtime filter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的传递造成网络拥塞并给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coordinator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极大的压力，所以建议在执行这类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query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时指定以下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query option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>：</w:t>
      </w:r>
      <w:r w:rsidR="00D45D3F" w:rsidRPr="00D45D3F">
        <w:rPr>
          <w:rFonts w:ascii="Arial" w:hAnsi="Arial" w:cs="Arial" w:hint="eastAsia"/>
          <w:color w:val="333333"/>
          <w:shd w:val="clear" w:color="auto" w:fill="F5F5F5"/>
        </w:rPr>
        <w:t xml:space="preserve"> </w:t>
      </w:r>
    </w:p>
    <w:p w:rsidR="00D45D3F" w:rsidRPr="00D45D3F" w:rsidRDefault="00D45D3F" w:rsidP="00D45D3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D45D3F">
        <w:rPr>
          <w:rFonts w:ascii="Arial" w:hAnsi="Arial" w:cs="Arial"/>
          <w:color w:val="333333"/>
          <w:shd w:val="clear" w:color="auto" w:fill="F5F5F5"/>
        </w:rPr>
        <w:t>set MAX_NUM_RUNTIME_FILTERS=50;</w:t>
      </w:r>
    </w:p>
    <w:p w:rsidR="00D45D3F" w:rsidRPr="00D45D3F" w:rsidRDefault="00D45D3F" w:rsidP="00D45D3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D45D3F">
        <w:rPr>
          <w:rFonts w:ascii="Arial" w:hAnsi="Arial" w:cs="Arial"/>
          <w:color w:val="333333"/>
          <w:shd w:val="clear" w:color="auto" w:fill="F5F5F5"/>
        </w:rPr>
        <w:t>set RUNTIME_FILTER_WAIT_TIME_MS=10000;</w:t>
      </w:r>
    </w:p>
    <w:p w:rsidR="00D45D3F" w:rsidRPr="00D45D3F" w:rsidRDefault="00D45D3F" w:rsidP="00D45D3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D45D3F">
        <w:rPr>
          <w:rFonts w:ascii="Arial" w:hAnsi="Arial" w:cs="Arial"/>
          <w:color w:val="333333"/>
          <w:shd w:val="clear" w:color="auto" w:fill="F5F5F5"/>
        </w:rPr>
        <w:t>set RUNTIME_FILTER_MIN_SIZE=4096;</w:t>
      </w:r>
    </w:p>
    <w:p w:rsidR="00D45D3F" w:rsidRPr="00D45D3F" w:rsidRDefault="00D45D3F" w:rsidP="00D45D3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D45D3F">
        <w:rPr>
          <w:rFonts w:ascii="Arial" w:hAnsi="Arial" w:cs="Arial"/>
          <w:color w:val="333333"/>
          <w:shd w:val="clear" w:color="auto" w:fill="F5F5F5"/>
        </w:rPr>
        <w:t>set RUNTIME_FILTER_MAX_SIZE=33554432;</w:t>
      </w:r>
    </w:p>
    <w:p w:rsidR="00695859" w:rsidRDefault="00D45D3F" w:rsidP="00695859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i/>
          <w:color w:val="333333"/>
          <w:shd w:val="clear" w:color="auto" w:fill="F5F5F5"/>
        </w:rPr>
      </w:pPr>
      <w:r w:rsidRPr="00D45D3F">
        <w:rPr>
          <w:rFonts w:ascii="Arial" w:hAnsi="Arial" w:cs="Arial"/>
          <w:color w:val="333333"/>
          <w:shd w:val="clear" w:color="auto" w:fill="F5F5F5"/>
        </w:rPr>
        <w:t>set RUNTIME_BLOOM_FILTER_SIZE=2097152;</w:t>
      </w:r>
      <w:r w:rsidR="00695859" w:rsidRPr="00695859">
        <w:rPr>
          <w:rFonts w:ascii="Arial" w:hAnsi="Arial" w:cs="Arial" w:hint="eastAsia"/>
          <w:i/>
          <w:color w:val="333333"/>
          <w:shd w:val="clear" w:color="auto" w:fill="F5F5F5"/>
        </w:rPr>
        <w:t xml:space="preserve"> </w:t>
      </w:r>
    </w:p>
    <w:p w:rsidR="00695859" w:rsidRPr="005556B4" w:rsidRDefault="00695859" w:rsidP="00695859">
      <w:pPr>
        <w:widowControl/>
        <w:autoSpaceDE/>
        <w:autoSpaceDN/>
        <w:adjustRightInd/>
        <w:spacing w:before="312" w:line="240" w:lineRule="auto"/>
        <w:rPr>
          <w:rFonts w:ascii="Courier New" w:hAnsi="Courier New" w:cs="Courier New"/>
          <w:i/>
          <w:color w:val="666666"/>
          <w:sz w:val="20"/>
          <w:szCs w:val="20"/>
          <w:shd w:val="clear" w:color="auto" w:fill="FFFFFF"/>
        </w:rPr>
      </w:pP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关于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Runtime_fileter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，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由于网络传输缓慢。。。若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run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time filters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数据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从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connection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数高的节点中发出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，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可能拖慢整个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query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运行速度。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故和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运行复杂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query</w:t>
      </w:r>
      <w:r>
        <w:rPr>
          <w:rFonts w:ascii="Arial" w:hAnsi="Arial" w:cs="Arial" w:hint="eastAsia"/>
          <w:i/>
          <w:color w:val="333333"/>
          <w:shd w:val="clear" w:color="auto" w:fill="F5F5F5"/>
        </w:rPr>
        <w:t>时相反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，可以通过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关闭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runtime filter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以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节省时间。</w:t>
      </w:r>
      <w:r w:rsidRPr="005556B4">
        <w:rPr>
          <w:rFonts w:ascii="Arial" w:hAnsi="Arial" w:cs="Arial" w:hint="eastAsia"/>
          <w:i/>
          <w:color w:val="333333"/>
          <w:shd w:val="clear" w:color="auto" w:fill="F5F5F5"/>
        </w:rPr>
        <w:t>关闭</w:t>
      </w:r>
      <w:r w:rsidRPr="005556B4">
        <w:rPr>
          <w:rFonts w:ascii="Arial" w:hAnsi="Arial" w:cs="Arial"/>
          <w:i/>
          <w:color w:val="333333"/>
          <w:shd w:val="clear" w:color="auto" w:fill="F5F5F5"/>
        </w:rPr>
        <w:t>命令为：</w:t>
      </w:r>
      <w:r w:rsidRPr="005556B4">
        <w:rPr>
          <w:rFonts w:ascii="Courier New" w:hAnsi="Courier New" w:cs="Courier New"/>
          <w:i/>
          <w:color w:val="666666"/>
          <w:sz w:val="20"/>
          <w:szCs w:val="20"/>
          <w:shd w:val="clear" w:color="auto" w:fill="FFFFFF"/>
        </w:rPr>
        <w:t>DISABLE_ROW_RUNTIME_FILTERING=false;</w:t>
      </w:r>
    </w:p>
    <w:p w:rsidR="00695859" w:rsidRDefault="00695859" w:rsidP="00817EA2">
      <w:pPr>
        <w:widowControl/>
        <w:pBdr>
          <w:bottom w:val="single" w:sz="6" w:space="1" w:color="auto"/>
        </w:pBdr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>
        <w:rPr>
          <w:rFonts w:ascii="Arial" w:hAnsi="Arial" w:cs="Arial" w:hint="eastAsia"/>
          <w:color w:val="333333"/>
          <w:shd w:val="clear" w:color="auto" w:fill="F5F5F5"/>
        </w:rPr>
        <w:t>另外</w:t>
      </w:r>
      <w:r>
        <w:rPr>
          <w:rFonts w:ascii="Arial" w:hAnsi="Arial" w:cs="Arial"/>
          <w:color w:val="333333"/>
          <w:shd w:val="clear" w:color="auto" w:fill="F5F5F5"/>
        </w:rPr>
        <w:t>出现</w:t>
      </w:r>
      <w:r>
        <w:rPr>
          <w:rFonts w:ascii="Arial" w:hAnsi="Arial" w:cs="Arial" w:hint="eastAsia"/>
          <w:color w:val="333333"/>
          <w:shd w:val="clear" w:color="auto" w:fill="F5F5F5"/>
        </w:rPr>
        <w:t>某些</w:t>
      </w:r>
      <w:r>
        <w:rPr>
          <w:rFonts w:ascii="Arial" w:hAnsi="Arial" w:cs="Arial"/>
          <w:color w:val="333333"/>
          <w:shd w:val="clear" w:color="auto" w:fill="F5F5F5"/>
        </w:rPr>
        <w:t>节点</w:t>
      </w:r>
      <w:r>
        <w:rPr>
          <w:rFonts w:ascii="Arial" w:hAnsi="Arial" w:cs="Arial" w:hint="eastAsia"/>
          <w:color w:val="333333"/>
          <w:shd w:val="clear" w:color="auto" w:fill="F5F5F5"/>
        </w:rPr>
        <w:t>connection</w:t>
      </w:r>
      <w:r>
        <w:rPr>
          <w:rFonts w:ascii="Arial" w:hAnsi="Arial" w:cs="Arial" w:hint="eastAsia"/>
          <w:color w:val="333333"/>
          <w:shd w:val="clear" w:color="auto" w:fill="F5F5F5"/>
        </w:rPr>
        <w:t>数量</w:t>
      </w:r>
      <w:r>
        <w:rPr>
          <w:rFonts w:ascii="Arial" w:hAnsi="Arial" w:cs="Arial"/>
          <w:color w:val="333333"/>
          <w:shd w:val="clear" w:color="auto" w:fill="F5F5F5"/>
        </w:rPr>
        <w:t>高的</w:t>
      </w:r>
      <w:r>
        <w:rPr>
          <w:rFonts w:ascii="Arial" w:hAnsi="Arial" w:cs="Arial" w:hint="eastAsia"/>
          <w:color w:val="333333"/>
          <w:shd w:val="clear" w:color="auto" w:fill="F5F5F5"/>
        </w:rPr>
        <w:t>情况</w:t>
      </w:r>
      <w:r>
        <w:rPr>
          <w:rFonts w:ascii="Arial" w:hAnsi="Arial" w:cs="Arial"/>
          <w:color w:val="333333"/>
          <w:shd w:val="clear" w:color="auto" w:fill="F5F5F5"/>
        </w:rPr>
        <w:t>时，可增加设置命令：</w:t>
      </w:r>
      <w:r w:rsidRPr="00695859">
        <w:rPr>
          <w:rFonts w:ascii="Arial" w:hAnsi="Arial" w:cs="Arial"/>
          <w:color w:val="333333"/>
          <w:shd w:val="clear" w:color="auto" w:fill="F5F5F5"/>
        </w:rPr>
        <w:t>set DISABLE_CODEGEN=true;</w:t>
      </w:r>
    </w:p>
    <w:p w:rsidR="00CD5F20" w:rsidRDefault="00CD5F20" w:rsidP="00CD5F20">
      <w:pPr>
        <w:widowControl/>
        <w:autoSpaceDE/>
        <w:autoSpaceDN/>
        <w:adjustRightInd/>
        <w:spacing w:before="312" w:line="240" w:lineRule="auto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hadoop013</w:t>
      </w:r>
      <w:r>
        <w:rPr>
          <w:rFonts w:ascii="Helvetica" w:hAnsi="Helvetica"/>
          <w:color w:val="333333"/>
          <w:shd w:val="clear" w:color="auto" w:fill="FFFFFF"/>
        </w:rPr>
        <w:t>短时间内由于无法及时响应客户端连接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导致远程</w:t>
      </w:r>
      <w:r>
        <w:rPr>
          <w:rFonts w:ascii="Helvetica" w:hAnsi="Helvetica"/>
          <w:color w:val="333333"/>
          <w:shd w:val="clear" w:color="auto" w:fill="FFFFFF"/>
        </w:rPr>
        <w:t xml:space="preserve"> Daemon </w:t>
      </w:r>
      <w:r>
        <w:rPr>
          <w:rFonts w:ascii="Helvetica" w:hAnsi="Helvetica"/>
          <w:color w:val="333333"/>
          <w:shd w:val="clear" w:color="auto" w:fill="FFFFFF"/>
        </w:rPr>
        <w:t>的</w:t>
      </w:r>
      <w:r>
        <w:rPr>
          <w:rFonts w:ascii="Helvetica" w:hAnsi="Helvetica"/>
          <w:color w:val="333333"/>
          <w:shd w:val="clear" w:color="auto" w:fill="FFFFFF"/>
        </w:rPr>
        <w:t>client cache</w:t>
      </w:r>
      <w:r>
        <w:rPr>
          <w:rFonts w:ascii="Helvetica" w:hAnsi="Helvetica"/>
          <w:color w:val="333333"/>
          <w:shd w:val="clear" w:color="auto" w:fill="FFFFFF"/>
        </w:rPr>
        <w:t>用尽</w:t>
      </w:r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>因此需要创建新的连接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这反过来又加大了</w:t>
      </w:r>
      <w:r>
        <w:rPr>
          <w:rFonts w:ascii="Helvetica" w:hAnsi="Helvetica"/>
          <w:color w:val="333333"/>
          <w:shd w:val="clear" w:color="auto" w:fill="FFFFFF"/>
        </w:rPr>
        <w:t xml:space="preserve"> hadoop013</w:t>
      </w:r>
      <w:r>
        <w:rPr>
          <w:rFonts w:ascii="Helvetica" w:hAnsi="Helvetica"/>
          <w:color w:val="333333"/>
          <w:shd w:val="clear" w:color="auto" w:fill="FFFFFF"/>
        </w:rPr>
        <w:t>的负载</w:t>
      </w:r>
      <w:r>
        <w:rPr>
          <w:rFonts w:ascii="Helvetica" w:hAnsi="Helvetica"/>
          <w:color w:val="333333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hd w:val="clear" w:color="auto" w:fill="FFFFFF"/>
        </w:rPr>
        <w:t>我建议您试一下给</w:t>
      </w:r>
      <w:r>
        <w:rPr>
          <w:rFonts w:ascii="Helvetica" w:hAnsi="Helvetica"/>
          <w:color w:val="333333"/>
          <w:shd w:val="clear" w:color="auto" w:fill="FFFFFF"/>
        </w:rPr>
        <w:t xml:space="preserve"> Impala </w:t>
      </w:r>
      <w:r>
        <w:rPr>
          <w:rFonts w:ascii="Helvetica" w:hAnsi="Helvetica"/>
          <w:color w:val="333333"/>
          <w:shd w:val="clear" w:color="auto" w:fill="FFFFFF"/>
        </w:rPr>
        <w:t>配置以下参数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延长</w:t>
      </w:r>
      <w:r>
        <w:rPr>
          <w:rFonts w:ascii="Helvetica" w:hAnsi="Helvetica"/>
          <w:color w:val="333333"/>
          <w:shd w:val="clear" w:color="auto" w:fill="FFFFFF"/>
        </w:rPr>
        <w:t xml:space="preserve"> Fragment </w:t>
      </w:r>
      <w:r>
        <w:rPr>
          <w:rFonts w:ascii="Helvetica" w:hAnsi="Helvetica"/>
          <w:color w:val="333333"/>
          <w:shd w:val="clear" w:color="auto" w:fill="FFFFFF"/>
        </w:rPr>
        <w:t>状态汇报的时间间隔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对于大负载的集群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应该可</w:t>
      </w:r>
      <w:r>
        <w:rPr>
          <w:rFonts w:ascii="Helvetica" w:hAnsi="Helvetica"/>
          <w:color w:val="333333"/>
          <w:shd w:val="clear" w:color="auto" w:fill="FFFFFF"/>
        </w:rPr>
        <w:lastRenderedPageBreak/>
        <w:t>以一定程度上降低连接数</w:t>
      </w:r>
      <w:r>
        <w:rPr>
          <w:rFonts w:ascii="Helvetica" w:hAnsi="Helvetica"/>
          <w:color w:val="333333"/>
          <w:shd w:val="clear" w:color="auto" w:fill="FFFFFF"/>
        </w:rPr>
        <w:t xml:space="preserve">: Impala </w:t>
      </w:r>
      <w:r>
        <w:rPr>
          <w:rFonts w:ascii="Helvetica" w:hAnsi="Helvetica"/>
          <w:color w:val="333333"/>
          <w:shd w:val="clear" w:color="auto" w:fill="FFFFFF"/>
        </w:rPr>
        <w:t>默认以</w:t>
      </w:r>
      <w:r>
        <w:rPr>
          <w:rFonts w:ascii="Helvetica" w:hAnsi="Helvetica"/>
          <w:color w:val="333333"/>
          <w:shd w:val="clear" w:color="auto" w:fill="FFFFFF"/>
        </w:rPr>
        <w:t>5</w:t>
      </w:r>
      <w:r>
        <w:rPr>
          <w:rFonts w:ascii="Helvetica" w:hAnsi="Helvetica"/>
          <w:color w:val="333333"/>
          <w:shd w:val="clear" w:color="auto" w:fill="FFFFFF"/>
        </w:rPr>
        <w:t>秒</w:t>
      </w:r>
      <w:r>
        <w:rPr>
          <w:rFonts w:ascii="Helvetica" w:hAnsi="Helvetica"/>
          <w:color w:val="333333"/>
          <w:shd w:val="clear" w:color="auto" w:fill="FFFFFF"/>
        </w:rPr>
        <w:t>(</w:t>
      </w:r>
      <w:r>
        <w:rPr>
          <w:rFonts w:ascii="Helvetica" w:hAnsi="Helvetica"/>
          <w:color w:val="333333"/>
          <w:shd w:val="clear" w:color="auto" w:fill="FFFFFF"/>
        </w:rPr>
        <w:t>各个</w:t>
      </w:r>
      <w:r>
        <w:rPr>
          <w:rFonts w:ascii="Helvetica" w:hAnsi="Helvetica"/>
          <w:color w:val="333333"/>
          <w:shd w:val="clear" w:color="auto" w:fill="FFFFFF"/>
        </w:rPr>
        <w:t xml:space="preserve"> fragment </w:t>
      </w:r>
      <w:r>
        <w:rPr>
          <w:rFonts w:ascii="Helvetica" w:hAnsi="Helvetica"/>
          <w:color w:val="333333"/>
          <w:shd w:val="clear" w:color="auto" w:fill="FFFFFF"/>
        </w:rPr>
        <w:t>取随机值</w:t>
      </w:r>
      <w:r>
        <w:rPr>
          <w:rFonts w:ascii="Helvetica" w:hAnsi="Helvetic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>避免同时发送</w:t>
      </w:r>
      <w:r>
        <w:rPr>
          <w:rFonts w:ascii="Helvetica" w:hAnsi="Helvetica"/>
          <w:color w:val="333333"/>
          <w:shd w:val="clear" w:color="auto" w:fill="FFFFFF"/>
        </w:rPr>
        <w:t>)</w:t>
      </w:r>
      <w:r>
        <w:rPr>
          <w:rFonts w:ascii="Helvetica" w:hAnsi="Helvetica"/>
          <w:color w:val="333333"/>
          <w:shd w:val="clear" w:color="auto" w:fill="FFFFFF"/>
        </w:rPr>
        <w:t>间隔向</w:t>
      </w:r>
      <w:r>
        <w:rPr>
          <w:rFonts w:ascii="Helvetica" w:hAnsi="Helvetica"/>
          <w:color w:val="333333"/>
          <w:shd w:val="clear" w:color="auto" w:fill="FFFFFF"/>
        </w:rPr>
        <w:t xml:space="preserve"> Coordinator </w:t>
      </w:r>
      <w:r>
        <w:rPr>
          <w:rFonts w:ascii="Helvetica" w:hAnsi="Helvetica"/>
          <w:color w:val="333333"/>
          <w:shd w:val="clear" w:color="auto" w:fill="FFFFFF"/>
        </w:rPr>
        <w:t>汇报状态</w:t>
      </w:r>
      <w:r>
        <w:rPr>
          <w:rFonts w:ascii="Helvetica" w:hAnsi="Helvetica"/>
          <w:color w:val="333333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hd w:val="clear" w:color="auto" w:fill="FFFFFF"/>
        </w:rPr>
        <w:t>我建议您可以试一下设置为</w:t>
      </w:r>
      <w:r>
        <w:rPr>
          <w:rFonts w:ascii="Helvetica" w:hAnsi="Helvetica"/>
          <w:color w:val="333333"/>
          <w:shd w:val="clear" w:color="auto" w:fill="FFFFFF"/>
        </w:rPr>
        <w:t>30</w:t>
      </w:r>
      <w:r>
        <w:rPr>
          <w:rFonts w:ascii="Helvetica" w:hAnsi="Helvetica"/>
          <w:color w:val="333333"/>
          <w:shd w:val="clear" w:color="auto" w:fill="FFFFFF"/>
        </w:rPr>
        <w:t>秒</w:t>
      </w:r>
      <w:r>
        <w:rPr>
          <w:rFonts w:ascii="Helvetica" w:hAnsi="Helvetica"/>
          <w:color w:val="333333"/>
          <w:shd w:val="clear" w:color="auto" w:fill="FFFFFF"/>
        </w:rPr>
        <w:t xml:space="preserve">: </w:t>
      </w:r>
    </w:p>
    <w:p w:rsidR="00CD5F20" w:rsidRDefault="00CD5F20" w:rsidP="00CD5F20">
      <w:pPr>
        <w:widowControl/>
        <w:autoSpaceDE/>
        <w:autoSpaceDN/>
        <w:adjustRightInd/>
        <w:spacing w:before="312" w:line="240" w:lineRule="auto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Cloudera Manager &gt; Impala &gt; Configurations &gt; Advanced &gt; Impala command line argument safety valve: --status_report_interval=30 </w:t>
      </w:r>
    </w:p>
    <w:p w:rsidR="005556B4" w:rsidRDefault="00CD5F20" w:rsidP="00CD5F20">
      <w:pPr>
        <w:widowControl/>
        <w:pBdr>
          <w:bottom w:val="single" w:sz="6" w:space="1" w:color="auto"/>
        </w:pBdr>
        <w:autoSpaceDE/>
        <w:autoSpaceDN/>
        <w:adjustRightInd/>
        <w:spacing w:before="312" w:line="240" w:lineRule="auto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以上修改不会影响程序正确性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但是会影响实时查看</w:t>
      </w:r>
      <w:r>
        <w:rPr>
          <w:rFonts w:ascii="Helvetica" w:hAnsi="Helvetica"/>
          <w:color w:val="333333"/>
          <w:shd w:val="clear" w:color="auto" w:fill="FFFFFF"/>
        </w:rPr>
        <w:t xml:space="preserve"> profile, </w:t>
      </w:r>
      <w:r>
        <w:rPr>
          <w:rFonts w:ascii="Helvetica" w:hAnsi="Helvetica"/>
          <w:color w:val="333333"/>
          <w:shd w:val="clear" w:color="auto" w:fill="FFFFFF"/>
        </w:rPr>
        <w:t>不过查询结束后</w:t>
      </w:r>
      <w:r>
        <w:rPr>
          <w:rFonts w:ascii="Helvetica" w:hAnsi="Helvetica"/>
          <w:color w:val="333333"/>
          <w:shd w:val="clear" w:color="auto" w:fill="FFFFFF"/>
        </w:rPr>
        <w:t xml:space="preserve"> profile </w:t>
      </w:r>
      <w:r>
        <w:rPr>
          <w:rFonts w:ascii="Helvetica" w:hAnsi="Helvetica"/>
          <w:color w:val="333333"/>
          <w:shd w:val="clear" w:color="auto" w:fill="FFFFFF"/>
        </w:rPr>
        <w:t>会自动更新到正确状态</w:t>
      </w:r>
      <w:r>
        <w:rPr>
          <w:rFonts w:ascii="Helvetica" w:hAnsi="Helvetica"/>
          <w:color w:val="333333"/>
          <w:shd w:val="clear" w:color="auto" w:fill="FFFFFF"/>
        </w:rPr>
        <w:t>.</w:t>
      </w:r>
    </w:p>
    <w:p w:rsidR="00CD5F20" w:rsidRDefault="00CD5F20" w:rsidP="00CD5F20">
      <w:pPr>
        <w:widowControl/>
        <w:autoSpaceDE/>
        <w:autoSpaceDN/>
        <w:adjustRightInd/>
        <w:spacing w:before="312" w:line="240" w:lineRule="auto"/>
        <w:rPr>
          <w:rFonts w:ascii="Helvetica" w:hAnsi="Helvetica"/>
          <w:color w:val="333333"/>
          <w:shd w:val="clear" w:color="auto" w:fill="FFFFFF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>关于本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case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的问题现象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1)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执行一次复杂查询后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再次往同一个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上提交某个其他查询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执行性能较之前有明显下降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2)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同样的查询提交到其他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上没有明显问题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3)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出现此问题的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可以观察到较多的连接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并且从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pstack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日志中可以看到类似数量的线程都等待在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recv()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上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4)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重新启动此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然后再次提交查询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可以观察到连接数会迅速上升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>我这边通过分析日志以及结合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Impala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的运行机制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目前的结论如下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1) Impala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执行完查询后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已建立的连接并不会释放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以便下次执行查询时可以节省网络连接的时间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因此连接数上升的现象是正常的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lastRenderedPageBreak/>
        <w:t xml:space="preserve">2)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查询变慢的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profile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显示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主要的区别在于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上执行的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Fragment Instance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CodeGenTime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变长了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>慢查询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9832AF">
        <w:rPr>
          <w:rFonts w:ascii="Arial" w:hAnsi="Arial" w:cs="Arial"/>
          <w:color w:val="333333"/>
          <w:shd w:val="clear" w:color="auto" w:fill="F5F5F5"/>
        </w:rPr>
        <w:t xml:space="preserve"> - CodegenTime: 3m27s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>正常查询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9832AF">
        <w:rPr>
          <w:rFonts w:ascii="Arial" w:hAnsi="Arial" w:cs="Arial"/>
          <w:color w:val="333333"/>
          <w:shd w:val="clear" w:color="auto" w:fill="F5F5F5"/>
        </w:rPr>
        <w:t xml:space="preserve"> - CodegenTime: 15s696ms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>CodegenTime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记录的是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Impala Daemon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在执行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Fragment Instance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前所用去的即时编译的时间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也就是说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是个纯计算的过程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如果变慢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意味着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Impala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进程由于某些原因无法获得足够的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CPU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时间片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由于主机的内存情况良好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并且没有明显的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IO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问题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因此目前推断可能与创建了大量的线程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导致争抢时间片有一定关系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这个问题可以在后续重现后继续做深入调查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.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>针对以上问题原因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我们有以下解决方案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1)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避免让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执行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Fragment Instance,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这样可以获得更稳定的性能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query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执行性能不会因为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的负载较高而下降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这是解决此问题的最佳方案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Impala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在新版本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(5.12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以上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)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中提供了角色分离的机制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也就是说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ImpalaD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可以配置为仅运行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Coordinator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或仅运行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backend,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或者两者都允许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对于较大的集群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由于集群规模所带来的开销会增大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因此我们建议将部分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ImpalaD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配置为仅允许运行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Coordinator [1</w:t>
      </w:r>
      <w:r w:rsidRPr="009832AF">
        <w:rPr>
          <w:rFonts w:ascii="Arial" w:hAnsi="Arial" w:cs="Arial"/>
          <w:color w:val="333333"/>
          <w:shd w:val="clear" w:color="auto" w:fill="F5F5F5"/>
        </w:rPr>
        <w:t xml:space="preserve">].  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2)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如果升级到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5.12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尚未列入计划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那么避免目前的查询性能下降的办法是尽量减少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的连接数以及由此导致的运行线程数量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当执行复杂查询时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在短时间内由于无法及时响应客户端连接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导致远程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Daemon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client cache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用尽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,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因此需要创建新的连接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这反过来又加大了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Coordinator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的负载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因此我们可以延长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Fragment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状态汇报的时间间隔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对于大负载的集群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可以一定程度上降低连接数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也就是预防措施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 w:hint="eastAsia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Impala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默认以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5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秒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(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各个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fragment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取随机值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,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避免同时发送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)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间隔向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Coordinator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汇报状态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我建议您可以试一下设置为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30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秒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9832AF">
        <w:rPr>
          <w:rFonts w:ascii="Arial" w:hAnsi="Arial" w:cs="Arial"/>
          <w:color w:val="333333"/>
          <w:shd w:val="clear" w:color="auto" w:fill="F5F5F5"/>
        </w:rPr>
        <w:lastRenderedPageBreak/>
        <w:t>Cloudera Manager &gt; Impala &gt; Configurations &gt; Advanced &gt; Impala command line argument safety valve: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9832AF">
        <w:rPr>
          <w:rFonts w:ascii="Arial" w:hAnsi="Arial" w:cs="Arial"/>
          <w:color w:val="333333"/>
          <w:shd w:val="clear" w:color="auto" w:fill="F5F5F5"/>
        </w:rPr>
        <w:t>--status_report_interval=30</w:t>
      </w:r>
    </w:p>
    <w:p w:rsidR="009832AF" w:rsidRPr="009832AF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</w:p>
    <w:p w:rsidR="00CD5F20" w:rsidRPr="005556B4" w:rsidRDefault="009832AF" w:rsidP="009832AF">
      <w:pPr>
        <w:widowControl/>
        <w:autoSpaceDE/>
        <w:autoSpaceDN/>
        <w:adjustRightInd/>
        <w:spacing w:before="312" w:line="240" w:lineRule="auto"/>
        <w:rPr>
          <w:rFonts w:ascii="Arial" w:hAnsi="Arial" w:cs="Arial"/>
          <w:color w:val="333333"/>
          <w:shd w:val="clear" w:color="auto" w:fill="F5F5F5"/>
        </w:rPr>
      </w:pP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3)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关闭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 Codegen (set disable_codegen=true)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则是在已经出现此问题后的权宜之计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.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您的测试证明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关闭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codegen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后查询性能提高明显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 xml:space="preserve">, 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但是还是比正常执行情况要慢</w:t>
      </w:r>
      <w:r w:rsidRPr="009832AF">
        <w:rPr>
          <w:rFonts w:ascii="Arial" w:hAnsi="Arial" w:cs="Arial" w:hint="eastAsia"/>
          <w:color w:val="333333"/>
          <w:shd w:val="clear" w:color="auto" w:fill="F5F5F5"/>
        </w:rPr>
        <w:t>.</w:t>
      </w:r>
      <w:bookmarkStart w:id="0" w:name="_GoBack"/>
      <w:bookmarkEnd w:id="0"/>
    </w:p>
    <w:sectPr w:rsidR="00CD5F20" w:rsidRPr="005556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48" w:rsidRDefault="00F76948">
      <w:r>
        <w:separator/>
      </w:r>
    </w:p>
  </w:endnote>
  <w:endnote w:type="continuationSeparator" w:id="0">
    <w:p w:rsidR="00F76948" w:rsidRDefault="00F7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832AF">
            <w:rPr>
              <w:noProof/>
            </w:rPr>
            <w:t>2018-5-9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832AF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F76948">
            <w:fldChar w:fldCharType="begin"/>
          </w:r>
          <w:r w:rsidR="00F76948">
            <w:instrText xml:space="preserve"> NUMPAGES  \* Arabic  \* MERGEFORMAT </w:instrText>
          </w:r>
          <w:r w:rsidR="00F76948">
            <w:fldChar w:fldCharType="separate"/>
          </w:r>
          <w:r w:rsidR="009832AF">
            <w:rPr>
              <w:noProof/>
            </w:rPr>
            <w:t>6</w:t>
          </w:r>
          <w:r w:rsidR="00F76948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48" w:rsidRDefault="00F76948">
      <w:r>
        <w:separator/>
      </w:r>
    </w:p>
  </w:footnote>
  <w:footnote w:type="continuationSeparator" w:id="0">
    <w:p w:rsidR="00F76948" w:rsidRDefault="00F76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E5C1BAB"/>
    <w:multiLevelType w:val="multilevel"/>
    <w:tmpl w:val="50C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7371"/>
    <w:multiLevelType w:val="hybridMultilevel"/>
    <w:tmpl w:val="28966BD4"/>
    <w:lvl w:ilvl="0" w:tplc="3894F5E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321529A"/>
    <w:multiLevelType w:val="hybridMultilevel"/>
    <w:tmpl w:val="BADC3F1A"/>
    <w:lvl w:ilvl="0" w:tplc="BE44C36C">
      <w:start w:val="1"/>
      <w:numFmt w:val="decimal"/>
      <w:lvlText w:val="（%1）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04A01"/>
    <w:multiLevelType w:val="hybridMultilevel"/>
    <w:tmpl w:val="2138AA42"/>
    <w:lvl w:ilvl="0" w:tplc="A9F25108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3B822DA9"/>
    <w:multiLevelType w:val="hybridMultilevel"/>
    <w:tmpl w:val="71703CC2"/>
    <w:lvl w:ilvl="0" w:tplc="58A2D58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4"/>
  </w:num>
  <w:num w:numId="12">
    <w:abstractNumId w:val="4"/>
  </w:num>
  <w:num w:numId="13">
    <w:abstractNumId w:val="8"/>
  </w:num>
  <w:num w:numId="14">
    <w:abstractNumId w:val="9"/>
  </w:num>
  <w:num w:numId="15">
    <w:abstractNumId w:val="0"/>
  </w:num>
  <w:num w:numId="16">
    <w:abstractNumId w:val="7"/>
  </w:num>
  <w:num w:numId="17">
    <w:abstractNumId w:val="12"/>
  </w:num>
  <w:num w:numId="18">
    <w:abstractNumId w:val="12"/>
  </w:num>
  <w:num w:numId="19">
    <w:abstractNumId w:val="12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12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12"/>
  </w:num>
  <w:num w:numId="31">
    <w:abstractNumId w:val="12"/>
  </w:num>
  <w:num w:numId="32">
    <w:abstractNumId w:val="15"/>
  </w:num>
  <w:num w:numId="33">
    <w:abstractNumId w:val="13"/>
  </w:num>
  <w:num w:numId="34">
    <w:abstractNumId w:val="13"/>
  </w:num>
  <w:num w:numId="35">
    <w:abstractNumId w:val="13"/>
  </w:num>
  <w:num w:numId="36">
    <w:abstractNumId w:val="2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E2"/>
    <w:rsid w:val="000279C2"/>
    <w:rsid w:val="00056D97"/>
    <w:rsid w:val="000845A6"/>
    <w:rsid w:val="000B61C5"/>
    <w:rsid w:val="000F2F55"/>
    <w:rsid w:val="000F73DC"/>
    <w:rsid w:val="00132CED"/>
    <w:rsid w:val="00143765"/>
    <w:rsid w:val="00150FEE"/>
    <w:rsid w:val="001A45E3"/>
    <w:rsid w:val="001E0682"/>
    <w:rsid w:val="001F7C05"/>
    <w:rsid w:val="00217DFC"/>
    <w:rsid w:val="00220CC6"/>
    <w:rsid w:val="00242826"/>
    <w:rsid w:val="00246030"/>
    <w:rsid w:val="0028615B"/>
    <w:rsid w:val="00291DC5"/>
    <w:rsid w:val="002B7F34"/>
    <w:rsid w:val="002D439E"/>
    <w:rsid w:val="002F0C96"/>
    <w:rsid w:val="00304755"/>
    <w:rsid w:val="00327510"/>
    <w:rsid w:val="003B061A"/>
    <w:rsid w:val="003D5003"/>
    <w:rsid w:val="003F4799"/>
    <w:rsid w:val="0040283A"/>
    <w:rsid w:val="004105DB"/>
    <w:rsid w:val="004249F0"/>
    <w:rsid w:val="004427CE"/>
    <w:rsid w:val="0046094E"/>
    <w:rsid w:val="00486F72"/>
    <w:rsid w:val="00490703"/>
    <w:rsid w:val="004929DD"/>
    <w:rsid w:val="00492E1D"/>
    <w:rsid w:val="004937D6"/>
    <w:rsid w:val="004A4028"/>
    <w:rsid w:val="004C0D95"/>
    <w:rsid w:val="004D3404"/>
    <w:rsid w:val="00506DA1"/>
    <w:rsid w:val="00543BBA"/>
    <w:rsid w:val="005556B4"/>
    <w:rsid w:val="0055776B"/>
    <w:rsid w:val="00571400"/>
    <w:rsid w:val="005E41A8"/>
    <w:rsid w:val="005E5740"/>
    <w:rsid w:val="0060651B"/>
    <w:rsid w:val="00652AC2"/>
    <w:rsid w:val="00695859"/>
    <w:rsid w:val="006A5728"/>
    <w:rsid w:val="006A5A54"/>
    <w:rsid w:val="006E07BB"/>
    <w:rsid w:val="006E194C"/>
    <w:rsid w:val="007018D0"/>
    <w:rsid w:val="007208FB"/>
    <w:rsid w:val="0074133E"/>
    <w:rsid w:val="007B36DB"/>
    <w:rsid w:val="007F23C9"/>
    <w:rsid w:val="007F66EE"/>
    <w:rsid w:val="0080700F"/>
    <w:rsid w:val="00817EA2"/>
    <w:rsid w:val="00827033"/>
    <w:rsid w:val="00841FB4"/>
    <w:rsid w:val="00855942"/>
    <w:rsid w:val="008B33A3"/>
    <w:rsid w:val="008B6DB4"/>
    <w:rsid w:val="008C15C5"/>
    <w:rsid w:val="0090561E"/>
    <w:rsid w:val="00912C3A"/>
    <w:rsid w:val="009832AF"/>
    <w:rsid w:val="00984BBE"/>
    <w:rsid w:val="009D1912"/>
    <w:rsid w:val="009D65AD"/>
    <w:rsid w:val="009D70D8"/>
    <w:rsid w:val="009F3D8F"/>
    <w:rsid w:val="00A31E48"/>
    <w:rsid w:val="00A51BD2"/>
    <w:rsid w:val="00A97C8F"/>
    <w:rsid w:val="00AA7E3B"/>
    <w:rsid w:val="00AB5506"/>
    <w:rsid w:val="00AC2A62"/>
    <w:rsid w:val="00AC47FB"/>
    <w:rsid w:val="00AD6019"/>
    <w:rsid w:val="00AF3616"/>
    <w:rsid w:val="00AF7EE0"/>
    <w:rsid w:val="00B053A5"/>
    <w:rsid w:val="00B075CE"/>
    <w:rsid w:val="00B12CE2"/>
    <w:rsid w:val="00B247C6"/>
    <w:rsid w:val="00B264BA"/>
    <w:rsid w:val="00B459B7"/>
    <w:rsid w:val="00B77806"/>
    <w:rsid w:val="00B83B04"/>
    <w:rsid w:val="00B92104"/>
    <w:rsid w:val="00BB6E04"/>
    <w:rsid w:val="00BE493B"/>
    <w:rsid w:val="00C118F8"/>
    <w:rsid w:val="00C21B58"/>
    <w:rsid w:val="00C224D8"/>
    <w:rsid w:val="00C34CD5"/>
    <w:rsid w:val="00C434AC"/>
    <w:rsid w:val="00C63B5F"/>
    <w:rsid w:val="00CC2494"/>
    <w:rsid w:val="00CD27A7"/>
    <w:rsid w:val="00CD5F20"/>
    <w:rsid w:val="00D45D3F"/>
    <w:rsid w:val="00D50962"/>
    <w:rsid w:val="00D54F8B"/>
    <w:rsid w:val="00D86296"/>
    <w:rsid w:val="00D95030"/>
    <w:rsid w:val="00DA4FBF"/>
    <w:rsid w:val="00DB5320"/>
    <w:rsid w:val="00DD16F9"/>
    <w:rsid w:val="00E03BD4"/>
    <w:rsid w:val="00E3587F"/>
    <w:rsid w:val="00E718E7"/>
    <w:rsid w:val="00E76227"/>
    <w:rsid w:val="00F30C9B"/>
    <w:rsid w:val="00F76948"/>
    <w:rsid w:val="00F95277"/>
    <w:rsid w:val="00F9612B"/>
    <w:rsid w:val="00FA5885"/>
    <w:rsid w:val="00FA64AA"/>
    <w:rsid w:val="00FB1CDB"/>
    <w:rsid w:val="00FC43F8"/>
    <w:rsid w:val="00FD32FC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725BB-D556-4139-A309-FC2DDA99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customStyle="1" w:styleId="keyword">
    <w:name w:val="keyword"/>
    <w:basedOn w:val="a2"/>
    <w:rsid w:val="00F30C9B"/>
  </w:style>
  <w:style w:type="paragraph" w:styleId="af4">
    <w:name w:val="List Paragraph"/>
    <w:basedOn w:val="a1"/>
    <w:uiPriority w:val="34"/>
    <w:qFormat/>
    <w:rsid w:val="00327510"/>
    <w:pPr>
      <w:ind w:left="720"/>
      <w:contextualSpacing/>
    </w:pPr>
  </w:style>
  <w:style w:type="paragraph" w:customStyle="1" w:styleId="statement">
    <w:name w:val="statement"/>
    <w:basedOn w:val="a1"/>
    <w:rsid w:val="00327510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character" w:customStyle="1" w:styleId="value">
    <w:name w:val="value"/>
    <w:basedOn w:val="a2"/>
    <w:rsid w:val="007F66EE"/>
  </w:style>
  <w:style w:type="character" w:styleId="af5">
    <w:name w:val="Hyperlink"/>
    <w:basedOn w:val="a2"/>
    <w:unhideWhenUsed/>
    <w:rsid w:val="00132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351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694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14646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547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304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967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669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33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94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17065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F8071-901E-4069-A5A6-9AF329B7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8288</TotalTime>
  <Pages>6</Pages>
  <Words>593</Words>
  <Characters>3385</Characters>
  <Application>Microsoft Office Word</Application>
  <DocSecurity>0</DocSecurity>
  <Lines>28</Lines>
  <Paragraphs>7</Paragraphs>
  <ScaleCrop>false</ScaleCrop>
  <Company>Huawei Technologies Co.,Ltd.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zengjianyu</dc:creator>
  <cp:keywords/>
  <dc:description/>
  <cp:lastModifiedBy>lichonghao</cp:lastModifiedBy>
  <cp:revision>134</cp:revision>
  <dcterms:created xsi:type="dcterms:W3CDTF">2018-02-23T07:02:00Z</dcterms:created>
  <dcterms:modified xsi:type="dcterms:W3CDTF">2018-05-09T09:47:00Z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(3)7ARo5g2X9d62V0M746ZIQRw/jsa+7NtVUIvR1IpBYfalHd/d/OJUyk0t32FJzhLKp/j2rEyV
stn5KjxYiMIA79FrI77bIZA9tWKEIz8svvRls1PB8Vwm/t+SFqXM1487BVmXP7MxVdF8Ixzl
1v95OsQcg4az+kXZGZ1UCmm6BkYlf7dsjcGpAM98jIuTOVqi63LjKPNt51DXRVrbDpHmN8sa
GIkoi4f+LXsBjszJoN</vt:lpwstr>
  </property>
  <property fmtid="{D5CDD505-2E9C-101B-9397-08002B2CF9AE}" pid="3" name="_2015_ms_pID_7253431">
    <vt:lpwstr>nftwLoHRXonhXRTjIYhY0pC5jSlrJv6xHnS+/JmjeDRNjyl6MjXaje
3oOXu+258bLS9U77IPHD+d3DvIxmf6GY7JoIEVogpFLd5mL1pR/jJ5Ysc5+DC4FJD8Ix+nqg
yk+NxZmH/1x7Z2m9kd006V9CBJZhqrhbQrL+nRt2UH0Bpoto72LHap4z36jvjdswy6H6wwa5
IGJeiju0Jw88oHArSUK1Nm4UkhUUjnhJ5jb5</vt:lpwstr>
  </property>
  <property fmtid="{D5CDD505-2E9C-101B-9397-08002B2CF9AE}" pid="4" name="_2015_ms_pID_7253432">
    <vt:lpwstr>dw==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1525850255</vt:lpwstr>
  </property>
</Properties>
</file>