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# 人工智能在现代金融领域的应用现状分析</w:t>
      </w:r>
    </w:p>
    <w:p>
      <w:pPr>
        <w:pStyle w:val="Heading1"/>
      </w:pPr>
      <w:r>
        <w:rPr>
          <w:sz w:val="28"/>
        </w:rPr>
        <w:t>执行摘要</w:t>
      </w:r>
    </w:p>
    <w:p>
      <w:pPr>
        <w:spacing w:line="360" w:lineRule="auto"/>
        <w:ind w:firstLine="480"/>
      </w:pPr>
      <w:r>
        <w:t>人工智能（AI）技术正在迅速改变现代金融行业的面貌。从交易到风险管理，再到个人银行业务，AI 的应用正为金融机构提供前所未有的效率和精准度。本文将深入探讨人工智能在这些领域中的实际应用，分析其带来的优势与潜在风险，并展望未来的发展趋势。</w:t>
      </w:r>
    </w:p>
    <w:p>
      <w:pPr>
        <w:pStyle w:val="Heading1"/>
      </w:pPr>
      <w:r>
        <w:rPr>
          <w:sz w:val="28"/>
        </w:rPr>
        <w:t>引言</w:t>
      </w:r>
    </w:p>
    <w:p>
      <w:pPr>
        <w:spacing w:line="360" w:lineRule="auto"/>
        <w:ind w:firstLine="480"/>
      </w:pPr>
      <w:r>
        <w:t>随着科技的飞速发展，人工智能已经不再是科幻小说中的概念，而是逐渐成为各个行业的重要工具。在金融领域，AI 的应用不仅提高了操作效率，还增强了决策能力。无论是在高频交易、信用评分还是客户服务中，AI 的影响力都日益显著。然而，这种转变也带来了新的挑战和风险。因此，全面了解 AI 在现代金融领域的应用现状及其相关利弊，将对从业者和监管机构至关重要。</w:t>
      </w:r>
    </w:p>
    <w:p>
      <w:pPr>
        <w:pStyle w:val="Heading1"/>
      </w:pPr>
      <w:r>
        <w:rPr>
          <w:sz w:val="28"/>
        </w:rPr>
        <w:t>一、人工智能在交易中的应用</w:t>
      </w:r>
    </w:p>
    <w:p>
      <w:pPr>
        <w:pStyle w:val="Heading1"/>
      </w:pPr>
      <w:r>
        <w:rPr>
          <w:sz w:val="28"/>
        </w:rPr>
        <w:t># 1. 高频交易</w:t>
      </w:r>
    </w:p>
    <w:p>
      <w:pPr>
        <w:spacing w:line="360" w:lineRule="auto"/>
        <w:ind w:firstLine="480"/>
      </w:pPr>
      <w:r>
        <w:t>高频交易（HFT）是利用复杂算法快速执行大量订单的一种策略。AI 算法能够实时处理市场数据并识别出微小的价格波动，从而实现自动化交易。这种速度和精确度使得高频交易公司能够在几毫秒内做出买卖决策，大幅提升盈利机会。</w:t>
      </w:r>
    </w:p>
    <w:p>
      <w:pPr>
        <w:pStyle w:val="Heading1"/>
      </w:pPr>
      <w:r>
        <w:rPr>
          <w:sz w:val="28"/>
        </w:rPr>
        <w:t># 2. 市场预测与分析</w:t>
      </w:r>
    </w:p>
    <w:p>
      <w:pPr>
        <w:spacing w:line="360" w:lineRule="auto"/>
        <w:ind w:firstLine="480"/>
      </w:pPr>
      <w:r>
        <w:t>AI 技术通过机器学习模型分析历史数据，可以帮助投资者预测市场趋势。这些模型可以识别模式、检测异常情况并评估不同因素对市场走势的影响。例如，通过自然语言处理技术（NLP），AI 可以解析社交媒体上的情绪变化，从而判断公众对某一资产的看法及其可能走势。</w:t>
      </w:r>
    </w:p>
    <w:p>
      <w:pPr>
        <w:pStyle w:val="Heading1"/>
      </w:pPr>
      <w:r>
        <w:rPr>
          <w:sz w:val="28"/>
        </w:rPr>
        <w:t>二、人工智能在风险管理中的应用</w:t>
      </w:r>
    </w:p>
    <w:p>
      <w:pPr>
        <w:pStyle w:val="Heading1"/>
      </w:pPr>
      <w:r>
        <w:rPr>
          <w:sz w:val="28"/>
        </w:rPr>
        <w:t># 1. 信用风险评估</w:t>
      </w:r>
    </w:p>
    <w:p>
      <w:pPr>
        <w:spacing w:line="360" w:lineRule="auto"/>
        <w:ind w:firstLine="480"/>
      </w:pPr>
      <w:r>
        <w:t>传统上，信用评级依赖于手动审核和基本财务指标。而 AI 能够整合大量数据，包括非结构化数据，如社交媒体活动或支付习惯，以生成更准确的信用评分。这不仅提高了信用评估的效率，也降低了人为偏见带来的误差。</w:t>
      </w:r>
    </w:p>
    <w:p>
      <w:pPr>
        <w:pStyle w:val="Heading1"/>
      </w:pPr>
      <w:r>
        <w:rPr>
          <w:sz w:val="28"/>
        </w:rPr>
        <w:t># 2. 欺诈检测与预防</w:t>
      </w:r>
    </w:p>
    <w:p>
      <w:pPr>
        <w:spacing w:line="360" w:lineRule="auto"/>
        <w:ind w:firstLine="480"/>
      </w:pPr>
      <w:r>
        <w:t>金融欺诈行为越来越复杂，而 AI 系统能够实时监控用户行为并识别可疑活动。通过深度学习算法，这些系统能够从历史数据中学习并建立正常行为模式，一旦出现异常，就会触发警报。这种主动监控极大地提高了反欺诈措施的有效性。</w:t>
      </w:r>
    </w:p>
    <w:p>
      <w:pPr>
        <w:pStyle w:val="Heading1"/>
      </w:pPr>
      <w:r>
        <w:rPr>
          <w:sz w:val="28"/>
        </w:rPr>
        <w:t>三、人工智能在个人银行业务中的应用</w:t>
      </w:r>
    </w:p>
    <w:p>
      <w:pPr>
        <w:pStyle w:val="Heading1"/>
      </w:pPr>
      <w:r>
        <w:rPr>
          <w:sz w:val="28"/>
        </w:rPr>
        <w:t># 1. 聊天机器人与虚拟助手</w:t>
      </w:r>
    </w:p>
    <w:p>
      <w:pPr>
        <w:spacing w:line="360" w:lineRule="auto"/>
        <w:ind w:firstLine="480"/>
      </w:pPr>
      <w:r>
        <w:t>许多银行开始使用聊天机器人来提供24小时客户支持。这些 AI 驱动的软件能够回答常见问题、处理简单请求，并引导客户完成更复杂的问题解决过程。此外，它们还可以通过分析用户信息，为客户提供个性化建议，例如优化账户设置或推荐适合的理财产品。</w:t>
      </w:r>
    </w:p>
    <w:p>
      <w:pPr>
        <w:pStyle w:val="Heading1"/>
      </w:pPr>
      <w:r>
        <w:rPr>
          <w:sz w:val="28"/>
        </w:rPr>
        <w:t># 2. 个性化理财建议</w:t>
      </w:r>
    </w:p>
    <w:p>
      <w:pPr>
        <w:spacing w:line="360" w:lineRule="auto"/>
        <w:ind w:firstLine="480"/>
      </w:pPr>
      <w:r>
        <w:t>基于用户的数据分析，AI 可以为每位客户量身定制理财方案。例如，通过监测用户消费习惯和储蓄目标，AI 能够提出合理支出建议，并帮助制定储蓄计划，以实现个人财富增长目标。这种个性化体验极大地提升了客户满意度。</w:t>
      </w:r>
    </w:p>
    <w:p>
      <w:pPr>
        <w:pStyle w:val="Heading1"/>
      </w:pPr>
      <w:r>
        <w:rPr>
          <w:sz w:val="28"/>
        </w:rPr>
        <w:t>四、优势与潜在风险</w:t>
      </w:r>
    </w:p>
    <w:p>
      <w:pPr>
        <w:pStyle w:val="Heading1"/>
      </w:pPr>
      <w:r>
        <w:rPr>
          <w:sz w:val="28"/>
        </w:rPr>
        <w:t># 优势</w:t>
      </w:r>
    </w:p>
    <w:p>
      <w:pPr>
        <w:spacing w:line="360" w:lineRule="auto"/>
        <w:ind w:firstLine="480"/>
      </w:pPr>
      <w:r>
        <w:t>- **效率提升**：通过自动化流程减少人力成本，提高工作效率。</w:t>
        <w:br/>
        <w:t>- **决策精准**：借助大数据分析和机器学习技术，使得决策更加科学合理。</w:t>
        <w:br/>
        <w:t>- **增强安全性**：改进欺诈检测机制，有效保护消费者资金安全。</w:t>
        <w:br/>
        <w:t>- **个性化服务**：满足不同用户需求，提高客户粘性和满意度。</w:t>
      </w:r>
    </w:p>
    <w:p>
      <w:pPr>
        <w:pStyle w:val="Heading1"/>
      </w:pPr>
      <w:r>
        <w:rPr>
          <w:sz w:val="28"/>
        </w:rPr>
        <w:t># 潜在风险</w:t>
      </w:r>
    </w:p>
    <w:p>
      <w:pPr>
        <w:spacing w:line="360" w:lineRule="auto"/>
        <w:ind w:firstLine="480"/>
      </w:pPr>
      <w:r>
        <w:t>- **数据隐私问题**：大量收集用户数据可能导致隐私泄露，引发法律纠纷。</w:t>
        <w:br/>
        <w:t>- **算法偏见**：若训练数据存在偏见，将导致不公平或歧视性的结果，例如信贷审批的不平等。</w:t>
        <w:br/>
        <w:t>- **技术依赖**：过分依赖 AI 技术可能导致企业忽视人类判断的重要性，一旦系统出现故障，可能造成重大损失。</w:t>
        <w:br/>
        <w:t>- **网络安全威胁**：随着 AI 系统广泛部署，其本身也成为黑客攻击的新目标。</w:t>
      </w:r>
    </w:p>
    <w:p>
      <w:pPr>
        <w:pStyle w:val="Heading1"/>
      </w:pPr>
      <w:r>
        <w:rPr>
          <w:sz w:val="28"/>
        </w:rPr>
        <w:t>结论</w:t>
      </w:r>
    </w:p>
    <w:p>
      <w:pPr>
        <w:spacing w:line="360" w:lineRule="auto"/>
        <w:ind w:firstLine="480"/>
      </w:pPr>
      <w:r>
        <w:t>总之，人工智能正在深刻改变现代金融行业，无论是在交易、风险管理还是个人银行业务中都表现出了巨大的潜力。然而，在享受这些技术带来的便利时，我们也必须高度重视伴随而来的各种挑战。面对日益复杂的环境，各方应加强合作，共同制定合理规范，以确保 AI 在金融领域健康、有序的发展。同时，加强消费者教育，让公众理解 AI 的运作方式，也是推动这一进程顺利进行的重要一步。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