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1E2D" w14:textId="77777777" w:rsidR="007C4D44" w:rsidRPr="003D2E6D" w:rsidRDefault="007C4D44" w:rsidP="005B5D1D">
      <w:pPr>
        <w:jc w:val="center"/>
        <w:rPr>
          <w:rFonts w:cs="宋体"/>
          <w:bCs/>
          <w:color w:val="000000"/>
          <w:kern w:val="0"/>
          <w:sz w:val="24"/>
        </w:rPr>
      </w:pPr>
      <w:r w:rsidRPr="003D2E6D">
        <w:rPr>
          <w:rFonts w:cs="宋体" w:hint="eastAsia"/>
          <w:bCs/>
          <w:color w:val="000000"/>
          <w:kern w:val="0"/>
          <w:sz w:val="24"/>
        </w:rPr>
        <w:t>毕业论文（设计）开题报告</w:t>
      </w:r>
    </w:p>
    <w:p w14:paraId="11A2B02B" w14:textId="77777777" w:rsidR="007C4D44" w:rsidRPr="003D2E6D" w:rsidRDefault="007C4D44" w:rsidP="007C4D44">
      <w:pPr>
        <w:jc w:val="center"/>
        <w:rPr>
          <w:rFonts w:cs="宋体"/>
          <w:bCs/>
          <w:color w:val="000000"/>
          <w:kern w:val="0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80"/>
        <w:gridCol w:w="795"/>
        <w:gridCol w:w="2805"/>
        <w:gridCol w:w="870"/>
        <w:gridCol w:w="2010"/>
      </w:tblGrid>
      <w:tr w:rsidR="007C4D44" w:rsidRPr="003D2E6D" w14:paraId="0CD8F5A3" w14:textId="77777777" w:rsidTr="00750884">
        <w:trPr>
          <w:trHeight w:val="443"/>
        </w:trPr>
        <w:tc>
          <w:tcPr>
            <w:tcW w:w="9360" w:type="dxa"/>
            <w:gridSpan w:val="6"/>
            <w:vAlign w:val="center"/>
          </w:tcPr>
          <w:p w14:paraId="294D12DA" w14:textId="37A66F05" w:rsidR="007C4D44" w:rsidRPr="003D2E6D" w:rsidRDefault="007C4D44" w:rsidP="00750884">
            <w:pPr>
              <w:rPr>
                <w:color w:val="000000" w:themeColor="text1"/>
                <w:sz w:val="24"/>
              </w:rPr>
            </w:pPr>
            <w:r w:rsidRPr="003D2E6D">
              <w:rPr>
                <w:rFonts w:hint="eastAsia"/>
                <w:sz w:val="24"/>
              </w:rPr>
              <w:t>题目名称</w:t>
            </w:r>
            <w:r w:rsidRPr="003D2E6D">
              <w:rPr>
                <w:rFonts w:hint="eastAsia"/>
                <w:sz w:val="24"/>
              </w:rPr>
              <w:t xml:space="preserve"> </w:t>
            </w:r>
            <w:r w:rsidRPr="003D2E6D">
              <w:rPr>
                <w:rFonts w:hint="eastAsia"/>
                <w:color w:val="000000" w:themeColor="text1"/>
                <w:sz w:val="24"/>
              </w:rPr>
              <w:t>基于</w:t>
            </w:r>
            <w:proofErr w:type="spellStart"/>
            <w:r w:rsidRPr="003D2E6D">
              <w:rPr>
                <w:rFonts w:hint="eastAsia"/>
                <w:color w:val="000000" w:themeColor="text1"/>
                <w:sz w:val="24"/>
              </w:rPr>
              <w:t>SpringBoot</w:t>
            </w:r>
            <w:proofErr w:type="spellEnd"/>
            <w:r w:rsidRPr="003D2E6D">
              <w:rPr>
                <w:rFonts w:hint="eastAsia"/>
                <w:color w:val="000000" w:themeColor="text1"/>
                <w:sz w:val="24"/>
              </w:rPr>
              <w:t>的二维码门禁系统</w:t>
            </w:r>
          </w:p>
        </w:tc>
      </w:tr>
      <w:tr w:rsidR="007C4D44" w:rsidRPr="003D2E6D" w14:paraId="73203336" w14:textId="77777777" w:rsidTr="00750884">
        <w:trPr>
          <w:trHeight w:val="442"/>
        </w:trPr>
        <w:tc>
          <w:tcPr>
            <w:tcW w:w="1800" w:type="dxa"/>
            <w:vAlign w:val="center"/>
          </w:tcPr>
          <w:p w14:paraId="7A5429C8" w14:textId="4EC4B2CA" w:rsidR="007C4D44" w:rsidRPr="003D2E6D" w:rsidRDefault="007C4D44" w:rsidP="00750884">
            <w:pPr>
              <w:spacing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学生姓名</w:t>
            </w:r>
          </w:p>
        </w:tc>
        <w:tc>
          <w:tcPr>
            <w:tcW w:w="1080" w:type="dxa"/>
            <w:vAlign w:val="center"/>
          </w:tcPr>
          <w:p w14:paraId="09D3C702" w14:textId="4894AC9F" w:rsidR="007C4D44" w:rsidRPr="003D2E6D" w:rsidRDefault="0096734C" w:rsidP="00750884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</w:p>
        </w:tc>
        <w:tc>
          <w:tcPr>
            <w:tcW w:w="795" w:type="dxa"/>
            <w:vAlign w:val="center"/>
          </w:tcPr>
          <w:p w14:paraId="1C865A0A" w14:textId="77777777" w:rsidR="007C4D44" w:rsidRPr="003D2E6D" w:rsidRDefault="007C4D44" w:rsidP="00750884">
            <w:pPr>
              <w:spacing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专业</w:t>
            </w:r>
          </w:p>
        </w:tc>
        <w:tc>
          <w:tcPr>
            <w:tcW w:w="2805" w:type="dxa"/>
            <w:vAlign w:val="center"/>
          </w:tcPr>
          <w:p w14:paraId="693901F4" w14:textId="7C9E2016" w:rsidR="007C4D44" w:rsidRPr="003D2E6D" w:rsidRDefault="0096734C" w:rsidP="0096734C">
            <w:pPr>
              <w:spacing w:line="360" w:lineRule="auto"/>
              <w:ind w:firstLineChars="450" w:firstLine="10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</w:p>
        </w:tc>
        <w:tc>
          <w:tcPr>
            <w:tcW w:w="870" w:type="dxa"/>
            <w:vAlign w:val="center"/>
          </w:tcPr>
          <w:p w14:paraId="4B0CE30E" w14:textId="77777777" w:rsidR="007C4D44" w:rsidRPr="003D2E6D" w:rsidRDefault="007C4D44" w:rsidP="00750884">
            <w:pPr>
              <w:spacing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班级</w:t>
            </w:r>
          </w:p>
        </w:tc>
        <w:tc>
          <w:tcPr>
            <w:tcW w:w="2010" w:type="dxa"/>
            <w:vAlign w:val="center"/>
          </w:tcPr>
          <w:p w14:paraId="486F5BC3" w14:textId="403F106C" w:rsidR="007C4D44" w:rsidRPr="003D2E6D" w:rsidRDefault="0096734C" w:rsidP="009673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</w:p>
        </w:tc>
      </w:tr>
      <w:tr w:rsidR="007C4D44" w:rsidRPr="003D2E6D" w14:paraId="7E12CF8B" w14:textId="77777777" w:rsidTr="00750884">
        <w:trPr>
          <w:trHeight w:val="2773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559839F" w14:textId="77777777" w:rsidR="007C4D44" w:rsidRPr="003D2E6D" w:rsidRDefault="007C4D44" w:rsidP="00533B5E">
            <w:pPr>
              <w:spacing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一、开题依据（题目来源、研究目的、研究意义、国内外研究现状）</w:t>
            </w:r>
          </w:p>
          <w:p w14:paraId="461B3EE8" w14:textId="77777777" w:rsidR="007C4D44" w:rsidRPr="003D2E6D" w:rsidRDefault="007C4D44" w:rsidP="00124BAE">
            <w:pPr>
              <w:spacing w:before="240"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题目来源：</w:t>
            </w:r>
          </w:p>
          <w:p w14:paraId="0E756B06" w14:textId="60BCA200" w:rsidR="00750884" w:rsidRPr="003D2E6D" w:rsidRDefault="00386AD1" w:rsidP="00750884">
            <w:pPr>
              <w:spacing w:line="360" w:lineRule="auto"/>
              <w:ind w:firstLineChars="200" w:firstLine="480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在全球科学技术高速发展的背景下人工智能、自动识别等技术被广泛地应用于人类的生产生活</w:t>
            </w:r>
            <w:r w:rsidR="00F05EEF" w:rsidRPr="003D2E6D">
              <w:rPr>
                <w:rFonts w:hint="eastAsia"/>
                <w:sz w:val="24"/>
              </w:rPr>
              <w:t>，并在相应领域发挥了至关重要的作用。为应对人们在生产生活实践当中对信息的快速、有效、准确获取和识别的要求，自动识别</w:t>
            </w:r>
            <w:r w:rsidR="00750884" w:rsidRPr="003D2E6D">
              <w:rPr>
                <w:rFonts w:hint="eastAsia"/>
                <w:sz w:val="24"/>
              </w:rPr>
              <w:t>技术</w:t>
            </w:r>
            <w:r w:rsidR="00F05EEF" w:rsidRPr="003D2E6D">
              <w:rPr>
                <w:rFonts w:hint="eastAsia"/>
                <w:sz w:val="24"/>
              </w:rPr>
              <w:t>发展迅速</w:t>
            </w:r>
            <w:r w:rsidR="00CF2966" w:rsidRPr="003D2E6D">
              <w:rPr>
                <w:rFonts w:hint="eastAsia"/>
                <w:sz w:val="24"/>
              </w:rPr>
              <w:t>。</w:t>
            </w:r>
            <w:r w:rsidR="00750884" w:rsidRPr="003D2E6D">
              <w:rPr>
                <w:rFonts w:hint="eastAsia"/>
                <w:sz w:val="24"/>
              </w:rPr>
              <w:t>其中</w:t>
            </w:r>
            <w:r w:rsidR="00CF2966" w:rsidRPr="003D2E6D">
              <w:rPr>
                <w:rFonts w:hint="eastAsia"/>
                <w:sz w:val="24"/>
              </w:rPr>
              <w:t>，</w:t>
            </w:r>
            <w:r w:rsidR="00F05EEF" w:rsidRPr="003D2E6D">
              <w:rPr>
                <w:rFonts w:hint="eastAsia"/>
                <w:sz w:val="24"/>
              </w:rPr>
              <w:t>二维码技术</w:t>
            </w:r>
            <w:r w:rsidR="00CF2966" w:rsidRPr="003D2E6D">
              <w:rPr>
                <w:rFonts w:hint="eastAsia"/>
                <w:sz w:val="24"/>
              </w:rPr>
              <w:t>因其便捷、快捷而</w:t>
            </w:r>
            <w:r w:rsidR="00F05EEF" w:rsidRPr="003D2E6D">
              <w:rPr>
                <w:rFonts w:hint="eastAsia"/>
                <w:sz w:val="24"/>
              </w:rPr>
              <w:t>逐渐兴起</w:t>
            </w:r>
            <w:r w:rsidR="00CF2966" w:rsidRPr="003D2E6D">
              <w:rPr>
                <w:rFonts w:hint="eastAsia"/>
                <w:sz w:val="24"/>
              </w:rPr>
              <w:t>。在人们日常生活中最常见的门禁系统当中，应用二维码技术将更方便人们对出行和安全的需求。</w:t>
            </w:r>
          </w:p>
          <w:p w14:paraId="76E1AC18" w14:textId="2CE29039" w:rsidR="007C4D44" w:rsidRPr="003D2E6D" w:rsidRDefault="007C4D44" w:rsidP="00750884">
            <w:pPr>
              <w:spacing w:before="240"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研究目的与意义：</w:t>
            </w:r>
          </w:p>
          <w:p w14:paraId="66ADD77C" w14:textId="256A349F" w:rsidR="002D7773" w:rsidRDefault="00661480" w:rsidP="002D7773">
            <w:pPr>
              <w:pStyle w:val="TableParagraph"/>
              <w:spacing w:line="360" w:lineRule="auto"/>
              <w:ind w:right="96" w:firstLine="479"/>
              <w:jc w:val="both"/>
              <w:rPr>
                <w:rFonts w:ascii="Times New Roman" w:hAnsi="Times New Roman"/>
                <w:spacing w:val="-5"/>
                <w:sz w:val="24"/>
              </w:rPr>
            </w:pPr>
            <w:r>
              <w:rPr>
                <w:rFonts w:ascii="Times New Roman" w:hAnsi="Times New Roman" w:hint="eastAsia"/>
                <w:spacing w:val="-5"/>
                <w:sz w:val="24"/>
              </w:rPr>
              <w:t>本系统后端采用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 xml:space="preserve">Java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语言进行编程，基于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pacing w:val="-5"/>
                <w:sz w:val="24"/>
              </w:rPr>
              <w:t>SpringBoot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开发框架，选用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 xml:space="preserve"> MySQL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数据库进行数据存储、调用、删除等处理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>，探索通过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 xml:space="preserve"> Java</w:t>
            </w:r>
            <w:r w:rsidR="002D7773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>语言与</w:t>
            </w:r>
            <w:r w:rsidR="002D7773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>MySQL</w:t>
            </w:r>
            <w:r w:rsidR="002D7773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>数据库的使用，在日常生活中校园、小区等环境下应用二维码技术实现门禁管理系统，实现二维码的快速生成、准确识别与灵活授权</w:t>
            </w:r>
            <w:r w:rsidR="00BC4356">
              <w:rPr>
                <w:rFonts w:ascii="Times New Roman" w:hAnsi="Times New Roman" w:hint="eastAsia"/>
                <w:spacing w:val="-5"/>
                <w:sz w:val="24"/>
              </w:rPr>
              <w:t>等</w:t>
            </w:r>
            <w:r w:rsidR="002D7773">
              <w:rPr>
                <w:rFonts w:ascii="Times New Roman" w:hAnsi="Times New Roman" w:hint="eastAsia"/>
                <w:spacing w:val="-5"/>
                <w:sz w:val="24"/>
              </w:rPr>
              <w:t>功能。</w:t>
            </w:r>
          </w:p>
          <w:p w14:paraId="28EB62EE" w14:textId="06FDDD00" w:rsidR="002D7773" w:rsidRDefault="002D7773" w:rsidP="002D7773">
            <w:pPr>
              <w:pStyle w:val="TableParagraph"/>
              <w:spacing w:line="360" w:lineRule="auto"/>
              <w:ind w:right="96" w:firstLine="479"/>
              <w:jc w:val="both"/>
              <w:rPr>
                <w:rFonts w:ascii="Times New Roman" w:hAnsi="Times New Roman"/>
                <w:spacing w:val="-5"/>
                <w:sz w:val="24"/>
              </w:rPr>
            </w:pPr>
            <w:r>
              <w:rPr>
                <w:rFonts w:ascii="Times New Roman" w:hAnsi="Times New Roman" w:hint="eastAsia"/>
                <w:spacing w:val="-5"/>
                <w:sz w:val="24"/>
              </w:rPr>
              <w:t>本系统前端采用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 xml:space="preserve"> Swift</w:t>
            </w:r>
            <w:r w:rsidR="001A723F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UI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框架，构建</w:t>
            </w:r>
            <w:r w:rsidR="00191999">
              <w:rPr>
                <w:rFonts w:ascii="Times New Roman" w:hAnsi="Times New Roman" w:hint="eastAsia"/>
                <w:spacing w:val="-5"/>
                <w:sz w:val="24"/>
              </w:rPr>
              <w:t>一套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跨平台的</w:t>
            </w:r>
            <w:r w:rsidR="00BC4356">
              <w:rPr>
                <w:rFonts w:ascii="Times New Roman" w:hAnsi="Times New Roman" w:hint="eastAsia"/>
                <w:spacing w:val="-5"/>
                <w:sz w:val="24"/>
              </w:rPr>
              <w:t>多</w:t>
            </w:r>
            <w:r w:rsidR="00520797">
              <w:rPr>
                <w:rFonts w:ascii="Times New Roman" w:hAnsi="Times New Roman" w:hint="eastAsia"/>
                <w:spacing w:val="-5"/>
                <w:sz w:val="24"/>
              </w:rPr>
              <w:t>设备</w:t>
            </w:r>
            <w:r w:rsidR="00BC4356">
              <w:rPr>
                <w:rFonts w:ascii="Times New Roman" w:hAnsi="Times New Roman" w:hint="eastAsia"/>
                <w:spacing w:val="-5"/>
                <w:sz w:val="24"/>
              </w:rPr>
              <w:t>应用程序界</w:t>
            </w:r>
            <w:r>
              <w:rPr>
                <w:rFonts w:ascii="Times New Roman" w:hAnsi="Times New Roman" w:hint="eastAsia"/>
                <w:spacing w:val="-5"/>
                <w:sz w:val="24"/>
              </w:rPr>
              <w:t>面，旨在实现</w:t>
            </w:r>
            <w:r w:rsidR="00BC4356">
              <w:rPr>
                <w:rFonts w:ascii="Times New Roman" w:hAnsi="Times New Roman" w:hint="eastAsia"/>
                <w:spacing w:val="-5"/>
                <w:sz w:val="24"/>
              </w:rPr>
              <w:t>符合操作直觉的便捷、顺手的用户界面与信息全面、操作简单的后台管理界面。</w:t>
            </w:r>
          </w:p>
          <w:p w14:paraId="686A326B" w14:textId="0B5B8AF8" w:rsidR="00520797" w:rsidRPr="00520797" w:rsidRDefault="00853CC5" w:rsidP="00520797">
            <w:pPr>
              <w:pStyle w:val="TableParagraph"/>
              <w:spacing w:line="360" w:lineRule="auto"/>
              <w:ind w:right="96" w:firstLine="479"/>
              <w:jc w:val="both"/>
              <w:rPr>
                <w:rFonts w:ascii="Times New Roman" w:hAnsi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hint="eastAsia"/>
                <w:spacing w:val="-5"/>
                <w:sz w:val="24"/>
                <w:szCs w:val="24"/>
              </w:rPr>
              <w:t>通过结合二维码的安全性、便捷性，</w:t>
            </w:r>
            <w:r w:rsidR="00520797">
              <w:rPr>
                <w:rFonts w:ascii="Times New Roman" w:hAnsi="Times New Roman" w:hint="eastAsia"/>
                <w:spacing w:val="-5"/>
                <w:sz w:val="24"/>
                <w:szCs w:val="24"/>
              </w:rPr>
              <w:t>将二维码技术应用于门禁管理系统中，无论是对于管理者的信息高效录入、统计需求，还是用户的信息安全忧虑、便捷携带与展示需求，都是具有实用价值的解决方案。</w:t>
            </w:r>
          </w:p>
          <w:p w14:paraId="55CF882A" w14:textId="4C5D87E2" w:rsidR="00520797" w:rsidRDefault="007C4D44" w:rsidP="00520797">
            <w:pPr>
              <w:widowControl/>
              <w:spacing w:before="240" w:line="360" w:lineRule="auto"/>
              <w:jc w:val="left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国内外研究现状：</w:t>
            </w:r>
          </w:p>
          <w:p w14:paraId="3828633D" w14:textId="4EA7A331" w:rsidR="006D358E" w:rsidRDefault="00B37BC3" w:rsidP="006D358E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门禁系统是通过管制非特定人员进出某通道所使用的软硬件系统</w:t>
            </w:r>
            <w:r w:rsidR="00476EB5">
              <w:rPr>
                <w:rFonts w:hint="eastAsia"/>
                <w:sz w:val="24"/>
              </w:rPr>
              <w:t>。在十九世纪</w:t>
            </w:r>
            <w:r w:rsidR="00476EB5">
              <w:rPr>
                <w:sz w:val="24"/>
              </w:rPr>
              <w:t>70</w:t>
            </w:r>
            <w:r w:rsidR="00476EB5">
              <w:rPr>
                <w:rFonts w:hint="eastAsia"/>
                <w:sz w:val="24"/>
              </w:rPr>
              <w:t>年代，密码门禁便开始兴起，频繁应用于金融、军事等安全要求严苛的领域。但随着技术的发展，即使拥有较好的安全防护，密码门禁也展现了其如密码泄漏、频繁更换带来的记忆困难等弊病。十九世纪</w:t>
            </w:r>
            <w:r w:rsidR="00476EB5">
              <w:rPr>
                <w:rFonts w:hint="eastAsia"/>
                <w:sz w:val="24"/>
              </w:rPr>
              <w:t>8</w:t>
            </w:r>
            <w:r w:rsidR="00476EB5">
              <w:rPr>
                <w:sz w:val="24"/>
              </w:rPr>
              <w:t>0</w:t>
            </w:r>
            <w:r w:rsidR="00476EB5">
              <w:rPr>
                <w:rFonts w:hint="eastAsia"/>
                <w:sz w:val="24"/>
              </w:rPr>
              <w:t>年代，卡片门禁成为潮流，通过电池感应实现卡片读卡识别，开门迅速、稳定，虚拟的身份标识也适合管控，同时也带来了携带不便、易复制的安全性缺陷与卡片消磁风险等问题。步入二十世纪，生物识别</w:t>
            </w:r>
            <w:r w:rsidR="00D37FC4">
              <w:rPr>
                <w:rFonts w:hint="eastAsia"/>
                <w:sz w:val="24"/>
              </w:rPr>
              <w:t>实现了颠覆性进步，</w:t>
            </w:r>
            <w:r w:rsidR="00D37FC4">
              <w:rPr>
                <w:rFonts w:hint="eastAsia"/>
                <w:sz w:val="24"/>
              </w:rPr>
              <w:lastRenderedPageBreak/>
              <w:t>刷脸、指纹等开门功能为人们生活带来了智能、无感的门禁方案，然而依然有生物识别的置信度存疑和因光线不足、污秽、指纹缺失等情况导致的频繁识别失败问题。而在二十世纪</w:t>
            </w:r>
            <w:r w:rsidR="00D37FC4">
              <w:rPr>
                <w:rFonts w:hint="eastAsia"/>
                <w:sz w:val="24"/>
              </w:rPr>
              <w:t>2</w:t>
            </w:r>
            <w:r w:rsidR="00D37FC4">
              <w:rPr>
                <w:sz w:val="24"/>
              </w:rPr>
              <w:t>0</w:t>
            </w:r>
            <w:r w:rsidR="00D37FC4">
              <w:rPr>
                <w:rFonts w:hint="eastAsia"/>
                <w:sz w:val="24"/>
              </w:rPr>
              <w:t>年代，智能手机逐渐成为了与个人生活形影不离的移动终端。根据中国互联网络信息中心《中国互联网络发展状况统计报告》，截止</w:t>
            </w:r>
            <w:r w:rsidR="00D37FC4">
              <w:rPr>
                <w:rFonts w:hint="eastAsia"/>
                <w:sz w:val="24"/>
              </w:rPr>
              <w:t>2</w:t>
            </w:r>
            <w:r w:rsidR="00D37FC4">
              <w:rPr>
                <w:sz w:val="24"/>
              </w:rPr>
              <w:t>023</w:t>
            </w:r>
            <w:r w:rsidR="00D37FC4">
              <w:rPr>
                <w:rFonts w:hint="eastAsia"/>
                <w:sz w:val="24"/>
              </w:rPr>
              <w:t>年</w:t>
            </w:r>
            <w:r w:rsidR="00D37FC4">
              <w:rPr>
                <w:rFonts w:hint="eastAsia"/>
                <w:sz w:val="24"/>
              </w:rPr>
              <w:t>6</w:t>
            </w:r>
            <w:r w:rsidR="00D37FC4">
              <w:rPr>
                <w:rFonts w:hint="eastAsia"/>
                <w:sz w:val="24"/>
              </w:rPr>
              <w:t>月，中国网民规模达</w:t>
            </w:r>
            <w:r w:rsidR="00D37FC4">
              <w:rPr>
                <w:rFonts w:hint="eastAsia"/>
                <w:sz w:val="24"/>
              </w:rPr>
              <w:t>1</w:t>
            </w:r>
            <w:r w:rsidR="00D37FC4">
              <w:rPr>
                <w:sz w:val="24"/>
              </w:rPr>
              <w:t>0.79</w:t>
            </w:r>
            <w:r w:rsidR="00D37FC4">
              <w:rPr>
                <w:rFonts w:hint="eastAsia"/>
                <w:sz w:val="24"/>
              </w:rPr>
              <w:t>亿人，互联网普及率达</w:t>
            </w:r>
            <w:r w:rsidR="00D37FC4">
              <w:rPr>
                <w:rFonts w:hint="eastAsia"/>
                <w:sz w:val="24"/>
              </w:rPr>
              <w:t>7</w:t>
            </w:r>
            <w:r w:rsidR="00D37FC4">
              <w:rPr>
                <w:sz w:val="24"/>
              </w:rPr>
              <w:t>6.4%</w:t>
            </w:r>
            <w:r w:rsidR="00D37FC4">
              <w:rPr>
                <w:rFonts w:hint="eastAsia"/>
                <w:sz w:val="24"/>
              </w:rPr>
              <w:t>。门禁系统借助手机平台，通过手机的高智能化实现了多种个性化功能，不仅仅通过二维码技术作为出入凭证，还可以通过</w:t>
            </w:r>
            <w:r w:rsidR="00D37FC4">
              <w:rPr>
                <w:rFonts w:hint="eastAsia"/>
                <w:sz w:val="24"/>
              </w:rPr>
              <w:t>APP</w:t>
            </w:r>
            <w:r w:rsidR="00D37FC4">
              <w:rPr>
                <w:rFonts w:hint="eastAsia"/>
                <w:sz w:val="24"/>
              </w:rPr>
              <w:t>、小程序、公众号等方式实现远程开门、预约通行等便捷功能；管理者也可以通过手机号实现</w:t>
            </w:r>
            <w:r w:rsidR="00853CC5">
              <w:rPr>
                <w:rFonts w:hint="eastAsia"/>
                <w:sz w:val="24"/>
              </w:rPr>
              <w:t>低成本的用户管理。因为二维码是特殊的图片，图片信息以</w:t>
            </w:r>
            <w:r w:rsidR="00853CC5">
              <w:rPr>
                <w:rFonts w:hint="eastAsia"/>
                <w:sz w:val="24"/>
              </w:rPr>
              <w:t>0</w:t>
            </w:r>
            <w:r w:rsidR="00853CC5">
              <w:rPr>
                <w:rFonts w:hint="eastAsia"/>
                <w:sz w:val="24"/>
              </w:rPr>
              <w:t>、</w:t>
            </w:r>
            <w:r w:rsidR="00853CC5">
              <w:rPr>
                <w:rFonts w:hint="eastAsia"/>
                <w:sz w:val="24"/>
              </w:rPr>
              <w:t>1</w:t>
            </w:r>
            <w:r w:rsidR="00853CC5">
              <w:rPr>
                <w:rFonts w:hint="eastAsia"/>
                <w:sz w:val="24"/>
              </w:rPr>
              <w:t>二进制存储，识别时可以保证近</w:t>
            </w:r>
            <w:r w:rsidR="00853CC5">
              <w:rPr>
                <w:rFonts w:hint="eastAsia"/>
                <w:sz w:val="24"/>
              </w:rPr>
              <w:t>1</w:t>
            </w:r>
            <w:r w:rsidR="00853CC5">
              <w:rPr>
                <w:sz w:val="24"/>
              </w:rPr>
              <w:t>00%</w:t>
            </w:r>
            <w:r w:rsidR="00853CC5">
              <w:rPr>
                <w:rFonts w:hint="eastAsia"/>
                <w:sz w:val="24"/>
              </w:rPr>
              <w:t>的准确率，而通过活码技术对二维码进行动态生成、时效限制，使得二维码门禁系统拥有了安全性好、高智能化与高效率的特点。</w:t>
            </w:r>
          </w:p>
          <w:p w14:paraId="01A2E300" w14:textId="77777777" w:rsidR="007C4D44" w:rsidRDefault="00853CC5" w:rsidP="00D14344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关于</w:t>
            </w:r>
            <w:r w:rsidR="001A723F">
              <w:rPr>
                <w:rFonts w:hint="eastAsia"/>
                <w:sz w:val="24"/>
              </w:rPr>
              <w:t>国内外</w:t>
            </w:r>
            <w:r w:rsidR="00124BAE"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>二维码技术</w:t>
            </w:r>
            <w:r w:rsidR="002F33A1">
              <w:rPr>
                <w:rFonts w:hint="eastAsia"/>
                <w:sz w:val="24"/>
              </w:rPr>
              <w:t>与门禁系统的研究</w:t>
            </w:r>
            <w:r w:rsidR="001A723F">
              <w:rPr>
                <w:rFonts w:hint="eastAsia"/>
                <w:sz w:val="24"/>
              </w:rPr>
              <w:t>，</w:t>
            </w:r>
            <w:r w:rsidR="00C67BC4">
              <w:rPr>
                <w:rFonts w:hint="eastAsia"/>
                <w:sz w:val="24"/>
              </w:rPr>
              <w:t>徐国辉、</w:t>
            </w:r>
            <w:r w:rsidR="00C67BC4" w:rsidRPr="00C67BC4">
              <w:rPr>
                <w:rFonts w:ascii="Arial" w:hAnsi="Arial" w:cs="Arial"/>
                <w:color w:val="000000" w:themeColor="text1"/>
                <w:sz w:val="24"/>
                <w:shd w:val="clear" w:color="auto" w:fill="FFFFFF"/>
              </w:rPr>
              <w:t>陈婕娴</w:t>
            </w:r>
            <w:r w:rsidR="00C67BC4">
              <w:rPr>
                <w:sz w:val="24"/>
              </w:rPr>
              <w:fldChar w:fldCharType="begin"/>
            </w:r>
            <w:r w:rsidR="00C67BC4">
              <w:rPr>
                <w:sz w:val="24"/>
              </w:rPr>
              <w:instrText xml:space="preserve"> </w:instrText>
            </w:r>
            <w:r w:rsidR="00C67BC4">
              <w:rPr>
                <w:rFonts w:hint="eastAsia"/>
                <w:sz w:val="24"/>
              </w:rPr>
              <w:instrText>REF _Ref154827050 \r \h</w:instrText>
            </w:r>
            <w:r w:rsidR="00C67BC4">
              <w:rPr>
                <w:sz w:val="24"/>
              </w:rPr>
              <w:instrText xml:space="preserve"> </w:instrText>
            </w:r>
            <w:r w:rsidR="00C67BC4">
              <w:rPr>
                <w:sz w:val="24"/>
              </w:rPr>
            </w:r>
            <w:r w:rsidR="00C67BC4">
              <w:rPr>
                <w:sz w:val="24"/>
              </w:rPr>
              <w:fldChar w:fldCharType="separate"/>
            </w:r>
            <w:r w:rsidR="00C67BC4">
              <w:rPr>
                <w:sz w:val="24"/>
              </w:rPr>
              <w:t>[1]</w:t>
            </w:r>
            <w:r w:rsidR="00C67BC4">
              <w:rPr>
                <w:sz w:val="24"/>
              </w:rPr>
              <w:fldChar w:fldCharType="end"/>
            </w:r>
            <w:r w:rsidR="00C67BC4">
              <w:rPr>
                <w:rFonts w:hint="eastAsia"/>
                <w:sz w:val="24"/>
              </w:rPr>
              <w:t>研究并介绍了关于二维码的起源、编码原理、技术标准等问题；杨军等人</w:t>
            </w:r>
            <w:r w:rsidR="00C67BC4">
              <w:rPr>
                <w:sz w:val="24"/>
              </w:rPr>
              <w:fldChar w:fldCharType="begin"/>
            </w:r>
            <w:r w:rsidR="00C67BC4">
              <w:rPr>
                <w:sz w:val="24"/>
              </w:rPr>
              <w:instrText xml:space="preserve"> </w:instrText>
            </w:r>
            <w:r w:rsidR="00C67BC4">
              <w:rPr>
                <w:rFonts w:hint="eastAsia"/>
                <w:sz w:val="24"/>
              </w:rPr>
              <w:instrText>REF _Ref154823703 \r \h</w:instrText>
            </w:r>
            <w:r w:rsidR="00C67BC4">
              <w:rPr>
                <w:sz w:val="24"/>
              </w:rPr>
              <w:instrText xml:space="preserve"> </w:instrText>
            </w:r>
            <w:r w:rsidR="00C67BC4">
              <w:rPr>
                <w:sz w:val="24"/>
              </w:rPr>
            </w:r>
            <w:r w:rsidR="00C67BC4">
              <w:rPr>
                <w:sz w:val="24"/>
              </w:rPr>
              <w:fldChar w:fldCharType="separate"/>
            </w:r>
            <w:r w:rsidR="00C67BC4">
              <w:rPr>
                <w:sz w:val="24"/>
              </w:rPr>
              <w:t>[2]</w:t>
            </w:r>
            <w:r w:rsidR="00C67BC4">
              <w:rPr>
                <w:sz w:val="24"/>
              </w:rPr>
              <w:fldChar w:fldCharType="end"/>
            </w:r>
            <w:r w:rsidR="00C67BC4">
              <w:rPr>
                <w:rFonts w:hint="eastAsia"/>
                <w:sz w:val="24"/>
              </w:rPr>
              <w:t>对比了一维码与二维码的编码区别，分析了两者的优缺点并提出了各自的应用场景</w:t>
            </w:r>
            <w:r w:rsidR="00D14344">
              <w:rPr>
                <w:rFonts w:hint="eastAsia"/>
                <w:sz w:val="24"/>
              </w:rPr>
              <w:t>；</w:t>
            </w:r>
            <w:proofErr w:type="spellStart"/>
            <w:r w:rsidR="00D14344" w:rsidRPr="00124BAE">
              <w:rPr>
                <w:color w:val="222222"/>
                <w:sz w:val="24"/>
                <w:shd w:val="clear" w:color="auto" w:fill="FFFFFF"/>
              </w:rPr>
              <w:t>Sutheebanjard</w:t>
            </w:r>
            <w:proofErr w:type="spellEnd"/>
            <w:r w:rsidR="00D14344" w:rsidRPr="00124BAE">
              <w:rPr>
                <w:color w:val="222222"/>
                <w:sz w:val="24"/>
                <w:shd w:val="clear" w:color="auto" w:fill="FFFFFF"/>
              </w:rPr>
              <w:t xml:space="preserve"> P</w:t>
            </w:r>
            <w:r w:rsidR="00124BAE">
              <w:rPr>
                <w:rFonts w:hint="eastAsia"/>
                <w:color w:val="222222"/>
                <w:sz w:val="24"/>
                <w:shd w:val="clear" w:color="auto" w:fill="FFFFFF"/>
              </w:rPr>
              <w:t>，</w:t>
            </w:r>
            <w:proofErr w:type="spellStart"/>
            <w:r w:rsidR="00D14344" w:rsidRPr="00124BAE">
              <w:rPr>
                <w:color w:val="222222"/>
                <w:sz w:val="24"/>
                <w:shd w:val="clear" w:color="auto" w:fill="FFFFFF"/>
              </w:rPr>
              <w:t>Premchaiswadi</w:t>
            </w:r>
            <w:proofErr w:type="spellEnd"/>
            <w:r w:rsidR="00D14344" w:rsidRPr="00124BAE">
              <w:rPr>
                <w:color w:val="222222"/>
                <w:sz w:val="24"/>
                <w:shd w:val="clear" w:color="auto" w:fill="FFFFFF"/>
              </w:rPr>
              <w:t xml:space="preserve"> W</w:t>
            </w:r>
            <w:r w:rsidR="00D14344" w:rsidRPr="00124BAE">
              <w:rPr>
                <w:sz w:val="24"/>
              </w:rPr>
              <w:t xml:space="preserve"> </w:t>
            </w:r>
            <w:r w:rsidR="00D14344">
              <w:rPr>
                <w:sz w:val="24"/>
              </w:rPr>
              <w:fldChar w:fldCharType="begin"/>
            </w:r>
            <w:r w:rsidR="00D14344">
              <w:rPr>
                <w:sz w:val="24"/>
              </w:rPr>
              <w:instrText xml:space="preserve"> </w:instrText>
            </w:r>
            <w:r w:rsidR="00D14344">
              <w:rPr>
                <w:rFonts w:hint="eastAsia"/>
                <w:sz w:val="24"/>
              </w:rPr>
              <w:instrText>REF _Ref154827494 \r \h</w:instrText>
            </w:r>
            <w:r w:rsidR="00D14344">
              <w:rPr>
                <w:sz w:val="24"/>
              </w:rPr>
              <w:instrText xml:space="preserve"> </w:instrText>
            </w:r>
            <w:r w:rsidR="00D14344">
              <w:rPr>
                <w:sz w:val="24"/>
              </w:rPr>
            </w:r>
            <w:r w:rsidR="00D14344">
              <w:rPr>
                <w:sz w:val="24"/>
              </w:rPr>
              <w:fldChar w:fldCharType="separate"/>
            </w:r>
            <w:r w:rsidR="00D14344">
              <w:rPr>
                <w:sz w:val="24"/>
              </w:rPr>
              <w:t>[3]</w:t>
            </w:r>
            <w:r w:rsidR="00D14344">
              <w:rPr>
                <w:sz w:val="24"/>
              </w:rPr>
              <w:fldChar w:fldCharType="end"/>
            </w:r>
            <w:r w:rsidR="00D14344">
              <w:rPr>
                <w:rFonts w:hint="eastAsia"/>
                <w:sz w:val="24"/>
              </w:rPr>
              <w:t>设计了一套在</w:t>
            </w:r>
            <w:r w:rsidR="00D14344">
              <w:rPr>
                <w:rFonts w:hint="eastAsia"/>
                <w:sz w:val="24"/>
              </w:rPr>
              <w:t>web</w:t>
            </w:r>
            <w:r w:rsidR="00D14344">
              <w:rPr>
                <w:rFonts w:hint="eastAsia"/>
                <w:sz w:val="24"/>
              </w:rPr>
              <w:t>浏览器上对数据进行快速编码的二维码生成器；</w:t>
            </w:r>
            <w:r w:rsidR="00C67BC4">
              <w:rPr>
                <w:rFonts w:hint="eastAsia"/>
                <w:sz w:val="24"/>
              </w:rPr>
              <w:t>徐玲等人</w:t>
            </w:r>
            <w:r w:rsidR="00D14344">
              <w:rPr>
                <w:sz w:val="24"/>
              </w:rPr>
              <w:fldChar w:fldCharType="begin"/>
            </w:r>
            <w:r w:rsidR="00D14344">
              <w:rPr>
                <w:sz w:val="24"/>
              </w:rPr>
              <w:instrText xml:space="preserve"> </w:instrText>
            </w:r>
            <w:r w:rsidR="00D14344">
              <w:rPr>
                <w:rFonts w:hint="eastAsia"/>
                <w:sz w:val="24"/>
              </w:rPr>
              <w:instrText>REF _Ref154827576 \r \h</w:instrText>
            </w:r>
            <w:r w:rsidR="00D14344">
              <w:rPr>
                <w:sz w:val="24"/>
              </w:rPr>
              <w:instrText xml:space="preserve"> </w:instrText>
            </w:r>
            <w:r w:rsidR="00D14344">
              <w:rPr>
                <w:sz w:val="24"/>
              </w:rPr>
            </w:r>
            <w:r w:rsidR="00D14344">
              <w:rPr>
                <w:sz w:val="24"/>
              </w:rPr>
              <w:fldChar w:fldCharType="separate"/>
            </w:r>
            <w:r w:rsidR="00D14344">
              <w:rPr>
                <w:sz w:val="24"/>
              </w:rPr>
              <w:t>[4]</w:t>
            </w:r>
            <w:r w:rsidR="00D14344">
              <w:rPr>
                <w:sz w:val="24"/>
              </w:rPr>
              <w:fldChar w:fldCharType="end"/>
            </w:r>
            <w:r w:rsidR="00C67BC4">
              <w:rPr>
                <w:rFonts w:hint="eastAsia"/>
                <w:sz w:val="24"/>
              </w:rPr>
              <w:t>设计并实现了一套实现手机二维码编码解码核心功能的系统</w:t>
            </w:r>
            <w:r w:rsidR="00D14344">
              <w:rPr>
                <w:rFonts w:hint="eastAsia"/>
                <w:sz w:val="24"/>
              </w:rPr>
              <w:t>；</w:t>
            </w:r>
            <w:r w:rsidR="002F33A1">
              <w:rPr>
                <w:rFonts w:hint="eastAsia"/>
                <w:sz w:val="24"/>
              </w:rPr>
              <w:t>宋宝磊</w:t>
            </w:r>
            <w:r w:rsidR="002F33A1">
              <w:rPr>
                <w:sz w:val="24"/>
              </w:rPr>
              <w:fldChar w:fldCharType="begin"/>
            </w:r>
            <w:r w:rsidR="002F33A1">
              <w:rPr>
                <w:sz w:val="24"/>
              </w:rPr>
              <w:instrText xml:space="preserve"> </w:instrText>
            </w:r>
            <w:r w:rsidR="002F33A1">
              <w:rPr>
                <w:rFonts w:hint="eastAsia"/>
                <w:sz w:val="24"/>
              </w:rPr>
              <w:instrText>REF _Ref154827952 \r \h</w:instrText>
            </w:r>
            <w:r w:rsidR="002F33A1">
              <w:rPr>
                <w:sz w:val="24"/>
              </w:rPr>
              <w:instrText xml:space="preserve"> </w:instrText>
            </w:r>
            <w:r w:rsidR="002F33A1">
              <w:rPr>
                <w:sz w:val="24"/>
              </w:rPr>
            </w:r>
            <w:r w:rsidR="002F33A1">
              <w:rPr>
                <w:sz w:val="24"/>
              </w:rPr>
              <w:fldChar w:fldCharType="separate"/>
            </w:r>
            <w:r w:rsidR="002F33A1">
              <w:rPr>
                <w:sz w:val="24"/>
              </w:rPr>
              <w:t>[5]</w:t>
            </w:r>
            <w:r w:rsidR="002F33A1">
              <w:rPr>
                <w:sz w:val="24"/>
              </w:rPr>
              <w:fldChar w:fldCharType="end"/>
            </w:r>
            <w:r w:rsidR="002F33A1">
              <w:rPr>
                <w:rFonts w:hint="eastAsia"/>
                <w:sz w:val="24"/>
              </w:rPr>
              <w:t>针对门禁管理系统的构成、特点及应用情况进行了详细介绍；</w:t>
            </w:r>
            <w:r w:rsidR="00D63D20" w:rsidRPr="00124BAE">
              <w:rPr>
                <w:color w:val="222222"/>
                <w:sz w:val="24"/>
                <w:shd w:val="clear" w:color="auto" w:fill="FFFFFF"/>
              </w:rPr>
              <w:t>Sandhu R S</w:t>
            </w:r>
            <w:r w:rsidR="00D63D20" w:rsidRPr="00D63D20">
              <w:rPr>
                <w:rFonts w:ascii="Arial" w:hAnsi="Arial" w:cs="Arial" w:hint="eastAsia"/>
                <w:color w:val="222222"/>
                <w:sz w:val="24"/>
                <w:shd w:val="clear" w:color="auto" w:fill="FFFFFF"/>
              </w:rPr>
              <w:t>和</w:t>
            </w:r>
            <w:proofErr w:type="spellStart"/>
            <w:r w:rsidR="00D63D20" w:rsidRPr="00124BAE">
              <w:rPr>
                <w:color w:val="222222"/>
                <w:sz w:val="24"/>
                <w:shd w:val="clear" w:color="auto" w:fill="FFFFFF"/>
              </w:rPr>
              <w:t>Samarati</w:t>
            </w:r>
            <w:proofErr w:type="spellEnd"/>
            <w:r w:rsidR="00D63D20" w:rsidRPr="00124BAE">
              <w:rPr>
                <w:color w:val="222222"/>
                <w:sz w:val="24"/>
                <w:shd w:val="clear" w:color="auto" w:fill="FFFFFF"/>
              </w:rPr>
              <w:t xml:space="preserve"> P</w:t>
            </w:r>
            <w:r w:rsidR="00D63D20">
              <w:rPr>
                <w:sz w:val="24"/>
              </w:rPr>
              <w:t xml:space="preserve"> </w:t>
            </w:r>
            <w:r w:rsidR="00D63D20">
              <w:rPr>
                <w:sz w:val="24"/>
              </w:rPr>
              <w:fldChar w:fldCharType="begin"/>
            </w:r>
            <w:r w:rsidR="00D63D20">
              <w:rPr>
                <w:sz w:val="24"/>
              </w:rPr>
              <w:instrText xml:space="preserve"> </w:instrText>
            </w:r>
            <w:r w:rsidR="00D63D20">
              <w:rPr>
                <w:rFonts w:hint="eastAsia"/>
                <w:sz w:val="24"/>
              </w:rPr>
              <w:instrText>REF _Ref154828122 \r \h</w:instrText>
            </w:r>
            <w:r w:rsidR="00D63D20">
              <w:rPr>
                <w:sz w:val="24"/>
              </w:rPr>
              <w:instrText xml:space="preserve"> </w:instrText>
            </w:r>
            <w:r w:rsidR="00D63D20">
              <w:rPr>
                <w:sz w:val="24"/>
              </w:rPr>
            </w:r>
            <w:r w:rsidR="00D63D20">
              <w:rPr>
                <w:sz w:val="24"/>
              </w:rPr>
              <w:fldChar w:fldCharType="separate"/>
            </w:r>
            <w:r w:rsidR="00D63D20">
              <w:rPr>
                <w:sz w:val="24"/>
              </w:rPr>
              <w:t>[6]</w:t>
            </w:r>
            <w:r w:rsidR="00D63D20">
              <w:rPr>
                <w:sz w:val="24"/>
              </w:rPr>
              <w:fldChar w:fldCharType="end"/>
            </w:r>
            <w:r w:rsidR="00D63D20">
              <w:rPr>
                <w:rFonts w:hint="eastAsia"/>
                <w:sz w:val="24"/>
              </w:rPr>
              <w:t>讨论了常见的访问控制策略并简要描述了访问控制管理方案；</w:t>
            </w:r>
            <w:r w:rsidR="00D63D20" w:rsidRPr="00124BAE">
              <w:rPr>
                <w:color w:val="222222"/>
                <w:sz w:val="24"/>
                <w:shd w:val="clear" w:color="auto" w:fill="FFFFFF"/>
              </w:rPr>
              <w:t>Kao Y W</w:t>
            </w:r>
            <w:r w:rsidR="00D63D20">
              <w:rPr>
                <w:sz w:val="24"/>
              </w:rPr>
              <w:fldChar w:fldCharType="begin"/>
            </w:r>
            <w:r w:rsidR="00D63D20">
              <w:rPr>
                <w:sz w:val="24"/>
              </w:rPr>
              <w:instrText xml:space="preserve"> </w:instrText>
            </w:r>
            <w:r w:rsidR="00D63D20">
              <w:rPr>
                <w:rFonts w:hint="eastAsia"/>
                <w:sz w:val="24"/>
              </w:rPr>
              <w:instrText>REF _Ref154828313 \r \h</w:instrText>
            </w:r>
            <w:r w:rsidR="00D63D20">
              <w:rPr>
                <w:sz w:val="24"/>
              </w:rPr>
              <w:instrText xml:space="preserve"> </w:instrText>
            </w:r>
            <w:r w:rsidR="00D63D20">
              <w:rPr>
                <w:sz w:val="24"/>
              </w:rPr>
            </w:r>
            <w:r w:rsidR="00D63D20">
              <w:rPr>
                <w:sz w:val="24"/>
              </w:rPr>
              <w:fldChar w:fldCharType="separate"/>
            </w:r>
            <w:r w:rsidR="00D63D20">
              <w:rPr>
                <w:sz w:val="24"/>
              </w:rPr>
              <w:t>[7]</w:t>
            </w:r>
            <w:r w:rsidR="00D63D20">
              <w:rPr>
                <w:sz w:val="24"/>
              </w:rPr>
              <w:fldChar w:fldCharType="end"/>
            </w:r>
            <w:r w:rsidR="00D63D20">
              <w:rPr>
                <w:rFonts w:hint="eastAsia"/>
                <w:sz w:val="24"/>
              </w:rPr>
              <w:t>等人实现了一套基于二维码技术存储信息的物理访问控制系统。</w:t>
            </w:r>
          </w:p>
          <w:p w14:paraId="074BB2B0" w14:textId="3F7F052E" w:rsidR="006D358E" w:rsidRPr="00D14344" w:rsidRDefault="006D358E" w:rsidP="00D14344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7C4D44" w:rsidRPr="003D2E6D" w14:paraId="337CF819" w14:textId="77777777" w:rsidTr="00750884">
        <w:trPr>
          <w:trHeight w:val="3418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2B0FDE2" w14:textId="77777777" w:rsidR="007C4D44" w:rsidRPr="003D2E6D" w:rsidRDefault="007C4D44" w:rsidP="00533B5E">
            <w:pPr>
              <w:spacing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lastRenderedPageBreak/>
              <w:t>二、基本研究方法、研究思路和论文（设计）结构安排</w:t>
            </w:r>
          </w:p>
          <w:p w14:paraId="4B08A0A4" w14:textId="77777777" w:rsidR="007C4D44" w:rsidRDefault="007C4D44" w:rsidP="00124BAE">
            <w:pPr>
              <w:spacing w:before="240"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研究方法与思路：</w:t>
            </w:r>
          </w:p>
          <w:p w14:paraId="1C7AF80B" w14:textId="3F87D850" w:rsidR="00406F9E" w:rsidRDefault="00001470" w:rsidP="00124BA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首先，进行</w:t>
            </w:r>
            <w:r w:rsidR="006B176E">
              <w:rPr>
                <w:rFonts w:hint="eastAsia"/>
                <w:sz w:val="24"/>
              </w:rPr>
              <w:t>关于门禁系统和二维码识别技术的文献调研工作，通过收集和整理相关文献了解门禁系统的访问控制策略和解决方案，以及二维码的生成、识别技术的研究前沿。同时，</w:t>
            </w:r>
            <w:r w:rsidR="00406F9E">
              <w:rPr>
                <w:rFonts w:hint="eastAsia"/>
                <w:sz w:val="24"/>
              </w:rPr>
              <w:t>深入研究</w:t>
            </w:r>
            <w:r w:rsidR="006B176E">
              <w:rPr>
                <w:rFonts w:hint="eastAsia"/>
                <w:sz w:val="24"/>
              </w:rPr>
              <w:t>学习</w:t>
            </w:r>
            <w:r w:rsidR="006B176E">
              <w:rPr>
                <w:rFonts w:hint="eastAsia"/>
                <w:sz w:val="24"/>
              </w:rPr>
              <w:t xml:space="preserve"> Java</w:t>
            </w:r>
            <w:r w:rsidR="006B176E">
              <w:rPr>
                <w:sz w:val="24"/>
              </w:rPr>
              <w:t xml:space="preserve"> </w:t>
            </w:r>
            <w:r w:rsidR="00406F9E">
              <w:rPr>
                <w:rFonts w:hint="eastAsia"/>
                <w:sz w:val="24"/>
              </w:rPr>
              <w:t>编程</w:t>
            </w:r>
            <w:r w:rsidR="006B176E">
              <w:rPr>
                <w:rFonts w:hint="eastAsia"/>
                <w:sz w:val="24"/>
              </w:rPr>
              <w:t>语言及</w:t>
            </w:r>
            <w:r w:rsidR="006B176E">
              <w:rPr>
                <w:rFonts w:hint="eastAsia"/>
                <w:sz w:val="24"/>
              </w:rPr>
              <w:t xml:space="preserve"> </w:t>
            </w:r>
            <w:proofErr w:type="spellStart"/>
            <w:r w:rsidR="006B176E">
              <w:rPr>
                <w:rFonts w:hint="eastAsia"/>
                <w:sz w:val="24"/>
              </w:rPr>
              <w:t>SpringBoot</w:t>
            </w:r>
            <w:proofErr w:type="spellEnd"/>
            <w:r w:rsidR="006B176E">
              <w:rPr>
                <w:sz w:val="24"/>
              </w:rPr>
              <w:t xml:space="preserve"> </w:t>
            </w:r>
            <w:r w:rsidR="006B176E">
              <w:rPr>
                <w:rFonts w:hint="eastAsia"/>
                <w:sz w:val="24"/>
              </w:rPr>
              <w:t>开发框架</w:t>
            </w:r>
            <w:r w:rsidR="00406F9E">
              <w:rPr>
                <w:rFonts w:hint="eastAsia"/>
                <w:sz w:val="24"/>
              </w:rPr>
              <w:t>、</w:t>
            </w:r>
            <w:r w:rsidR="00406F9E">
              <w:rPr>
                <w:rFonts w:hint="eastAsia"/>
                <w:sz w:val="24"/>
              </w:rPr>
              <w:t xml:space="preserve"> MySQL</w:t>
            </w:r>
            <w:r w:rsidR="00406F9E">
              <w:rPr>
                <w:sz w:val="24"/>
              </w:rPr>
              <w:t xml:space="preserve"> </w:t>
            </w:r>
            <w:r w:rsidR="00406F9E">
              <w:rPr>
                <w:rFonts w:hint="eastAsia"/>
                <w:sz w:val="24"/>
              </w:rPr>
              <w:t>数据库和</w:t>
            </w:r>
            <w:r w:rsidR="00406F9E">
              <w:rPr>
                <w:rFonts w:hint="eastAsia"/>
                <w:sz w:val="24"/>
              </w:rPr>
              <w:t xml:space="preserve"> </w:t>
            </w:r>
            <w:r w:rsidR="006D358E">
              <w:rPr>
                <w:sz w:val="24"/>
              </w:rPr>
              <w:t>Swift UI</w:t>
            </w:r>
            <w:r w:rsidR="006D358E">
              <w:rPr>
                <w:rFonts w:hint="eastAsia"/>
                <w:sz w:val="24"/>
              </w:rPr>
              <w:t>编程语言的应用</w:t>
            </w:r>
            <w:r w:rsidR="00406F9E">
              <w:rPr>
                <w:rFonts w:hint="eastAsia"/>
                <w:sz w:val="24"/>
              </w:rPr>
              <w:t>。同时，遵循软件开发流程，进行需求调研和分析，建立完整的分析模型</w:t>
            </w:r>
            <w:r w:rsidR="00124BAE">
              <w:rPr>
                <w:rFonts w:hint="eastAsia"/>
                <w:sz w:val="24"/>
              </w:rPr>
              <w:t>，设计对应功能模块的程序流程、算法和数据结构，再根据统一、规范的程序编写规则进行编程实现，并进行相应的应用测试，确保程序的可用性、可靠性、实用性。</w:t>
            </w:r>
          </w:p>
          <w:p w14:paraId="770E461B" w14:textId="77777777" w:rsidR="006D358E" w:rsidRDefault="006D358E" w:rsidP="00124BAE">
            <w:pPr>
              <w:spacing w:before="240" w:line="360" w:lineRule="auto"/>
              <w:rPr>
                <w:sz w:val="24"/>
              </w:rPr>
            </w:pPr>
          </w:p>
          <w:p w14:paraId="2E222F89" w14:textId="79A463AE" w:rsidR="007C4D44" w:rsidRPr="003D2E6D" w:rsidRDefault="007C4D44" w:rsidP="00124BAE">
            <w:pPr>
              <w:spacing w:before="240" w:line="360" w:lineRule="auto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lastRenderedPageBreak/>
              <w:t>论文结构安排：</w:t>
            </w:r>
          </w:p>
          <w:p w14:paraId="7086677E" w14:textId="2DD6B6E1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color w:val="000000" w:themeColor="text1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绪论</w:t>
            </w:r>
            <w:r w:rsidR="00406F9E">
              <w:rPr>
                <w:rFonts w:cs="宋体" w:hint="eastAsia"/>
                <w:color w:val="000000" w:themeColor="text1"/>
                <w:sz w:val="24"/>
              </w:rPr>
              <w:t>：</w:t>
            </w:r>
            <w:r w:rsidRPr="001A723F">
              <w:rPr>
                <w:rFonts w:cs="宋体" w:hint="eastAsia"/>
                <w:color w:val="000000" w:themeColor="text1"/>
                <w:sz w:val="24"/>
              </w:rPr>
              <w:t>主要包含问题背景介绍，国内外研究现状。</w:t>
            </w:r>
          </w:p>
          <w:p w14:paraId="6F3D4CF9" w14:textId="699DAA6D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color w:val="000000" w:themeColor="text1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准备知识</w:t>
            </w:r>
            <w:r w:rsidR="00406F9E">
              <w:rPr>
                <w:rFonts w:cs="宋体" w:hint="eastAsia"/>
                <w:color w:val="000000" w:themeColor="text1"/>
                <w:sz w:val="24"/>
              </w:rPr>
              <w:t>：</w:t>
            </w:r>
            <w:r w:rsidRPr="001A723F">
              <w:rPr>
                <w:rFonts w:cs="宋体" w:hint="eastAsia"/>
                <w:color w:val="000000" w:themeColor="text1"/>
                <w:sz w:val="24"/>
              </w:rPr>
              <w:t>介绍论文涉及到的相关基础知识。</w:t>
            </w:r>
          </w:p>
          <w:p w14:paraId="1DBEE492" w14:textId="77BCA0C1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color w:val="000000" w:themeColor="text1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问题与算法</w:t>
            </w:r>
            <w:r w:rsidR="00406F9E">
              <w:rPr>
                <w:rFonts w:cs="宋体" w:hint="eastAsia"/>
                <w:color w:val="000000" w:themeColor="text1"/>
                <w:sz w:val="24"/>
              </w:rPr>
              <w:t>：</w:t>
            </w:r>
            <w:r w:rsidRPr="001A723F">
              <w:rPr>
                <w:rFonts w:cs="宋体" w:hint="eastAsia"/>
                <w:color w:val="000000" w:themeColor="text1"/>
                <w:sz w:val="24"/>
              </w:rPr>
              <w:t>一是给出研究问题的数学模型，二是给出具体的算法流程。</w:t>
            </w:r>
          </w:p>
          <w:p w14:paraId="3F536F1C" w14:textId="752614A2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color w:val="000000" w:themeColor="text1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结论和展望</w:t>
            </w:r>
            <w:r w:rsidR="00406F9E">
              <w:rPr>
                <w:rFonts w:cs="宋体" w:hint="eastAsia"/>
                <w:color w:val="000000" w:themeColor="text1"/>
                <w:sz w:val="24"/>
              </w:rPr>
              <w:t>：</w:t>
            </w:r>
            <w:r w:rsidRPr="001A723F">
              <w:rPr>
                <w:rFonts w:cs="宋体" w:hint="eastAsia"/>
                <w:color w:val="000000" w:themeColor="text1"/>
                <w:sz w:val="24"/>
              </w:rPr>
              <w:t>总结研究工作，</w:t>
            </w:r>
            <w:r w:rsidRPr="001A723F">
              <w:rPr>
                <w:rFonts w:hint="eastAsia"/>
                <w:color w:val="000000" w:themeColor="text1"/>
                <w:sz w:val="24"/>
              </w:rPr>
              <w:t>对于后续研究的展望</w:t>
            </w:r>
            <w:r w:rsidRPr="001A723F">
              <w:rPr>
                <w:rFonts w:cs="宋体" w:hint="eastAsia"/>
                <w:color w:val="000000" w:themeColor="text1"/>
                <w:sz w:val="24"/>
              </w:rPr>
              <w:t>。</w:t>
            </w:r>
          </w:p>
          <w:p w14:paraId="7EDA563E" w14:textId="44A68542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color w:val="000000" w:themeColor="text1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参考文献</w:t>
            </w:r>
          </w:p>
          <w:p w14:paraId="192B76E5" w14:textId="72D325BA" w:rsidR="007C4D44" w:rsidRPr="001A723F" w:rsidRDefault="007C4D44" w:rsidP="001A723F">
            <w:pPr>
              <w:pStyle w:val="a3"/>
              <w:numPr>
                <w:ilvl w:val="0"/>
                <w:numId w:val="2"/>
              </w:numPr>
              <w:spacing w:line="360" w:lineRule="auto"/>
              <w:ind w:left="238" w:firstLineChars="0" w:firstLine="198"/>
              <w:rPr>
                <w:rFonts w:cs="宋体"/>
                <w:sz w:val="24"/>
              </w:rPr>
            </w:pPr>
            <w:r w:rsidRPr="001A723F">
              <w:rPr>
                <w:rFonts w:cs="宋体" w:hint="eastAsia"/>
                <w:color w:val="000000" w:themeColor="text1"/>
                <w:sz w:val="24"/>
              </w:rPr>
              <w:t>致谢</w:t>
            </w:r>
          </w:p>
        </w:tc>
      </w:tr>
      <w:tr w:rsidR="007C4D44" w:rsidRPr="003D2E6D" w14:paraId="3338A6FE" w14:textId="77777777" w:rsidTr="00750884">
        <w:trPr>
          <w:trHeight w:val="2160"/>
        </w:trPr>
        <w:tc>
          <w:tcPr>
            <w:tcW w:w="9360" w:type="dxa"/>
            <w:gridSpan w:val="6"/>
          </w:tcPr>
          <w:p w14:paraId="0E4C4FC2" w14:textId="209C8026" w:rsidR="0069776B" w:rsidRPr="003D2E6D" w:rsidRDefault="007C4D44" w:rsidP="00533B5E">
            <w:pPr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lastRenderedPageBreak/>
              <w:t>三、主要参考文献与资料获得情况</w:t>
            </w:r>
          </w:p>
          <w:p w14:paraId="6D0866EB" w14:textId="7E9806C8" w:rsidR="00C67BC4" w:rsidRPr="001A723F" w:rsidRDefault="00C67BC4" w:rsidP="005B5D1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bookmarkStart w:id="0" w:name="_Ref154827050"/>
            <w:r w:rsidRPr="00001470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徐国辉, 陈婕娴</w:t>
            </w:r>
            <w:r w:rsidRPr="00001470">
              <w:rPr>
                <w:color w:val="222222"/>
                <w:szCs w:val="21"/>
                <w:shd w:val="clear" w:color="auto" w:fill="FFFFFF"/>
              </w:rPr>
              <w:t>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手机二维码技术原理及应用</w:t>
            </w:r>
            <w:r w:rsidRPr="00001470">
              <w:rPr>
                <w:color w:val="222222"/>
                <w:szCs w:val="21"/>
                <w:shd w:val="clear" w:color="auto" w:fill="FFFFFF"/>
              </w:rPr>
              <w:t>[J].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信息与电脑: 理论版,</w:t>
            </w:r>
            <w:r w:rsidR="00001470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Pr="00001470">
              <w:rPr>
                <w:color w:val="222222"/>
                <w:szCs w:val="21"/>
                <w:shd w:val="clear" w:color="auto" w:fill="FFFFFF"/>
              </w:rPr>
              <w:t>2013 (1):18-19.</w:t>
            </w:r>
            <w:bookmarkEnd w:id="0"/>
          </w:p>
          <w:p w14:paraId="1C7D338D" w14:textId="1F1D15C3" w:rsidR="00C67BC4" w:rsidRPr="001A723F" w:rsidRDefault="00C67BC4" w:rsidP="00C67BC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bookmarkStart w:id="1" w:name="_Ref154823703"/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杨军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刘艳杜彦蕊</w:t>
            </w:r>
            <w:r w:rsidRPr="00001470">
              <w:rPr>
                <w:color w:val="222222"/>
                <w:szCs w:val="21"/>
                <w:shd w:val="clear" w:color="auto" w:fill="FFFFFF"/>
              </w:rPr>
              <w:t>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关于二维码的研究和应用</w:t>
            </w:r>
            <w:r w:rsidRPr="00001470">
              <w:rPr>
                <w:color w:val="222222"/>
                <w:szCs w:val="21"/>
                <w:shd w:val="clear" w:color="auto" w:fill="FFFFFF"/>
              </w:rPr>
              <w:t>[J].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应用科技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001470">
              <w:rPr>
                <w:color w:val="222222"/>
                <w:szCs w:val="21"/>
                <w:shd w:val="clear" w:color="auto" w:fill="FFFFFF"/>
              </w:rPr>
              <w:t>2002, 11(1).</w:t>
            </w:r>
            <w:bookmarkEnd w:id="1"/>
          </w:p>
          <w:p w14:paraId="0B176B84" w14:textId="77777777" w:rsidR="00D14344" w:rsidRPr="001A723F" w:rsidRDefault="00D14344" w:rsidP="005B5D1D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proofErr w:type="spellStart"/>
            <w:r w:rsidRPr="001A723F">
              <w:rPr>
                <w:color w:val="222222"/>
                <w:szCs w:val="21"/>
                <w:shd w:val="clear" w:color="auto" w:fill="FFFFFF"/>
              </w:rPr>
              <w:t>Sutheebanjard</w:t>
            </w:r>
            <w:proofErr w:type="spellEnd"/>
            <w:r w:rsidRPr="001A723F">
              <w:rPr>
                <w:color w:val="222222"/>
                <w:szCs w:val="21"/>
                <w:shd w:val="clear" w:color="auto" w:fill="FFFFFF"/>
              </w:rPr>
              <w:t xml:space="preserve"> P, </w:t>
            </w:r>
            <w:proofErr w:type="spellStart"/>
            <w:r w:rsidRPr="001A723F">
              <w:rPr>
                <w:color w:val="222222"/>
                <w:szCs w:val="21"/>
                <w:shd w:val="clear" w:color="auto" w:fill="FFFFFF"/>
              </w:rPr>
              <w:t>Premchaiswadi</w:t>
            </w:r>
            <w:proofErr w:type="spellEnd"/>
            <w:r w:rsidRPr="001A723F">
              <w:rPr>
                <w:color w:val="222222"/>
                <w:szCs w:val="21"/>
                <w:shd w:val="clear" w:color="auto" w:fill="FFFFFF"/>
              </w:rPr>
              <w:t xml:space="preserve"> W. QR-code generator[C]//2010 Eighth International Conference on ICT and Knowledge Engineering. IEEE, 2010: 89-92.</w:t>
            </w:r>
            <w:bookmarkStart w:id="2" w:name="_Ref154826886"/>
          </w:p>
          <w:p w14:paraId="4AFF4819" w14:textId="7D3D9D62" w:rsidR="007C4D44" w:rsidRPr="001A723F" w:rsidRDefault="00C67BC4" w:rsidP="00D1434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bookmarkStart w:id="3" w:name="_Ref154827576"/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徐玲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蒋欣志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张杰</w:t>
            </w:r>
            <w:r w:rsidR="00001470">
              <w:rPr>
                <w:rFonts w:hint="eastAsia"/>
                <w:color w:val="222222"/>
                <w:szCs w:val="21"/>
                <w:shd w:val="clear" w:color="auto" w:fill="FFFFFF"/>
              </w:rPr>
              <w:t>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手机二维码识别系统的设计与实现</w:t>
            </w:r>
            <w:r w:rsidRPr="00001470">
              <w:rPr>
                <w:color w:val="222222"/>
                <w:szCs w:val="21"/>
                <w:shd w:val="clear" w:color="auto" w:fill="FFFFFF"/>
              </w:rPr>
              <w:t>[D].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001470">
              <w:rPr>
                <w:color w:val="222222"/>
                <w:szCs w:val="21"/>
                <w:shd w:val="clear" w:color="auto" w:fill="FFFFFF"/>
              </w:rPr>
              <w:t>2012.</w:t>
            </w:r>
            <w:bookmarkEnd w:id="2"/>
            <w:bookmarkEnd w:id="3"/>
          </w:p>
          <w:p w14:paraId="0CC0524A" w14:textId="6B964C8C" w:rsidR="002F33A1" w:rsidRPr="00001470" w:rsidRDefault="002F33A1" w:rsidP="00D14344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bookmarkStart w:id="4" w:name="_Ref154827952"/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宋宝磊</w:t>
            </w:r>
            <w:r w:rsidRPr="00001470">
              <w:rPr>
                <w:color w:val="222222"/>
                <w:szCs w:val="21"/>
                <w:shd w:val="clear" w:color="auto" w:fill="FFFFFF"/>
              </w:rPr>
              <w:t>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门禁管理系统的研究与应用</w:t>
            </w:r>
            <w:r w:rsidRPr="00001470">
              <w:rPr>
                <w:color w:val="222222"/>
                <w:szCs w:val="21"/>
                <w:shd w:val="clear" w:color="auto" w:fill="FFFFFF"/>
              </w:rPr>
              <w:t>[J].</w:t>
            </w:r>
            <w:r w:rsidRPr="001A723F">
              <w:rPr>
                <w:rFonts w:ascii="宋体" w:hAnsi="宋体" w:cs="Arial"/>
                <w:color w:val="222222"/>
                <w:szCs w:val="21"/>
                <w:shd w:val="clear" w:color="auto" w:fill="FFFFFF"/>
              </w:rPr>
              <w:t>中国安</w:t>
            </w:r>
            <w:r w:rsidR="00001470">
              <w:rPr>
                <w:rFonts w:ascii="宋体" w:hAnsi="宋体" w:cs="Arial" w:hint="eastAsia"/>
                <w:color w:val="222222"/>
                <w:szCs w:val="21"/>
                <w:shd w:val="clear" w:color="auto" w:fill="FFFFFF"/>
              </w:rPr>
              <w:t>，</w:t>
            </w:r>
            <w:r w:rsidRPr="00001470">
              <w:rPr>
                <w:color w:val="222222"/>
                <w:szCs w:val="21"/>
                <w:shd w:val="clear" w:color="auto" w:fill="FFFFFF"/>
              </w:rPr>
              <w:t>2009</w:t>
            </w:r>
            <w:r w:rsidR="00001470">
              <w:rPr>
                <w:rFonts w:hint="eastAsia"/>
                <w:color w:val="222222"/>
                <w:szCs w:val="21"/>
                <w:shd w:val="clear" w:color="auto" w:fill="FFFFFF"/>
              </w:rPr>
              <w:t>(</w:t>
            </w:r>
            <w:r w:rsidRPr="00001470">
              <w:rPr>
                <w:color w:val="222222"/>
                <w:szCs w:val="21"/>
                <w:shd w:val="clear" w:color="auto" w:fill="FFFFFF"/>
              </w:rPr>
              <w:t>10</w:t>
            </w:r>
            <w:r w:rsidR="00001470">
              <w:rPr>
                <w:rFonts w:hint="eastAsia"/>
                <w:color w:val="222222"/>
                <w:szCs w:val="21"/>
                <w:shd w:val="clear" w:color="auto" w:fill="FFFFFF"/>
              </w:rPr>
              <w:t>)</w:t>
            </w:r>
            <w:r w:rsidRPr="00001470">
              <w:rPr>
                <w:color w:val="222222"/>
                <w:szCs w:val="21"/>
                <w:shd w:val="clear" w:color="auto" w:fill="FFFFFF"/>
              </w:rPr>
              <w:t>:55-57.</w:t>
            </w:r>
            <w:bookmarkEnd w:id="4"/>
          </w:p>
          <w:p w14:paraId="1DB38850" w14:textId="77777777" w:rsidR="00D63D20" w:rsidRPr="001A723F" w:rsidRDefault="00D63D20" w:rsidP="00D14344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bookmarkStart w:id="5" w:name="_Ref154828122"/>
            <w:r w:rsidRPr="001A723F">
              <w:rPr>
                <w:color w:val="222222"/>
                <w:szCs w:val="21"/>
                <w:shd w:val="clear" w:color="auto" w:fill="FFFFFF"/>
              </w:rPr>
              <w:t xml:space="preserve">Sandhu R S, </w:t>
            </w:r>
            <w:proofErr w:type="spellStart"/>
            <w:r w:rsidRPr="001A723F">
              <w:rPr>
                <w:color w:val="222222"/>
                <w:szCs w:val="21"/>
                <w:shd w:val="clear" w:color="auto" w:fill="FFFFFF"/>
              </w:rPr>
              <w:t>Samarati</w:t>
            </w:r>
            <w:proofErr w:type="spellEnd"/>
            <w:r w:rsidRPr="001A723F">
              <w:rPr>
                <w:color w:val="222222"/>
                <w:szCs w:val="21"/>
                <w:shd w:val="clear" w:color="auto" w:fill="FFFFFF"/>
              </w:rPr>
              <w:t xml:space="preserve"> P. Access control: principle and practice[J]. IEEE communications magazine, 1994, 32(9): 40-48.</w:t>
            </w:r>
            <w:bookmarkEnd w:id="5"/>
          </w:p>
          <w:p w14:paraId="74D76F86" w14:textId="77777777" w:rsidR="00D63D20" w:rsidRPr="0069776B" w:rsidRDefault="00D63D20" w:rsidP="00D14344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bookmarkStart w:id="6" w:name="_Ref154828313"/>
            <w:r w:rsidRPr="001A723F">
              <w:rPr>
                <w:color w:val="222222"/>
                <w:szCs w:val="21"/>
                <w:shd w:val="clear" w:color="auto" w:fill="FFFFFF"/>
              </w:rPr>
              <w:t>Kao Y W, Luo G H, Lin H T, et al. Physical access control based on QR code[C]//2011 international conference on cyber-enabled distributed computing and knowledge discovery. IEEE, 2011: 285-288.</w:t>
            </w:r>
            <w:bookmarkEnd w:id="6"/>
          </w:p>
          <w:p w14:paraId="1BE820A2" w14:textId="0B1C08E2" w:rsidR="0069776B" w:rsidRPr="001A723F" w:rsidRDefault="0069776B" w:rsidP="0069776B">
            <w:pPr>
              <w:pStyle w:val="a3"/>
              <w:ind w:left="440" w:firstLineChars="0" w:firstLine="0"/>
              <w:rPr>
                <w:szCs w:val="21"/>
              </w:rPr>
            </w:pPr>
          </w:p>
        </w:tc>
      </w:tr>
      <w:tr w:rsidR="007C4D44" w:rsidRPr="003D2E6D" w14:paraId="44811FF8" w14:textId="77777777" w:rsidTr="00750884">
        <w:trPr>
          <w:trHeight w:val="2632"/>
        </w:trPr>
        <w:tc>
          <w:tcPr>
            <w:tcW w:w="9360" w:type="dxa"/>
            <w:gridSpan w:val="6"/>
          </w:tcPr>
          <w:p w14:paraId="1F6B3B56" w14:textId="77777777" w:rsidR="007C4D44" w:rsidRPr="003D2E6D" w:rsidRDefault="007C4D44" w:rsidP="00533B5E">
            <w:pPr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指导教师审批意见</w:t>
            </w:r>
          </w:p>
          <w:p w14:paraId="6FD01CA5" w14:textId="77777777" w:rsidR="007C4D44" w:rsidRPr="003D2E6D" w:rsidRDefault="007C4D44" w:rsidP="00533B5E">
            <w:pPr>
              <w:rPr>
                <w:sz w:val="24"/>
              </w:rPr>
            </w:pPr>
          </w:p>
          <w:p w14:paraId="1DE7CDF2" w14:textId="77777777" w:rsidR="007C4D44" w:rsidRPr="003D2E6D" w:rsidRDefault="007C4D44" w:rsidP="00533B5E">
            <w:pPr>
              <w:rPr>
                <w:sz w:val="24"/>
              </w:rPr>
            </w:pPr>
          </w:p>
          <w:p w14:paraId="60D474E2" w14:textId="77777777" w:rsidR="007C4D44" w:rsidRPr="003D2E6D" w:rsidRDefault="007C4D44" w:rsidP="00533B5E">
            <w:pPr>
              <w:rPr>
                <w:sz w:val="24"/>
              </w:rPr>
            </w:pPr>
          </w:p>
          <w:p w14:paraId="5194F63D" w14:textId="77777777" w:rsidR="007C4D44" w:rsidRPr="003D2E6D" w:rsidRDefault="007C4D44" w:rsidP="00533B5E">
            <w:pPr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 xml:space="preserve">                                        </w:t>
            </w:r>
          </w:p>
          <w:p w14:paraId="5AB770D4" w14:textId="77777777" w:rsidR="007C4D44" w:rsidRPr="003D2E6D" w:rsidRDefault="007C4D44" w:rsidP="00533B5E">
            <w:pPr>
              <w:ind w:firstLineChars="2000" w:firstLine="4800"/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>指导教师签字</w:t>
            </w:r>
            <w:r w:rsidRPr="003D2E6D"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 w14:paraId="4A7059B8" w14:textId="77777777" w:rsidR="007C4D44" w:rsidRPr="003D2E6D" w:rsidRDefault="007C4D44" w:rsidP="00533B5E">
            <w:pPr>
              <w:rPr>
                <w:sz w:val="24"/>
              </w:rPr>
            </w:pPr>
          </w:p>
          <w:p w14:paraId="532EC67A" w14:textId="77777777" w:rsidR="007C4D44" w:rsidRPr="003D2E6D" w:rsidRDefault="007C4D44" w:rsidP="00533B5E">
            <w:pPr>
              <w:rPr>
                <w:sz w:val="24"/>
              </w:rPr>
            </w:pPr>
            <w:r w:rsidRPr="003D2E6D">
              <w:rPr>
                <w:rFonts w:hint="eastAsia"/>
                <w:sz w:val="24"/>
              </w:rPr>
              <w:t xml:space="preserve">                                                               </w:t>
            </w:r>
            <w:r w:rsidRPr="003D2E6D">
              <w:rPr>
                <w:rFonts w:hint="eastAsia"/>
                <w:sz w:val="24"/>
              </w:rPr>
              <w:t>年</w:t>
            </w:r>
            <w:r w:rsidRPr="003D2E6D">
              <w:rPr>
                <w:rFonts w:hint="eastAsia"/>
                <w:sz w:val="24"/>
              </w:rPr>
              <w:t xml:space="preserve">   </w:t>
            </w:r>
            <w:r w:rsidRPr="003D2E6D">
              <w:rPr>
                <w:rFonts w:hint="eastAsia"/>
                <w:sz w:val="24"/>
              </w:rPr>
              <w:t>月</w:t>
            </w:r>
            <w:r w:rsidRPr="003D2E6D">
              <w:rPr>
                <w:rFonts w:hint="eastAsia"/>
                <w:sz w:val="24"/>
              </w:rPr>
              <w:t xml:space="preserve">   </w:t>
            </w:r>
            <w:r w:rsidRPr="003D2E6D">
              <w:rPr>
                <w:rFonts w:hint="eastAsia"/>
                <w:sz w:val="24"/>
              </w:rPr>
              <w:t>日</w:t>
            </w:r>
          </w:p>
        </w:tc>
      </w:tr>
    </w:tbl>
    <w:p w14:paraId="28B44B48" w14:textId="77777777" w:rsidR="007C4D44" w:rsidRPr="003D2E6D" w:rsidRDefault="007C4D44" w:rsidP="007C4D44">
      <w:pPr>
        <w:rPr>
          <w:sz w:val="24"/>
        </w:rPr>
      </w:pPr>
    </w:p>
    <w:p w14:paraId="27B8C8FF" w14:textId="77777777" w:rsidR="007C4D44" w:rsidRPr="003D2E6D" w:rsidRDefault="007C4D44" w:rsidP="007C4D44">
      <w:pPr>
        <w:rPr>
          <w:sz w:val="24"/>
        </w:rPr>
      </w:pPr>
    </w:p>
    <w:p w14:paraId="40D57063" w14:textId="77777777" w:rsidR="00E231D6" w:rsidRPr="003D2E6D" w:rsidRDefault="00E231D6">
      <w:pPr>
        <w:rPr>
          <w:sz w:val="24"/>
        </w:rPr>
      </w:pPr>
    </w:p>
    <w:sectPr w:rsidR="00E231D6" w:rsidRPr="003D2E6D" w:rsidSect="006C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DA63" w14:textId="77777777" w:rsidR="006C6B41" w:rsidRDefault="006C6B41" w:rsidP="00BC4356">
      <w:r>
        <w:separator/>
      </w:r>
    </w:p>
  </w:endnote>
  <w:endnote w:type="continuationSeparator" w:id="0">
    <w:p w14:paraId="410E97FC" w14:textId="77777777" w:rsidR="006C6B41" w:rsidRDefault="006C6B41" w:rsidP="00BC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283E" w14:textId="77777777" w:rsidR="006C6B41" w:rsidRDefault="006C6B41" w:rsidP="00BC4356">
      <w:r>
        <w:separator/>
      </w:r>
    </w:p>
  </w:footnote>
  <w:footnote w:type="continuationSeparator" w:id="0">
    <w:p w14:paraId="5EC04B18" w14:textId="77777777" w:rsidR="006C6B41" w:rsidRDefault="006C6B41" w:rsidP="00BC4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0BD4"/>
    <w:multiLevelType w:val="hybridMultilevel"/>
    <w:tmpl w:val="E7C031C0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5A177BD5"/>
    <w:multiLevelType w:val="hybridMultilevel"/>
    <w:tmpl w:val="170A43BE"/>
    <w:lvl w:ilvl="0" w:tplc="F84E932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6AED5EB1"/>
    <w:multiLevelType w:val="hybridMultilevel"/>
    <w:tmpl w:val="DCECECD2"/>
    <w:lvl w:ilvl="0" w:tplc="6C5A4E44">
      <w:start w:val="1"/>
      <w:numFmt w:val="decimal"/>
      <w:lvlText w:val="[%1]"/>
      <w:lvlJc w:val="left"/>
      <w:pPr>
        <w:ind w:left="440" w:hanging="44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0484196">
    <w:abstractNumId w:val="2"/>
  </w:num>
  <w:num w:numId="2" w16cid:durableId="403067055">
    <w:abstractNumId w:val="0"/>
  </w:num>
  <w:num w:numId="3" w16cid:durableId="56892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F"/>
    <w:rsid w:val="00001470"/>
    <w:rsid w:val="00124BAE"/>
    <w:rsid w:val="00191999"/>
    <w:rsid w:val="001A723F"/>
    <w:rsid w:val="002D7773"/>
    <w:rsid w:val="002F33A1"/>
    <w:rsid w:val="00386AD1"/>
    <w:rsid w:val="003D2E6D"/>
    <w:rsid w:val="00406F9E"/>
    <w:rsid w:val="00441CFF"/>
    <w:rsid w:val="00476EB5"/>
    <w:rsid w:val="00520797"/>
    <w:rsid w:val="005B5D1D"/>
    <w:rsid w:val="005D4E23"/>
    <w:rsid w:val="00661480"/>
    <w:rsid w:val="0069776B"/>
    <w:rsid w:val="006B176E"/>
    <w:rsid w:val="006C4E62"/>
    <w:rsid w:val="006C6B41"/>
    <w:rsid w:val="006D358E"/>
    <w:rsid w:val="00750884"/>
    <w:rsid w:val="007C4D44"/>
    <w:rsid w:val="00853CC5"/>
    <w:rsid w:val="0096734C"/>
    <w:rsid w:val="00B37BC3"/>
    <w:rsid w:val="00BC4356"/>
    <w:rsid w:val="00C67BC4"/>
    <w:rsid w:val="00CF2966"/>
    <w:rsid w:val="00D14344"/>
    <w:rsid w:val="00D37FC4"/>
    <w:rsid w:val="00D63D20"/>
    <w:rsid w:val="00E0295F"/>
    <w:rsid w:val="00E231D6"/>
    <w:rsid w:val="00F0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AE8B"/>
  <w15:chartTrackingRefBased/>
  <w15:docId w15:val="{E6D47679-8BBF-7E44-9B7F-99B0358E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D44"/>
    <w:pPr>
      <w:widowControl w:val="0"/>
      <w:jc w:val="both"/>
    </w:pPr>
    <w:rPr>
      <w:rFonts w:ascii="Times New Roman" w:eastAsia="宋体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CF2966"/>
    <w:pPr>
      <w:autoSpaceDE w:val="0"/>
      <w:autoSpaceDN w:val="0"/>
      <w:ind w:left="107"/>
      <w:jc w:val="left"/>
    </w:pPr>
    <w:rPr>
      <w:rFonts w:ascii="宋体" w:hAnsi="宋体" w:cs="宋体"/>
      <w:kern w:val="0"/>
      <w:sz w:val="22"/>
      <w:szCs w:val="22"/>
    </w:rPr>
  </w:style>
  <w:style w:type="paragraph" w:styleId="a3">
    <w:name w:val="List Paragraph"/>
    <w:basedOn w:val="a"/>
    <w:uiPriority w:val="34"/>
    <w:qFormat/>
    <w:rsid w:val="005B5D1D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BC435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BC4356"/>
    <w:rPr>
      <w:rFonts w:ascii="Times New Roman" w:eastAsia="宋体" w:hAnsi="Times New Roman" w:cs="Times New Roman"/>
      <w14:ligatures w14:val="none"/>
    </w:rPr>
  </w:style>
  <w:style w:type="character" w:styleId="a6">
    <w:name w:val="endnote reference"/>
    <w:basedOn w:val="a0"/>
    <w:uiPriority w:val="99"/>
    <w:semiHidden/>
    <w:unhideWhenUsed/>
    <w:rsid w:val="00BC435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C435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C4356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9">
    <w:name w:val="footnote reference"/>
    <w:basedOn w:val="a0"/>
    <w:uiPriority w:val="99"/>
    <w:semiHidden/>
    <w:unhideWhenUsed/>
    <w:rsid w:val="00BC43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D002F9E2-49DF-C943-B1EB-C62905C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439</Words>
  <Characters>2503</Characters>
  <Application>Microsoft Office Word</Application>
  <DocSecurity>0</DocSecurity>
  <Lines>20</Lines>
  <Paragraphs>5</Paragraphs>
  <ScaleCrop>false</ScaleCrop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董</dc:creator>
  <cp:keywords/>
  <dc:description/>
  <cp:lastModifiedBy>萌 董</cp:lastModifiedBy>
  <cp:revision>9</cp:revision>
  <dcterms:created xsi:type="dcterms:W3CDTF">2023-12-30T00:30:00Z</dcterms:created>
  <dcterms:modified xsi:type="dcterms:W3CDTF">2024-01-10T10:20:00Z</dcterms:modified>
  <cp:category/>
</cp:coreProperties>
</file>