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Vm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are安装linux系统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软硬件准备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软件:VMware,centos镜像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硬件:</w:t>
      </w:r>
      <w:r>
        <w:rPr>
          <w:rFonts w:hint="eastAsia"/>
        </w:rPr>
        <w:t>I5CPU双核、硬盘500G</w:t>
      </w:r>
      <w:r>
        <w:rPr>
          <w:rFonts w:hint="eastAsia"/>
          <w:lang w:val="en-US" w:eastAsia="zh-CN"/>
        </w:rPr>
        <w:t>以上</w:t>
      </w:r>
      <w:r>
        <w:rPr>
          <w:rFonts w:hint="eastAsia"/>
        </w:rPr>
        <w:t>、内存</w:t>
      </w:r>
      <w:r>
        <w:rPr>
          <w:rFonts w:hint="eastAsia"/>
          <w:lang w:val="en-US" w:eastAsia="zh-CN"/>
        </w:rPr>
        <w:t>8G</w:t>
      </w:r>
      <w:r>
        <w:rPr>
          <w:rFonts w:hint="eastAsia"/>
        </w:rPr>
        <w:t>以上</w:t>
      </w:r>
      <w:bookmarkStart w:id="0" w:name="_GoBack"/>
      <w:bookmarkEnd w:id="0"/>
    </w:p>
    <w:p>
      <w:r>
        <w:drawing>
          <wp:inline distT="0" distB="0" distL="0" distR="0">
            <wp:extent cx="5274310" cy="20085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安装步骤</w:t>
      </w:r>
    </w:p>
    <w:p>
      <w:pPr>
        <w:pStyle w:val="4"/>
        <w:rPr>
          <w:rFonts w:hint="default" w:ascii="Segoe UI Emoji" w:hAnsi="Segoe UI Emoji" w:eastAsiaTheme="minorEastAsia"/>
          <w:color w:val="404040"/>
          <w:shd w:val="clear" w:color="auto" w:fill="FFFFFF"/>
          <w:lang w:val="en-US" w:eastAsia="zh-CN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创建新的虚拟机</w:t>
      </w:r>
    </w:p>
    <w:p>
      <w:r>
        <w:drawing>
          <wp:inline distT="0" distB="0" distL="114300" distR="114300">
            <wp:extent cx="5274310" cy="2694940"/>
            <wp:effectExtent l="0" t="0" r="2540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41243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Segoe UI Emoji" w:hAnsi="Segoe UI Emoji" w:eastAsiaTheme="minorEastAsia"/>
          <w:color w:val="404040"/>
          <w:shd w:val="clear" w:color="auto" w:fill="FFFFFF"/>
          <w:lang w:val="en-US" w:eastAsia="zh-CN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选择镜像位置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2.3</w:t>
      </w:r>
      <w:r>
        <w:rPr>
          <w:rFonts w:hint="eastAsia"/>
          <w:shd w:val="clear" w:color="auto" w:fill="FFFFFF"/>
          <w:lang w:val="en-US" w:eastAsia="zh-CN"/>
        </w:rPr>
        <w:t>输入系统信息,选择下一步.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2.4</w:t>
      </w:r>
      <w:r>
        <w:rPr>
          <w:rFonts w:hint="eastAsia"/>
          <w:lang w:val="en-US" w:eastAsia="zh-CN"/>
        </w:rPr>
        <w:t>选择安装位置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41243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 w:ascii="Segoe UI Emoji" w:hAnsi="Segoe UI Emoji"/>
          <w:color w:val="404040"/>
          <w:shd w:val="clear" w:color="auto" w:fill="FFFFFF"/>
          <w:lang w:val="en-US" w:eastAsia="zh-CN"/>
        </w:rPr>
      </w:pPr>
      <w:r>
        <w:rPr>
          <w:rFonts w:hint="eastAsia"/>
        </w:rPr>
        <w:t>2.5</w:t>
      </w:r>
      <w:r>
        <w:rPr>
          <w:rFonts w:ascii="Segoe UI Emoji" w:hAnsi="Segoe UI Emoji"/>
          <w:color w:val="404040"/>
          <w:shd w:val="clear" w:color="auto" w:fill="FFFFFF"/>
        </w:rPr>
        <w:t>处理器</w:t>
      </w:r>
      <w:r>
        <w:rPr>
          <w:rFonts w:hint="eastAsia" w:ascii="Segoe UI Emoji" w:hAnsi="Segoe UI Emoji"/>
          <w:color w:val="404040"/>
          <w:shd w:val="clear" w:color="auto" w:fill="FFFFFF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412432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2.6</w:t>
      </w:r>
      <w:r>
        <w:rPr>
          <w:rFonts w:hint="eastAsia"/>
          <w:lang w:val="en-US" w:eastAsia="zh-CN"/>
        </w:rPr>
        <w:t xml:space="preserve"> 内存配置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4124325"/>
            <wp:effectExtent l="0" t="0" r="9525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网络类型选择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控制器选择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磁盘选择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2975" cy="4124325"/>
            <wp:effectExtent l="0" t="0" r="9525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磁盘容量选择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指定磁盘文件</w:t>
      </w:r>
    </w:p>
    <w:p>
      <w:r>
        <w:drawing>
          <wp:inline distT="0" distB="0" distL="114300" distR="114300">
            <wp:extent cx="4733925" cy="4076700"/>
            <wp:effectExtent l="0" t="0" r="9525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选择完成创建</w:t>
      </w:r>
    </w:p>
    <w:p>
      <w:r>
        <w:drawing>
          <wp:inline distT="0" distB="0" distL="114300" distR="114300">
            <wp:extent cx="4752975" cy="4124325"/>
            <wp:effectExtent l="0" t="0" r="9525" b="952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5722F"/>
    <w:multiLevelType w:val="multilevel"/>
    <w:tmpl w:val="773572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7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60"/>
    <w:rsid w:val="00040F60"/>
    <w:rsid w:val="00072622"/>
    <w:rsid w:val="000F0B17"/>
    <w:rsid w:val="000F4177"/>
    <w:rsid w:val="001955D9"/>
    <w:rsid w:val="001D2F15"/>
    <w:rsid w:val="00205AFD"/>
    <w:rsid w:val="002155D9"/>
    <w:rsid w:val="00233150"/>
    <w:rsid w:val="002954C4"/>
    <w:rsid w:val="002C7816"/>
    <w:rsid w:val="00311FCF"/>
    <w:rsid w:val="003171CC"/>
    <w:rsid w:val="003734CD"/>
    <w:rsid w:val="003A2BC6"/>
    <w:rsid w:val="003D6005"/>
    <w:rsid w:val="00493560"/>
    <w:rsid w:val="00554E28"/>
    <w:rsid w:val="00560584"/>
    <w:rsid w:val="00574BCE"/>
    <w:rsid w:val="005B0AB6"/>
    <w:rsid w:val="005B248E"/>
    <w:rsid w:val="006F6E31"/>
    <w:rsid w:val="00705651"/>
    <w:rsid w:val="007415BC"/>
    <w:rsid w:val="007B3228"/>
    <w:rsid w:val="007F5BC9"/>
    <w:rsid w:val="00861EF8"/>
    <w:rsid w:val="008A0E8A"/>
    <w:rsid w:val="008D4A88"/>
    <w:rsid w:val="008D54D9"/>
    <w:rsid w:val="008D5FD2"/>
    <w:rsid w:val="009D5627"/>
    <w:rsid w:val="009F301B"/>
    <w:rsid w:val="00A0776B"/>
    <w:rsid w:val="00A13743"/>
    <w:rsid w:val="00A73E1F"/>
    <w:rsid w:val="00B718BD"/>
    <w:rsid w:val="00BC03B3"/>
    <w:rsid w:val="00BC0FEF"/>
    <w:rsid w:val="00C3698F"/>
    <w:rsid w:val="00D55658"/>
    <w:rsid w:val="00D657F2"/>
    <w:rsid w:val="00DB3E71"/>
    <w:rsid w:val="00E0520E"/>
    <w:rsid w:val="00E40DF8"/>
    <w:rsid w:val="00ED3826"/>
    <w:rsid w:val="00EE387C"/>
    <w:rsid w:val="00F25673"/>
    <w:rsid w:val="00F903BF"/>
    <w:rsid w:val="00FF3B32"/>
    <w:rsid w:val="02843187"/>
    <w:rsid w:val="02B53068"/>
    <w:rsid w:val="0C3F655D"/>
    <w:rsid w:val="10415FA6"/>
    <w:rsid w:val="14272E93"/>
    <w:rsid w:val="1618421B"/>
    <w:rsid w:val="17167101"/>
    <w:rsid w:val="1967019E"/>
    <w:rsid w:val="197E5EC7"/>
    <w:rsid w:val="1C926A10"/>
    <w:rsid w:val="242E0936"/>
    <w:rsid w:val="28D46868"/>
    <w:rsid w:val="2A335462"/>
    <w:rsid w:val="2A753A33"/>
    <w:rsid w:val="2AD70B94"/>
    <w:rsid w:val="2EAB5E43"/>
    <w:rsid w:val="31792477"/>
    <w:rsid w:val="35B026D3"/>
    <w:rsid w:val="39B50E9A"/>
    <w:rsid w:val="3B1222FC"/>
    <w:rsid w:val="3D9757A6"/>
    <w:rsid w:val="3DD4264B"/>
    <w:rsid w:val="42736861"/>
    <w:rsid w:val="43B24B5A"/>
    <w:rsid w:val="44497120"/>
    <w:rsid w:val="46C94D50"/>
    <w:rsid w:val="492D6FCF"/>
    <w:rsid w:val="496424E2"/>
    <w:rsid w:val="4AB96DE7"/>
    <w:rsid w:val="4CCF2BC7"/>
    <w:rsid w:val="51314AD3"/>
    <w:rsid w:val="57B71293"/>
    <w:rsid w:val="593C3F76"/>
    <w:rsid w:val="5BDF613E"/>
    <w:rsid w:val="5D0225F4"/>
    <w:rsid w:val="5DB36D02"/>
    <w:rsid w:val="5DB8501D"/>
    <w:rsid w:val="604677D2"/>
    <w:rsid w:val="606D335F"/>
    <w:rsid w:val="6309484E"/>
    <w:rsid w:val="63A96D04"/>
    <w:rsid w:val="65F94E0B"/>
    <w:rsid w:val="66062533"/>
    <w:rsid w:val="6A23600B"/>
    <w:rsid w:val="6B742D3C"/>
    <w:rsid w:val="6BF172A7"/>
    <w:rsid w:val="700F06C8"/>
    <w:rsid w:val="70F472C3"/>
    <w:rsid w:val="735169C2"/>
    <w:rsid w:val="74B0446F"/>
    <w:rsid w:val="74DC0511"/>
    <w:rsid w:val="75224B7F"/>
    <w:rsid w:val="75E75D94"/>
    <w:rsid w:val="760D7037"/>
    <w:rsid w:val="769C78E9"/>
    <w:rsid w:val="78997DF5"/>
    <w:rsid w:val="79C10333"/>
    <w:rsid w:val="7ABD4CA3"/>
    <w:rsid w:val="7B130359"/>
    <w:rsid w:val="7B9C2142"/>
    <w:rsid w:val="7D493FE8"/>
    <w:rsid w:val="7F0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paragraph" w:styleId="12">
    <w:name w:val="No Spacing"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2019-10-17T15:19:00Z</dcterms:created>
  <dc:creator>xing jin</dc:creator>
  <cp:lastModifiedBy>abcd</cp:lastModifiedBy>
  <dcterms:modified xsi:type="dcterms:W3CDTF">2021-07-20T10:14:51Z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058D5721E4FF403E90716768E2A88D31</vt:lpwstr>
  </property>
</Properties>
</file>