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7EEA2" w14:textId="77777777" w:rsidR="00A7771B" w:rsidRDefault="002B6269" w:rsidP="002B626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CS2100 Assignment 1 </w:t>
      </w:r>
    </w:p>
    <w:p w14:paraId="36D799CC" w14:textId="0C171D70" w:rsidR="00A7771B" w:rsidRDefault="00A7771B" w:rsidP="002B626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AY 202</w:t>
      </w:r>
      <w:r w:rsidR="000B2904">
        <w:rPr>
          <w:b/>
          <w:bCs/>
          <w:lang w:val="en-US"/>
        </w:rPr>
        <w:t>5</w:t>
      </w:r>
      <w:r>
        <w:rPr>
          <w:b/>
          <w:bCs/>
          <w:lang w:val="en-US"/>
        </w:rPr>
        <w:t>-2</w:t>
      </w:r>
      <w:r w:rsidR="000B2904">
        <w:rPr>
          <w:b/>
          <w:bCs/>
          <w:lang w:val="en-US"/>
        </w:rPr>
        <w:t>6</w:t>
      </w:r>
      <w:r>
        <w:rPr>
          <w:b/>
          <w:bCs/>
          <w:lang w:val="en-US"/>
        </w:rPr>
        <w:t xml:space="preserve"> Semester 1</w:t>
      </w:r>
    </w:p>
    <w:p w14:paraId="5CF6E792" w14:textId="32E12CC6" w:rsidR="001864B6" w:rsidRDefault="002B6269" w:rsidP="002B626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Answer Book</w:t>
      </w:r>
    </w:p>
    <w:p w14:paraId="5287C21E" w14:textId="6ED79322" w:rsidR="002B6269" w:rsidRDefault="00C17D51" w:rsidP="002B6269">
      <w:pPr>
        <w:jc w:val="center"/>
        <w:rPr>
          <w:b/>
          <w:bCs/>
          <w:lang w:val="en-US"/>
        </w:rPr>
      </w:pPr>
      <w:r w:rsidRPr="00C17D51">
        <w:rPr>
          <w:b/>
          <w:bCs/>
          <w:lang w:val="en-US"/>
        </w:rPr>
        <w:t xml:space="preserve">Deadline for submission: </w:t>
      </w:r>
      <w:r w:rsidRPr="00C17D51">
        <w:rPr>
          <w:b/>
          <w:bCs/>
          <w:color w:val="FF0000"/>
          <w:lang w:val="en-US"/>
        </w:rPr>
        <w:t>Monday, 1</w:t>
      </w:r>
      <w:r w:rsidR="000B2904">
        <w:rPr>
          <w:b/>
          <w:bCs/>
          <w:color w:val="FF0000"/>
          <w:lang w:val="en-US"/>
        </w:rPr>
        <w:t>5</w:t>
      </w:r>
      <w:r w:rsidRPr="00C17D51">
        <w:rPr>
          <w:b/>
          <w:bCs/>
          <w:color w:val="FF0000"/>
          <w:lang w:val="en-US"/>
        </w:rPr>
        <w:t xml:space="preserve"> September 202</w:t>
      </w:r>
      <w:r w:rsidR="000B2904">
        <w:rPr>
          <w:b/>
          <w:bCs/>
          <w:color w:val="FF0000"/>
          <w:lang w:val="en-US"/>
        </w:rPr>
        <w:t>5</w:t>
      </w:r>
      <w:r w:rsidRPr="00C17D51">
        <w:rPr>
          <w:b/>
          <w:bCs/>
          <w:color w:val="FF0000"/>
          <w:lang w:val="en-US"/>
        </w:rPr>
        <w:t>, 1PM</w:t>
      </w:r>
    </w:p>
    <w:p w14:paraId="1CD209B4" w14:textId="77777777" w:rsidR="00C17D51" w:rsidRPr="00C17D51" w:rsidRDefault="00C17D51" w:rsidP="002B626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B6269" w14:paraId="0C6F52A9" w14:textId="77777777" w:rsidTr="005941DE">
        <w:trPr>
          <w:trHeight w:val="358"/>
        </w:trPr>
        <w:tc>
          <w:tcPr>
            <w:tcW w:w="2830" w:type="dxa"/>
            <w:vAlign w:val="center"/>
          </w:tcPr>
          <w:p w14:paraId="4475D8D6" w14:textId="006BD736" w:rsidR="002B6269" w:rsidRPr="002B6269" w:rsidRDefault="002B6269" w:rsidP="005941D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Name:</w:t>
            </w:r>
          </w:p>
        </w:tc>
        <w:tc>
          <w:tcPr>
            <w:tcW w:w="6186" w:type="dxa"/>
          </w:tcPr>
          <w:p w14:paraId="1D5FBA2E" w14:textId="77777777" w:rsidR="002B6269" w:rsidRDefault="002B6269" w:rsidP="002B6269">
            <w:pPr>
              <w:jc w:val="both"/>
              <w:rPr>
                <w:lang w:val="en-US"/>
              </w:rPr>
            </w:pPr>
          </w:p>
          <w:p w14:paraId="780C56EA" w14:textId="71507394" w:rsidR="005941DE" w:rsidRPr="002B6269" w:rsidRDefault="005941DE" w:rsidP="002B6269">
            <w:pPr>
              <w:jc w:val="both"/>
              <w:rPr>
                <w:lang w:val="en-US"/>
              </w:rPr>
            </w:pPr>
          </w:p>
        </w:tc>
      </w:tr>
      <w:tr w:rsidR="002B6269" w14:paraId="61BACADF" w14:textId="77777777" w:rsidTr="005941DE">
        <w:trPr>
          <w:trHeight w:val="358"/>
        </w:trPr>
        <w:tc>
          <w:tcPr>
            <w:tcW w:w="2830" w:type="dxa"/>
            <w:vAlign w:val="center"/>
          </w:tcPr>
          <w:p w14:paraId="25C2D66B" w14:textId="39AEED7F" w:rsidR="002B6269" w:rsidRPr="002B6269" w:rsidRDefault="002B6269" w:rsidP="005941D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Student ID:</w:t>
            </w:r>
          </w:p>
        </w:tc>
        <w:tc>
          <w:tcPr>
            <w:tcW w:w="6186" w:type="dxa"/>
          </w:tcPr>
          <w:p w14:paraId="5CA7A053" w14:textId="77777777" w:rsidR="002B6269" w:rsidRDefault="002B6269" w:rsidP="002B6269">
            <w:pPr>
              <w:jc w:val="both"/>
              <w:rPr>
                <w:lang w:val="en-US"/>
              </w:rPr>
            </w:pPr>
          </w:p>
          <w:p w14:paraId="3EA8831D" w14:textId="58BBAB38" w:rsidR="005941DE" w:rsidRDefault="005941DE" w:rsidP="002B6269">
            <w:pPr>
              <w:jc w:val="both"/>
              <w:rPr>
                <w:lang w:val="en-US"/>
              </w:rPr>
            </w:pPr>
          </w:p>
        </w:tc>
      </w:tr>
      <w:tr w:rsidR="002B6269" w14:paraId="683C6E87" w14:textId="77777777" w:rsidTr="005941DE">
        <w:trPr>
          <w:trHeight w:val="358"/>
        </w:trPr>
        <w:tc>
          <w:tcPr>
            <w:tcW w:w="2830" w:type="dxa"/>
            <w:vAlign w:val="center"/>
          </w:tcPr>
          <w:p w14:paraId="5605B6F6" w14:textId="5A4D5DB7" w:rsidR="002B6269" w:rsidRPr="002B6269" w:rsidRDefault="002B6269" w:rsidP="005941D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Tutorial Group Number:</w:t>
            </w:r>
          </w:p>
        </w:tc>
        <w:tc>
          <w:tcPr>
            <w:tcW w:w="6186" w:type="dxa"/>
          </w:tcPr>
          <w:p w14:paraId="150C05EA" w14:textId="77777777" w:rsidR="002B6269" w:rsidRDefault="002B6269" w:rsidP="002B6269">
            <w:pPr>
              <w:jc w:val="both"/>
              <w:rPr>
                <w:lang w:val="en-US"/>
              </w:rPr>
            </w:pPr>
          </w:p>
          <w:p w14:paraId="3448CF10" w14:textId="5ABA8C0E" w:rsidR="005941DE" w:rsidRPr="002B6269" w:rsidRDefault="005941DE" w:rsidP="002B6269">
            <w:pPr>
              <w:jc w:val="both"/>
              <w:rPr>
                <w:lang w:val="en-US"/>
              </w:rPr>
            </w:pPr>
          </w:p>
        </w:tc>
      </w:tr>
    </w:tbl>
    <w:p w14:paraId="4B1D6E63" w14:textId="77777777" w:rsidR="002B6269" w:rsidRDefault="002B6269" w:rsidP="002B6269">
      <w:pPr>
        <w:jc w:val="both"/>
        <w:rPr>
          <w:lang w:val="en-US"/>
        </w:rPr>
      </w:pPr>
    </w:p>
    <w:p w14:paraId="5E1DA292" w14:textId="651E96A2" w:rsidR="002B6269" w:rsidRPr="003F5772" w:rsidRDefault="002B6269" w:rsidP="00432F7A">
      <w:pPr>
        <w:spacing w:after="120"/>
        <w:jc w:val="both"/>
        <w:rPr>
          <w:lang w:val="en-US"/>
        </w:rPr>
      </w:pPr>
      <w:r>
        <w:rPr>
          <w:lang w:val="en-US"/>
        </w:rPr>
        <w:t xml:space="preserve">After completion, save this file as </w:t>
      </w:r>
      <w:r w:rsidRPr="00A7771B">
        <w:rPr>
          <w:b/>
          <w:bCs/>
          <w:lang w:val="en-US"/>
        </w:rPr>
        <w:t>A</w:t>
      </w:r>
      <w:r w:rsidR="00B13913" w:rsidRPr="00A7771B">
        <w:rPr>
          <w:b/>
          <w:bCs/>
          <w:lang w:val="en-US"/>
        </w:rPr>
        <w:t>x</w:t>
      </w:r>
      <w:r w:rsidRPr="00A7771B">
        <w:rPr>
          <w:b/>
          <w:bCs/>
          <w:lang w:val="en-US"/>
        </w:rPr>
        <w:t>xxxxxxY.pdf</w:t>
      </w:r>
      <w:r w:rsidR="00A7771B">
        <w:rPr>
          <w:b/>
          <w:bCs/>
          <w:lang w:val="en-US"/>
        </w:rPr>
        <w:t xml:space="preserve"> </w:t>
      </w:r>
      <w:r w:rsidR="00A7771B" w:rsidRPr="00A7771B">
        <w:rPr>
          <w:lang w:val="en-US"/>
        </w:rPr>
        <w:t>(</w:t>
      </w:r>
      <w:r w:rsidR="00A7771B">
        <w:rPr>
          <w:lang w:val="en-US"/>
        </w:rPr>
        <w:t xml:space="preserve">where </w:t>
      </w:r>
      <w:r w:rsidR="00A7771B" w:rsidRPr="00A7771B">
        <w:rPr>
          <w:lang w:val="en-US"/>
        </w:rPr>
        <w:t>“AxxxxxxxY” is your student ID)</w:t>
      </w:r>
      <w:r>
        <w:rPr>
          <w:lang w:val="en-US"/>
        </w:rPr>
        <w:t xml:space="preserve">, then </w:t>
      </w:r>
      <w:r w:rsidR="00A7771B">
        <w:rPr>
          <w:lang w:val="en-US"/>
        </w:rPr>
        <w:t>put it</w:t>
      </w:r>
      <w:r>
        <w:rPr>
          <w:lang w:val="en-US"/>
        </w:rPr>
        <w:t xml:space="preserve"> together with your </w:t>
      </w:r>
      <w:r w:rsidR="00196E6C" w:rsidRPr="00196E6C">
        <w:rPr>
          <w:rFonts w:ascii="Courier New" w:hAnsi="Courier New" w:cs="Courier New"/>
          <w:b/>
        </w:rPr>
        <w:t>Assg1Q1ans.c</w:t>
      </w:r>
      <w:r w:rsidR="00AE7074">
        <w:rPr>
          <w:lang w:val="en-US"/>
        </w:rPr>
        <w:t xml:space="preserve"> and </w:t>
      </w:r>
      <w:r w:rsidR="00196E6C" w:rsidRPr="00196E6C">
        <w:rPr>
          <w:rFonts w:ascii="Courier New" w:hAnsi="Courier New" w:cs="Courier New"/>
          <w:b/>
        </w:rPr>
        <w:t>Assg1Q</w:t>
      </w:r>
      <w:r w:rsidR="00196E6C">
        <w:rPr>
          <w:rFonts w:ascii="Courier New" w:hAnsi="Courier New" w:cs="Courier New"/>
          <w:b/>
        </w:rPr>
        <w:t>4</w:t>
      </w:r>
      <w:r w:rsidR="00196E6C" w:rsidRPr="00196E6C">
        <w:rPr>
          <w:rFonts w:ascii="Courier New" w:hAnsi="Courier New" w:cs="Courier New"/>
          <w:b/>
        </w:rPr>
        <w:t>ans.c</w:t>
      </w:r>
      <w:r>
        <w:rPr>
          <w:lang w:val="en-US"/>
        </w:rPr>
        <w:t xml:space="preserve"> into </w:t>
      </w:r>
      <w:r w:rsidR="00A7771B">
        <w:rPr>
          <w:lang w:val="en-US"/>
        </w:rPr>
        <w:t xml:space="preserve">a folder </w:t>
      </w:r>
      <w:r w:rsidR="00A7771B" w:rsidRPr="00A7771B">
        <w:rPr>
          <w:b/>
          <w:bCs/>
          <w:lang w:val="en-US"/>
        </w:rPr>
        <w:t>AxxxxxxxY</w:t>
      </w:r>
      <w:r w:rsidR="00A7771B" w:rsidRPr="00A7771B">
        <w:rPr>
          <w:lang w:val="en-US"/>
        </w:rPr>
        <w:t>, and zip this folder with exactly those three files (and no more) into</w:t>
      </w:r>
      <w:r w:rsidR="00A7771B">
        <w:rPr>
          <w:b/>
          <w:bCs/>
          <w:lang w:val="en-US"/>
        </w:rPr>
        <w:t xml:space="preserve"> </w:t>
      </w:r>
      <w:r>
        <w:rPr>
          <w:lang w:val="en-US"/>
        </w:rPr>
        <w:t>a single zip file</w:t>
      </w:r>
      <w:r w:rsidR="00A7771B">
        <w:rPr>
          <w:lang w:val="en-US"/>
        </w:rPr>
        <w:t xml:space="preserve"> </w:t>
      </w:r>
      <w:proofErr w:type="gramStart"/>
      <w:r w:rsidR="00A7771B">
        <w:rPr>
          <w:lang w:val="en-US"/>
        </w:rPr>
        <w:t xml:space="preserve">named </w:t>
      </w:r>
      <w:r>
        <w:rPr>
          <w:lang w:val="en-US"/>
        </w:rPr>
        <w:t xml:space="preserve"> </w:t>
      </w:r>
      <w:r w:rsidRPr="00A7771B">
        <w:rPr>
          <w:b/>
          <w:bCs/>
          <w:lang w:val="en-US"/>
        </w:rPr>
        <w:t>A</w:t>
      </w:r>
      <w:r w:rsidR="00B13913" w:rsidRPr="00A7771B">
        <w:rPr>
          <w:b/>
          <w:bCs/>
          <w:lang w:val="en-US"/>
        </w:rPr>
        <w:t>x</w:t>
      </w:r>
      <w:r w:rsidRPr="00A7771B">
        <w:rPr>
          <w:b/>
          <w:bCs/>
          <w:lang w:val="en-US"/>
        </w:rPr>
        <w:t>xxxxxxY.zip</w:t>
      </w:r>
      <w:proofErr w:type="gramEnd"/>
      <w:r w:rsidR="00A7771B">
        <w:rPr>
          <w:b/>
          <w:bCs/>
          <w:lang w:val="en-US"/>
        </w:rPr>
        <w:t>.</w:t>
      </w:r>
      <w:r>
        <w:rPr>
          <w:lang w:val="en-US"/>
        </w:rPr>
        <w:t xml:space="preserve"> </w:t>
      </w:r>
      <w:r w:rsidR="00A7771B">
        <w:rPr>
          <w:lang w:val="en-US"/>
        </w:rPr>
        <w:t>S</w:t>
      </w:r>
      <w:r>
        <w:rPr>
          <w:lang w:val="en-US"/>
        </w:rPr>
        <w:t xml:space="preserve">ubmit this </w:t>
      </w:r>
      <w:r w:rsidR="00A7771B">
        <w:rPr>
          <w:lang w:val="en-US"/>
        </w:rPr>
        <w:t>in</w:t>
      </w:r>
      <w:r>
        <w:rPr>
          <w:lang w:val="en-US"/>
        </w:rPr>
        <w:t xml:space="preserve"> C</w:t>
      </w:r>
      <w:r w:rsidR="00A7771B">
        <w:rPr>
          <w:lang w:val="en-US"/>
        </w:rPr>
        <w:t>S2100 C</w:t>
      </w:r>
      <w:r>
        <w:rPr>
          <w:lang w:val="en-US"/>
        </w:rPr>
        <w:t>anvas</w:t>
      </w:r>
      <w:r w:rsidR="00A7771B">
        <w:rPr>
          <w:lang w:val="en-US"/>
        </w:rPr>
        <w:t xml:space="preserve"> </w:t>
      </w:r>
      <w:r w:rsidR="00A7771B" w:rsidRPr="00A7771B">
        <w:rPr>
          <w:b/>
          <w:bCs/>
          <w:lang w:val="en-US"/>
        </w:rPr>
        <w:t>Assignment 1</w:t>
      </w:r>
      <w:r w:rsidR="003F5772">
        <w:rPr>
          <w:b/>
          <w:bCs/>
          <w:lang w:val="en-US"/>
        </w:rPr>
        <w:t xml:space="preserve"> </w:t>
      </w:r>
      <w:r w:rsidR="00876D15">
        <w:rPr>
          <w:b/>
          <w:bCs/>
          <w:lang w:val="en-US"/>
        </w:rPr>
        <w:t>Submission for</w:t>
      </w:r>
      <w:r w:rsidR="003F5772">
        <w:rPr>
          <w:b/>
          <w:bCs/>
          <w:lang w:val="en-US"/>
        </w:rPr>
        <w:t xml:space="preserve"> Tutorial Group X</w:t>
      </w:r>
      <w:r w:rsidR="003F5772">
        <w:rPr>
          <w:lang w:val="en-US"/>
        </w:rPr>
        <w:t>, where X is your tutorial group.</w:t>
      </w:r>
    </w:p>
    <w:p w14:paraId="70FA7A02" w14:textId="77777777" w:rsidR="00A7771B" w:rsidRDefault="00A7771B" w:rsidP="00432F7A">
      <w:pPr>
        <w:spacing w:after="120"/>
        <w:jc w:val="both"/>
        <w:rPr>
          <w:lang w:val="en-US"/>
        </w:rPr>
      </w:pPr>
    </w:p>
    <w:p w14:paraId="7678406E" w14:textId="5E077E12" w:rsidR="002B6269" w:rsidRDefault="002B6269" w:rsidP="00432F7A">
      <w:pPr>
        <w:spacing w:after="120"/>
        <w:jc w:val="both"/>
        <w:rPr>
          <w:lang w:val="en-US"/>
        </w:rPr>
      </w:pPr>
      <w:r>
        <w:rPr>
          <w:lang w:val="en-US"/>
        </w:rPr>
        <w:t>If you do not fill your particulars above</w:t>
      </w:r>
      <w:r w:rsidR="001D45EF">
        <w:rPr>
          <w:lang w:val="en-US"/>
        </w:rPr>
        <w:t xml:space="preserve"> as well as in the two C files</w:t>
      </w:r>
      <w:r>
        <w:rPr>
          <w:lang w:val="en-US"/>
        </w:rPr>
        <w:t xml:space="preserve">, or do not follow the submission instructions you will </w:t>
      </w:r>
      <w:r w:rsidRPr="005941DE">
        <w:rPr>
          <w:u w:val="single"/>
          <w:lang w:val="en-US"/>
        </w:rPr>
        <w:t xml:space="preserve">forfeit </w:t>
      </w:r>
      <w:r w:rsidR="005941DE" w:rsidRPr="005941DE">
        <w:rPr>
          <w:u w:val="single"/>
          <w:lang w:val="en-US"/>
        </w:rPr>
        <w:t>3</w:t>
      </w:r>
      <w:r w:rsidRPr="005941DE">
        <w:rPr>
          <w:u w:val="single"/>
          <w:lang w:val="en-US"/>
        </w:rPr>
        <w:t xml:space="preserve"> marks</w:t>
      </w:r>
      <w:r>
        <w:rPr>
          <w:lang w:val="en-US"/>
        </w:rPr>
        <w:t>.</w:t>
      </w:r>
    </w:p>
    <w:p w14:paraId="3B4CCCA2" w14:textId="77777777" w:rsidR="002B6269" w:rsidRDefault="002B6269" w:rsidP="002B6269">
      <w:pPr>
        <w:jc w:val="both"/>
        <w:rPr>
          <w:lang w:val="en-US"/>
        </w:rPr>
      </w:pPr>
    </w:p>
    <w:p w14:paraId="543E19E2" w14:textId="6AAFBB57" w:rsidR="00E15BD2" w:rsidRDefault="00E15BD2" w:rsidP="00DA0C00">
      <w:pPr>
        <w:jc w:val="center"/>
        <w:rPr>
          <w:lang w:val="en-US"/>
        </w:rPr>
      </w:pPr>
      <w:r w:rsidRPr="00E15BD2">
        <w:rPr>
          <w:b/>
          <w:bCs/>
          <w:lang w:val="en-US"/>
        </w:rPr>
        <w:t>Marks for identification purpose</w:t>
      </w:r>
      <w:r>
        <w:rPr>
          <w:lang w:val="en-US"/>
        </w:rPr>
        <w:t xml:space="preserve">:  _____ / </w:t>
      </w:r>
      <w:r w:rsidR="00DA0C00">
        <w:rPr>
          <w:lang w:val="en-US"/>
        </w:rPr>
        <w:t>3</w:t>
      </w:r>
      <w:r>
        <w:rPr>
          <w:lang w:val="en-US"/>
        </w:rPr>
        <w:t xml:space="preserve"> (To be filled in by TA)</w:t>
      </w:r>
    </w:p>
    <w:p w14:paraId="1005F8C8" w14:textId="77777777" w:rsidR="00E15BD2" w:rsidRDefault="00E15BD2" w:rsidP="002B6269">
      <w:pPr>
        <w:jc w:val="both"/>
        <w:rPr>
          <w:lang w:val="en-US"/>
        </w:rPr>
      </w:pPr>
    </w:p>
    <w:p w14:paraId="6C62FAE4" w14:textId="34F12D9C" w:rsidR="00E15BD2" w:rsidRDefault="00A7771B" w:rsidP="00A7771B">
      <w:pPr>
        <w:ind w:left="567" w:hanging="567"/>
        <w:jc w:val="both"/>
        <w:rPr>
          <w:lang w:val="en-US"/>
        </w:rPr>
      </w:pPr>
      <w:r>
        <w:rPr>
          <w:rFonts w:ascii="DengXian" w:eastAsia="DengXian" w:hAnsi="DengXian" w:hint="eastAsia"/>
          <w:lang w:val="en-US"/>
        </w:rPr>
        <w:t>□</w:t>
      </w:r>
      <w:r>
        <w:rPr>
          <w:lang w:val="en-US"/>
        </w:rPr>
        <w:t xml:space="preserve"> </w:t>
      </w:r>
      <w:r>
        <w:rPr>
          <w:lang w:val="en-US"/>
        </w:rPr>
        <w:tab/>
        <w:t>I hereby declare that I have completed this assignment on my own without discussing the solution with anyone</w:t>
      </w:r>
      <w:r w:rsidR="000B2904">
        <w:rPr>
          <w:lang w:val="en-US"/>
        </w:rPr>
        <w:t>, as well as without the use of AI</w:t>
      </w:r>
      <w:r>
        <w:rPr>
          <w:lang w:val="en-US"/>
        </w:rPr>
        <w:t>. (You are required to tick this box before proceeding</w:t>
      </w:r>
      <w:r w:rsidR="000B2904">
        <w:rPr>
          <w:lang w:val="en-US"/>
        </w:rPr>
        <w:t>, indicating your declaration</w:t>
      </w:r>
      <w:r>
        <w:rPr>
          <w:lang w:val="en-US"/>
        </w:rPr>
        <w:t>.)</w:t>
      </w:r>
    </w:p>
    <w:p w14:paraId="51D985F6" w14:textId="77777777" w:rsidR="00DA0C00" w:rsidRDefault="00DA0C00" w:rsidP="002B6269">
      <w:pPr>
        <w:jc w:val="both"/>
        <w:rPr>
          <w:b/>
          <w:bCs/>
          <w:lang w:val="en-US"/>
        </w:rPr>
      </w:pPr>
    </w:p>
    <w:p w14:paraId="6EE4D423" w14:textId="51BCC4DF" w:rsidR="002B6269" w:rsidRDefault="002B6269" w:rsidP="002B6269">
      <w:pPr>
        <w:jc w:val="both"/>
        <w:rPr>
          <w:lang w:val="en-US"/>
        </w:rPr>
      </w:pPr>
      <w:r>
        <w:rPr>
          <w:b/>
          <w:bCs/>
          <w:lang w:val="en-US"/>
        </w:rPr>
        <w:t>Question 1</w:t>
      </w:r>
      <w:r w:rsidR="00A82A80">
        <w:rPr>
          <w:b/>
          <w:bCs/>
          <w:lang w:val="en-US"/>
        </w:rPr>
        <w:t>.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(</w:t>
      </w:r>
      <w:r w:rsidR="00AE7074">
        <w:rPr>
          <w:lang w:val="en-US"/>
        </w:rPr>
        <w:t>20</w:t>
      </w:r>
      <w:r>
        <w:rPr>
          <w:lang w:val="en-US"/>
        </w:rPr>
        <w:t xml:space="preserve"> MARKS)</w:t>
      </w:r>
    </w:p>
    <w:p w14:paraId="099CDEDB" w14:textId="1DF05904" w:rsidR="002B6269" w:rsidRDefault="002B6269" w:rsidP="002B6269">
      <w:pPr>
        <w:jc w:val="both"/>
        <w:rPr>
          <w:lang w:val="en-US"/>
        </w:rPr>
      </w:pPr>
    </w:p>
    <w:p w14:paraId="2893A155" w14:textId="4EBA8B01" w:rsidR="003F5772" w:rsidRDefault="003F5772" w:rsidP="002B6269">
      <w:pPr>
        <w:jc w:val="both"/>
        <w:rPr>
          <w:lang w:val="en-US"/>
        </w:rPr>
      </w:pPr>
      <w:r>
        <w:rPr>
          <w:lang w:val="en-US"/>
        </w:rPr>
        <w:t>Important note: Your submission must at least compile without warnings or errors using the default GCC flags.</w:t>
      </w:r>
    </w:p>
    <w:p w14:paraId="4DA37A95" w14:textId="77777777" w:rsidR="003F5772" w:rsidRDefault="003F5772" w:rsidP="002B6269">
      <w:pPr>
        <w:jc w:val="both"/>
        <w:rPr>
          <w:lang w:val="en-US"/>
        </w:rPr>
      </w:pPr>
    </w:p>
    <w:p w14:paraId="547B7B76" w14:textId="23173AF6" w:rsidR="001D45EF" w:rsidRDefault="001D45EF" w:rsidP="002B6269">
      <w:pPr>
        <w:jc w:val="both"/>
        <w:rPr>
          <w:lang w:val="en-US"/>
        </w:rPr>
      </w:pPr>
      <w:r>
        <w:rPr>
          <w:lang w:val="en-US"/>
        </w:rPr>
        <w:t>Grading (To be filled in by TA)</w:t>
      </w:r>
    </w:p>
    <w:tbl>
      <w:tblPr>
        <w:tblStyle w:val="TableGrid"/>
        <w:tblW w:w="0" w:type="auto"/>
        <w:tblInd w:w="1696" w:type="dxa"/>
        <w:tblLook w:val="04A0" w:firstRow="1" w:lastRow="0" w:firstColumn="1" w:lastColumn="0" w:noHBand="0" w:noVBand="1"/>
      </w:tblPr>
      <w:tblGrid>
        <w:gridCol w:w="3397"/>
        <w:gridCol w:w="2273"/>
      </w:tblGrid>
      <w:tr w:rsidR="001D45EF" w14:paraId="0A4DFE09" w14:textId="77777777" w:rsidTr="001D45EF">
        <w:tc>
          <w:tcPr>
            <w:tcW w:w="3397" w:type="dxa"/>
          </w:tcPr>
          <w:p w14:paraId="5A466C64" w14:textId="33841032" w:rsidR="001D45EF" w:rsidRDefault="001D45EF" w:rsidP="001D45EF">
            <w:pPr>
              <w:ind w:left="34"/>
              <w:jc w:val="both"/>
              <w:rPr>
                <w:lang w:val="en-US"/>
              </w:rPr>
            </w:pPr>
            <w:r>
              <w:rPr>
                <w:lang w:val="en-US"/>
              </w:rPr>
              <w:t>Correctness of code</w:t>
            </w:r>
          </w:p>
        </w:tc>
        <w:tc>
          <w:tcPr>
            <w:tcW w:w="2273" w:type="dxa"/>
          </w:tcPr>
          <w:p w14:paraId="5AB91B02" w14:textId="50718418" w:rsidR="001D45EF" w:rsidRDefault="001D45EF" w:rsidP="003F5772">
            <w:pPr>
              <w:ind w:right="321"/>
              <w:jc w:val="right"/>
              <w:rPr>
                <w:lang w:val="en-US"/>
              </w:rPr>
            </w:pPr>
            <w:r>
              <w:rPr>
                <w:lang w:val="en-US"/>
              </w:rPr>
              <w:t>/1</w:t>
            </w:r>
            <w:r w:rsidR="003F5772">
              <w:rPr>
                <w:lang w:val="en-US"/>
              </w:rPr>
              <w:t>0</w:t>
            </w:r>
          </w:p>
        </w:tc>
      </w:tr>
      <w:tr w:rsidR="003F5772" w14:paraId="2AD382CA" w14:textId="77777777" w:rsidTr="003F5772">
        <w:tc>
          <w:tcPr>
            <w:tcW w:w="3397" w:type="dxa"/>
          </w:tcPr>
          <w:p w14:paraId="64DE0315" w14:textId="13953F3B" w:rsidR="003F5772" w:rsidRDefault="003F5772" w:rsidP="001D45EF">
            <w:pPr>
              <w:ind w:left="34"/>
              <w:jc w:val="both"/>
              <w:rPr>
                <w:lang w:val="en-US"/>
              </w:rPr>
            </w:pPr>
            <w:r>
              <w:rPr>
                <w:lang w:val="en-US"/>
              </w:rPr>
              <w:t>Compiles with no warnings or errors</w:t>
            </w:r>
          </w:p>
        </w:tc>
        <w:tc>
          <w:tcPr>
            <w:tcW w:w="2273" w:type="dxa"/>
            <w:vAlign w:val="center"/>
          </w:tcPr>
          <w:p w14:paraId="34292DEC" w14:textId="2286F340" w:rsidR="003F5772" w:rsidRDefault="003F5772" w:rsidP="003F5772">
            <w:pPr>
              <w:ind w:right="321"/>
              <w:jc w:val="right"/>
              <w:rPr>
                <w:lang w:val="en-US"/>
              </w:rPr>
            </w:pPr>
            <w:r>
              <w:rPr>
                <w:lang w:val="en-US"/>
              </w:rPr>
              <w:t>/5</w:t>
            </w:r>
          </w:p>
        </w:tc>
      </w:tr>
      <w:tr w:rsidR="001D45EF" w14:paraId="18BEB67F" w14:textId="77777777" w:rsidTr="001D45EF">
        <w:tc>
          <w:tcPr>
            <w:tcW w:w="3397" w:type="dxa"/>
          </w:tcPr>
          <w:p w14:paraId="6D175EBB" w14:textId="36C234E5" w:rsidR="001D45EF" w:rsidRDefault="001D45EF" w:rsidP="001D45EF">
            <w:pPr>
              <w:ind w:left="34"/>
              <w:jc w:val="both"/>
              <w:rPr>
                <w:lang w:val="en-US"/>
              </w:rPr>
            </w:pPr>
            <w:r>
              <w:rPr>
                <w:lang w:val="en-US"/>
              </w:rPr>
              <w:t>Coding style and commenting</w:t>
            </w:r>
          </w:p>
        </w:tc>
        <w:tc>
          <w:tcPr>
            <w:tcW w:w="2273" w:type="dxa"/>
          </w:tcPr>
          <w:p w14:paraId="349A265E" w14:textId="3EC13EEF" w:rsidR="001D45EF" w:rsidRDefault="001D45EF" w:rsidP="001D45EF">
            <w:pPr>
              <w:ind w:right="321"/>
              <w:jc w:val="right"/>
              <w:rPr>
                <w:lang w:val="en-US"/>
              </w:rPr>
            </w:pPr>
            <w:r>
              <w:rPr>
                <w:lang w:val="en-US"/>
              </w:rPr>
              <w:t>/5</w:t>
            </w:r>
          </w:p>
        </w:tc>
      </w:tr>
      <w:tr w:rsidR="001D45EF" w14:paraId="000C4545" w14:textId="77777777" w:rsidTr="001D45EF">
        <w:tc>
          <w:tcPr>
            <w:tcW w:w="3397" w:type="dxa"/>
          </w:tcPr>
          <w:p w14:paraId="0C4765C3" w14:textId="43F71734" w:rsidR="001D45EF" w:rsidRDefault="001D45EF" w:rsidP="001D45EF">
            <w:pPr>
              <w:ind w:left="34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Other issues resulting in </w:t>
            </w:r>
            <w:r w:rsidRPr="001D45EF">
              <w:rPr>
                <w:i/>
                <w:iCs/>
                <w:lang w:val="en-US"/>
              </w:rPr>
              <w:t>penalty</w:t>
            </w:r>
            <w:r>
              <w:rPr>
                <w:lang w:val="en-US"/>
              </w:rPr>
              <w:t xml:space="preserve"> </w:t>
            </w:r>
            <w:r w:rsidR="00A7771B">
              <w:rPr>
                <w:lang w:val="en-US"/>
              </w:rPr>
              <w:t xml:space="preserve">(negative) </w:t>
            </w:r>
            <w:r>
              <w:rPr>
                <w:lang w:val="en-US"/>
              </w:rPr>
              <w:t>points (elaborate):</w:t>
            </w:r>
          </w:p>
          <w:p w14:paraId="689EAB37" w14:textId="77777777" w:rsidR="001D45EF" w:rsidRDefault="001D45EF" w:rsidP="001D45EF">
            <w:pPr>
              <w:ind w:left="34"/>
              <w:jc w:val="both"/>
              <w:rPr>
                <w:lang w:val="en-US"/>
              </w:rPr>
            </w:pPr>
          </w:p>
          <w:p w14:paraId="72D353C9" w14:textId="77777777" w:rsidR="001D45EF" w:rsidRDefault="001D45EF" w:rsidP="001D45EF">
            <w:pPr>
              <w:ind w:left="34"/>
              <w:jc w:val="both"/>
              <w:rPr>
                <w:lang w:val="en-US"/>
              </w:rPr>
            </w:pPr>
          </w:p>
          <w:p w14:paraId="6CAEC073" w14:textId="77777777" w:rsidR="001D45EF" w:rsidRDefault="001D45EF" w:rsidP="001D45EF">
            <w:pPr>
              <w:ind w:left="34"/>
              <w:jc w:val="both"/>
              <w:rPr>
                <w:lang w:val="en-US"/>
              </w:rPr>
            </w:pPr>
          </w:p>
          <w:p w14:paraId="08DF3536" w14:textId="77777777" w:rsidR="001D45EF" w:rsidRDefault="001D45EF" w:rsidP="001D45EF">
            <w:pPr>
              <w:ind w:left="34"/>
              <w:jc w:val="both"/>
              <w:rPr>
                <w:lang w:val="en-US"/>
              </w:rPr>
            </w:pPr>
          </w:p>
          <w:p w14:paraId="676BF183" w14:textId="65D6A160" w:rsidR="001D45EF" w:rsidRDefault="001D45EF" w:rsidP="001D45EF">
            <w:pPr>
              <w:ind w:left="34"/>
              <w:jc w:val="both"/>
              <w:rPr>
                <w:lang w:val="en-US"/>
              </w:rPr>
            </w:pPr>
          </w:p>
        </w:tc>
        <w:tc>
          <w:tcPr>
            <w:tcW w:w="2273" w:type="dxa"/>
          </w:tcPr>
          <w:p w14:paraId="331D2474" w14:textId="77777777" w:rsidR="001D45EF" w:rsidRDefault="001D45EF" w:rsidP="001D45EF">
            <w:pPr>
              <w:ind w:right="321"/>
              <w:jc w:val="right"/>
              <w:rPr>
                <w:lang w:val="en-US"/>
              </w:rPr>
            </w:pPr>
          </w:p>
        </w:tc>
      </w:tr>
      <w:tr w:rsidR="001D45EF" w14:paraId="4D27244B" w14:textId="77777777" w:rsidTr="001D45EF">
        <w:tc>
          <w:tcPr>
            <w:tcW w:w="3397" w:type="dxa"/>
          </w:tcPr>
          <w:p w14:paraId="71CA1459" w14:textId="52936F73" w:rsidR="001D45EF" w:rsidRPr="001D45EF" w:rsidRDefault="001D45EF" w:rsidP="001D45EF">
            <w:pPr>
              <w:ind w:left="34"/>
              <w:jc w:val="both"/>
              <w:rPr>
                <w:b/>
                <w:bCs/>
                <w:lang w:val="en-US"/>
              </w:rPr>
            </w:pPr>
            <w:r w:rsidRPr="001D45EF">
              <w:rPr>
                <w:b/>
                <w:bCs/>
                <w:lang w:val="en-US"/>
              </w:rPr>
              <w:t>Total for Question 1</w:t>
            </w:r>
          </w:p>
        </w:tc>
        <w:tc>
          <w:tcPr>
            <w:tcW w:w="2273" w:type="dxa"/>
          </w:tcPr>
          <w:p w14:paraId="707B8195" w14:textId="16668214" w:rsidR="001D45EF" w:rsidRDefault="001D45EF" w:rsidP="001D45EF">
            <w:pPr>
              <w:ind w:right="321"/>
              <w:jc w:val="right"/>
              <w:rPr>
                <w:lang w:val="en-US"/>
              </w:rPr>
            </w:pPr>
            <w:r>
              <w:rPr>
                <w:lang w:val="en-US"/>
              </w:rPr>
              <w:t>/20</w:t>
            </w:r>
          </w:p>
        </w:tc>
      </w:tr>
    </w:tbl>
    <w:p w14:paraId="51242410" w14:textId="77777777" w:rsidR="001D45EF" w:rsidRDefault="001D45EF" w:rsidP="002B6269">
      <w:pPr>
        <w:jc w:val="both"/>
        <w:rPr>
          <w:lang w:val="en-US"/>
        </w:rPr>
      </w:pPr>
    </w:p>
    <w:p w14:paraId="326DA8FA" w14:textId="1CCCF58A" w:rsidR="001D45EF" w:rsidRDefault="001D45EF" w:rsidP="002B6269">
      <w:pPr>
        <w:jc w:val="both"/>
        <w:rPr>
          <w:lang w:val="en-US"/>
        </w:rPr>
      </w:pPr>
      <w:r>
        <w:rPr>
          <w:lang w:val="en-US"/>
        </w:rPr>
        <w:t>(To T</w:t>
      </w:r>
      <w:r w:rsidR="009165CF">
        <w:rPr>
          <w:lang w:val="en-US"/>
        </w:rPr>
        <w:t>A</w:t>
      </w:r>
      <w:r>
        <w:rPr>
          <w:lang w:val="en-US"/>
        </w:rPr>
        <w:t>s) Flag out suspected plagiarism independently.</w:t>
      </w:r>
    </w:p>
    <w:p w14:paraId="3DA3EB09" w14:textId="77777777" w:rsidR="00A82A80" w:rsidRDefault="00A82A80" w:rsidP="002B6269">
      <w:pPr>
        <w:jc w:val="both"/>
        <w:rPr>
          <w:lang w:val="en-US"/>
        </w:rPr>
      </w:pPr>
    </w:p>
    <w:p w14:paraId="252F988F" w14:textId="77777777" w:rsidR="009165CF" w:rsidRDefault="009165CF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FB6AF09" w14:textId="3EA3F6CE" w:rsidR="008F7758" w:rsidRDefault="008F7758" w:rsidP="008F7758">
      <w:pPr>
        <w:jc w:val="both"/>
        <w:rPr>
          <w:lang w:val="en-US"/>
        </w:rPr>
      </w:pPr>
      <w:r>
        <w:rPr>
          <w:b/>
          <w:bCs/>
          <w:lang w:val="en-US"/>
        </w:rPr>
        <w:lastRenderedPageBreak/>
        <w:t xml:space="preserve">Question </w:t>
      </w:r>
      <w:r w:rsidR="000B2904">
        <w:rPr>
          <w:b/>
          <w:bCs/>
          <w:lang w:val="en-US"/>
        </w:rPr>
        <w:t>2</w:t>
      </w:r>
      <w:r>
        <w:rPr>
          <w:b/>
          <w:bCs/>
          <w:lang w:val="en-US"/>
        </w:rPr>
        <w:t>.</w:t>
      </w:r>
      <w:r>
        <w:rPr>
          <w:lang w:val="en-US"/>
        </w:rPr>
        <w:t xml:space="preserve"> (4 MARKS)</w:t>
      </w:r>
    </w:p>
    <w:p w14:paraId="17AFD051" w14:textId="77777777" w:rsidR="008F7758" w:rsidRDefault="008F7758" w:rsidP="009165CF">
      <w:pPr>
        <w:ind w:left="567" w:hanging="567"/>
        <w:jc w:val="both"/>
        <w:rPr>
          <w:lang w:val="en-US"/>
        </w:rPr>
      </w:pPr>
    </w:p>
    <w:p w14:paraId="73AEF8BF" w14:textId="492FD309" w:rsidR="005941DE" w:rsidRDefault="005941DE" w:rsidP="005941DE">
      <w:pPr>
        <w:jc w:val="both"/>
      </w:pPr>
      <w:r>
        <w:rPr>
          <w:lang w:val="en-US"/>
        </w:rPr>
        <w:t xml:space="preserve">Question to be answered in </w:t>
      </w:r>
      <w:r>
        <w:t>Canvas-&gt;CS2100-&gt;Assignments-</w:t>
      </w:r>
      <w:proofErr w:type="gramStart"/>
      <w:r>
        <w:t>&gt;“</w:t>
      </w:r>
      <w:proofErr w:type="gramEnd"/>
      <w:r w:rsidRPr="00A01E0F">
        <w:t xml:space="preserve">Assignment 1 Question </w:t>
      </w:r>
      <w:r w:rsidR="000B2904">
        <w:t>2</w:t>
      </w:r>
      <w:r>
        <w:t>”.</w:t>
      </w:r>
    </w:p>
    <w:p w14:paraId="74CADF39" w14:textId="69B73F7C" w:rsidR="00432F7A" w:rsidRPr="005941DE" w:rsidRDefault="00432F7A">
      <w:pPr>
        <w:rPr>
          <w:b/>
          <w:bCs/>
        </w:rPr>
      </w:pPr>
    </w:p>
    <w:p w14:paraId="35D0C815" w14:textId="77777777" w:rsidR="00077DFA" w:rsidRDefault="00077DFA" w:rsidP="000B2904">
      <w:pPr>
        <w:spacing w:line="480" w:lineRule="auto"/>
        <w:jc w:val="both"/>
        <w:rPr>
          <w:b/>
          <w:bCs/>
          <w:lang w:val="en-US"/>
        </w:rPr>
      </w:pPr>
    </w:p>
    <w:p w14:paraId="266D6367" w14:textId="329268F2" w:rsidR="000B2904" w:rsidRDefault="000B2904" w:rsidP="000B2904">
      <w:pPr>
        <w:spacing w:line="480" w:lineRule="auto"/>
        <w:jc w:val="both"/>
        <w:rPr>
          <w:lang w:val="en-US"/>
        </w:rPr>
      </w:pPr>
      <w:r>
        <w:rPr>
          <w:b/>
          <w:bCs/>
          <w:lang w:val="en-US"/>
        </w:rPr>
        <w:t xml:space="preserve">Question 3. </w:t>
      </w:r>
      <w:r>
        <w:rPr>
          <w:lang w:val="en-US"/>
        </w:rPr>
        <w:t>(5 MARKS)</w:t>
      </w:r>
    </w:p>
    <w:p w14:paraId="4D8B2296" w14:textId="3F3B9D88" w:rsidR="000B2904" w:rsidRDefault="000B2904" w:rsidP="000B2904">
      <w:pPr>
        <w:jc w:val="both"/>
      </w:pPr>
      <w:r>
        <w:rPr>
          <w:lang w:val="en-US"/>
        </w:rPr>
        <w:t xml:space="preserve">Question to be answered in </w:t>
      </w:r>
      <w:r>
        <w:t>Canvas-&gt;CS2100-&gt;Assignments-</w:t>
      </w:r>
      <w:proofErr w:type="gramStart"/>
      <w:r>
        <w:t>&gt;“</w:t>
      </w:r>
      <w:proofErr w:type="gramEnd"/>
      <w:r w:rsidRPr="00A01E0F">
        <w:t xml:space="preserve">Assignment 1 Question </w:t>
      </w:r>
      <w:r>
        <w:t>3”.</w:t>
      </w:r>
    </w:p>
    <w:p w14:paraId="70112C6E" w14:textId="77777777" w:rsidR="005941DE" w:rsidRDefault="005941DE">
      <w:pPr>
        <w:rPr>
          <w:b/>
          <w:bCs/>
          <w:lang w:val="en-US"/>
        </w:rPr>
      </w:pPr>
    </w:p>
    <w:p w14:paraId="6B8BA1B4" w14:textId="77777777" w:rsidR="00077DFA" w:rsidRDefault="00077DFA" w:rsidP="002B6269">
      <w:pPr>
        <w:jc w:val="both"/>
        <w:rPr>
          <w:b/>
          <w:bCs/>
          <w:lang w:val="en-US"/>
        </w:rPr>
      </w:pPr>
    </w:p>
    <w:p w14:paraId="0C236225" w14:textId="77777777" w:rsidR="00077DFA" w:rsidRDefault="00077DFA" w:rsidP="002B6269">
      <w:pPr>
        <w:jc w:val="both"/>
        <w:rPr>
          <w:b/>
          <w:bCs/>
          <w:lang w:val="en-US"/>
        </w:rPr>
      </w:pPr>
    </w:p>
    <w:p w14:paraId="2E6D843D" w14:textId="66C77012" w:rsidR="00A82A80" w:rsidRDefault="00A82A80" w:rsidP="002B6269">
      <w:pPr>
        <w:jc w:val="both"/>
        <w:rPr>
          <w:lang w:val="en-US"/>
        </w:rPr>
      </w:pPr>
      <w:r>
        <w:rPr>
          <w:b/>
          <w:bCs/>
          <w:lang w:val="en-US"/>
        </w:rPr>
        <w:t xml:space="preserve">Question </w:t>
      </w:r>
      <w:r w:rsidR="008F7758">
        <w:rPr>
          <w:b/>
          <w:bCs/>
          <w:lang w:val="en-US"/>
        </w:rPr>
        <w:t>4</w:t>
      </w:r>
      <w:r>
        <w:rPr>
          <w:b/>
          <w:bCs/>
          <w:lang w:val="en-US"/>
        </w:rPr>
        <w:t>.</w:t>
      </w:r>
      <w:r>
        <w:rPr>
          <w:lang w:val="en-US"/>
        </w:rPr>
        <w:t xml:space="preserve"> (</w:t>
      </w:r>
      <w:r w:rsidR="000B2904">
        <w:rPr>
          <w:lang w:val="en-US"/>
        </w:rPr>
        <w:t>8</w:t>
      </w:r>
      <w:r>
        <w:rPr>
          <w:lang w:val="en-US"/>
        </w:rPr>
        <w:t xml:space="preserve"> MARKS)</w:t>
      </w:r>
    </w:p>
    <w:p w14:paraId="4F350736" w14:textId="77777777" w:rsidR="00A82A80" w:rsidRDefault="00A82A80" w:rsidP="002B6269">
      <w:pPr>
        <w:jc w:val="both"/>
        <w:rPr>
          <w:lang w:val="en-US"/>
        </w:rPr>
      </w:pPr>
    </w:p>
    <w:p w14:paraId="51BC3479" w14:textId="23018C3A" w:rsidR="00E15BD2" w:rsidRDefault="00E15BD2" w:rsidP="002B6269">
      <w:pPr>
        <w:jc w:val="both"/>
        <w:rPr>
          <w:b/>
        </w:rPr>
      </w:pPr>
      <w:r>
        <w:rPr>
          <w:lang w:val="en-US"/>
        </w:rPr>
        <w:t xml:space="preserve">Refer to Question </w:t>
      </w:r>
      <w:r w:rsidR="008F7758">
        <w:rPr>
          <w:lang w:val="en-US"/>
        </w:rPr>
        <w:t>4</w:t>
      </w:r>
      <w:r>
        <w:rPr>
          <w:lang w:val="en-US"/>
        </w:rPr>
        <w:t xml:space="preserve"> of </w:t>
      </w:r>
      <w:bookmarkStart w:id="0" w:name="_Hlk207550433"/>
      <w:r>
        <w:rPr>
          <w:b/>
        </w:rPr>
        <w:t>CS2100</w:t>
      </w:r>
      <w:r w:rsidR="00890F35">
        <w:rPr>
          <w:b/>
        </w:rPr>
        <w:t>-</w:t>
      </w:r>
      <w:r>
        <w:rPr>
          <w:b/>
        </w:rPr>
        <w:t>Assg1</w:t>
      </w:r>
      <w:r w:rsidR="00553B80">
        <w:rPr>
          <w:b/>
        </w:rPr>
        <w:t>Qns</w:t>
      </w:r>
      <w:r>
        <w:rPr>
          <w:b/>
        </w:rPr>
        <w:t>.pdf</w:t>
      </w:r>
      <w:bookmarkEnd w:id="0"/>
      <w:r>
        <w:rPr>
          <w:b/>
        </w:rPr>
        <w:t>.</w:t>
      </w:r>
    </w:p>
    <w:p w14:paraId="602E6186" w14:textId="77777777" w:rsidR="00D057A5" w:rsidRDefault="00D057A5" w:rsidP="002B6269">
      <w:pPr>
        <w:jc w:val="both"/>
        <w:rPr>
          <w:lang w:val="en-US"/>
        </w:rPr>
      </w:pPr>
    </w:p>
    <w:p w14:paraId="305639EC" w14:textId="7AE6A580" w:rsidR="00D16E14" w:rsidRDefault="00D16E14" w:rsidP="002B6269">
      <w:pPr>
        <w:jc w:val="both"/>
        <w:rPr>
          <w:lang w:val="en-US"/>
        </w:rPr>
      </w:pPr>
      <w:r>
        <w:rPr>
          <w:lang w:val="en-US"/>
        </w:rPr>
        <w:t xml:space="preserve">Student’s solution </w:t>
      </w:r>
      <w:r w:rsidR="00D057A5">
        <w:rPr>
          <w:lang w:val="en-US"/>
        </w:rPr>
        <w:t xml:space="preserve">to be included as </w:t>
      </w:r>
      <w:r w:rsidR="00196E6C">
        <w:rPr>
          <w:b/>
          <w:color w:val="FF0000"/>
          <w:lang w:val="en-US"/>
        </w:rPr>
        <w:t>Assg1Q</w:t>
      </w:r>
      <w:r w:rsidR="008F7758">
        <w:rPr>
          <w:b/>
          <w:color w:val="FF0000"/>
          <w:lang w:val="en-US"/>
        </w:rPr>
        <w:t>4</w:t>
      </w:r>
      <w:r w:rsidR="00D057A5" w:rsidRPr="00D057A5">
        <w:rPr>
          <w:b/>
          <w:color w:val="FF0000"/>
          <w:lang w:val="en-US"/>
        </w:rPr>
        <w:t>ans.c</w:t>
      </w:r>
      <w:r w:rsidR="00D057A5">
        <w:rPr>
          <w:lang w:val="en-US"/>
        </w:rPr>
        <w:t xml:space="preserve"> in the </w:t>
      </w:r>
      <w:proofErr w:type="spellStart"/>
      <w:r w:rsidR="00D057A5">
        <w:rPr>
          <w:lang w:val="en-US"/>
        </w:rPr>
        <w:t>ZIP’ed</w:t>
      </w:r>
      <w:proofErr w:type="spellEnd"/>
      <w:r w:rsidR="00D057A5">
        <w:rPr>
          <w:lang w:val="en-US"/>
        </w:rPr>
        <w:t xml:space="preserve"> submission folder.</w:t>
      </w:r>
      <w:r w:rsidR="000B2904">
        <w:rPr>
          <w:lang w:val="en-US"/>
        </w:rPr>
        <w:t xml:space="preserve"> We will call your “</w:t>
      </w:r>
      <w:proofErr w:type="spellStart"/>
      <w:r w:rsidR="000B2904">
        <w:rPr>
          <w:lang w:val="en-US"/>
        </w:rPr>
        <w:t>func</w:t>
      </w:r>
      <w:proofErr w:type="spellEnd"/>
      <w:r w:rsidR="000B2904">
        <w:rPr>
          <w:lang w:val="en-US"/>
        </w:rPr>
        <w:t>” from a test harness “</w:t>
      </w:r>
      <w:proofErr w:type="gramStart"/>
      <w:r w:rsidR="000B2904">
        <w:rPr>
          <w:lang w:val="en-US"/>
        </w:rPr>
        <w:t>main(</w:t>
      </w:r>
      <w:proofErr w:type="gramEnd"/>
      <w:r w:rsidR="000B2904">
        <w:rPr>
          <w:lang w:val="en-US"/>
        </w:rPr>
        <w:t xml:space="preserve">)” with the appropriate test input. Hence, </w:t>
      </w:r>
      <w:r w:rsidR="00196E6C">
        <w:rPr>
          <w:lang w:val="en-US"/>
        </w:rPr>
        <w:t>Assg1</w:t>
      </w:r>
      <w:r w:rsidR="000B2904">
        <w:rPr>
          <w:lang w:val="en-US"/>
        </w:rPr>
        <w:t>Q4ans.c must be the result after the original MIPS assembly code has been corrected.</w:t>
      </w:r>
    </w:p>
    <w:p w14:paraId="79AE9943" w14:textId="73BD56BE" w:rsidR="00D057A5" w:rsidRDefault="00D057A5" w:rsidP="002B6269">
      <w:pPr>
        <w:jc w:val="both"/>
        <w:rPr>
          <w:lang w:val="en-US"/>
        </w:rPr>
      </w:pPr>
    </w:p>
    <w:p w14:paraId="1EBF6695" w14:textId="42DF4C59" w:rsidR="009E1EBA" w:rsidRPr="009E1EBA" w:rsidRDefault="009E1EBA" w:rsidP="009E1EBA">
      <w:pPr>
        <w:jc w:val="both"/>
        <w:rPr>
          <w:lang w:val="en-US"/>
        </w:rPr>
      </w:pPr>
      <w:r w:rsidRPr="009E1EBA">
        <w:rPr>
          <w:lang w:val="en-US"/>
        </w:rPr>
        <w:t>a.</w:t>
      </w:r>
      <w:r>
        <w:rPr>
          <w:lang w:val="en-US"/>
        </w:rPr>
        <w:t xml:space="preserve"> </w:t>
      </w:r>
      <w:r w:rsidR="000B2904" w:rsidRPr="009E1EBA">
        <w:rPr>
          <w:lang w:val="en-US"/>
        </w:rPr>
        <w:t>What is the missing instruction that affects the correctness of the code?</w:t>
      </w:r>
      <w:r w:rsidR="007372CC" w:rsidRPr="009E1EBA">
        <w:rPr>
          <w:lang w:val="en-US"/>
        </w:rPr>
        <w:t xml:space="preserve"> Explain why this is so.</w:t>
      </w:r>
      <w:r w:rsidRPr="009E1EBA">
        <w:rPr>
          <w:lang w:val="en-US"/>
        </w:rPr>
        <w:t xml:space="preserve"> </w:t>
      </w:r>
    </w:p>
    <w:p w14:paraId="3F2A4163" w14:textId="7A85B1B9" w:rsidR="000B2904" w:rsidRPr="009E1EBA" w:rsidRDefault="009E1EBA" w:rsidP="009E1EBA">
      <w:pPr>
        <w:tabs>
          <w:tab w:val="right" w:pos="9638"/>
        </w:tabs>
        <w:ind w:left="720" w:firstLine="720"/>
        <w:rPr>
          <w:lang w:val="en-US"/>
        </w:rPr>
      </w:pPr>
      <w:r>
        <w:rPr>
          <w:lang w:val="en-US"/>
        </w:rPr>
        <w:tab/>
      </w:r>
      <w:r w:rsidRPr="009E1EBA">
        <w:rPr>
          <w:lang w:val="en-US"/>
        </w:rPr>
        <w:t>(</w:t>
      </w:r>
      <w:r>
        <w:rPr>
          <w:lang w:val="en-US"/>
        </w:rPr>
        <w:t>1</w:t>
      </w:r>
      <w:r w:rsidRPr="009E1EBA">
        <w:rPr>
          <w:lang w:val="en-US"/>
        </w:rPr>
        <w:t xml:space="preserve"> mark)</w:t>
      </w:r>
    </w:p>
    <w:p w14:paraId="584A58EC" w14:textId="77777777" w:rsidR="000B2904" w:rsidRDefault="000B2904" w:rsidP="002B6269">
      <w:pPr>
        <w:jc w:val="both"/>
        <w:rPr>
          <w:lang w:val="en-US"/>
        </w:rPr>
      </w:pPr>
    </w:p>
    <w:p w14:paraId="02E29829" w14:textId="0C390D7C" w:rsidR="000B2904" w:rsidRDefault="000B2904" w:rsidP="002B6269">
      <w:pPr>
        <w:jc w:val="both"/>
        <w:rPr>
          <w:lang w:val="en-US"/>
        </w:rPr>
      </w:pPr>
      <w:r>
        <w:rPr>
          <w:lang w:val="en-US"/>
        </w:rPr>
        <w:t>ANSWER:</w:t>
      </w:r>
    </w:p>
    <w:p w14:paraId="046A052B" w14:textId="77777777" w:rsidR="000B2904" w:rsidRDefault="000B2904" w:rsidP="000B2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D869061" w14:textId="77777777" w:rsidR="000B2904" w:rsidRDefault="000B2904" w:rsidP="000B2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B38DD1D" w14:textId="77777777" w:rsidR="000B2904" w:rsidRDefault="000B2904" w:rsidP="000B2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77E929F" w14:textId="77777777" w:rsidR="000B2904" w:rsidRDefault="000B2904" w:rsidP="000B2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BD95A68" w14:textId="77777777" w:rsidR="000B2904" w:rsidRDefault="000B2904" w:rsidP="000B2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CD52B57" w14:textId="77777777" w:rsidR="000B2904" w:rsidRDefault="000B2904" w:rsidP="000B2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A72ABFB" w14:textId="77777777" w:rsidR="000B2904" w:rsidRDefault="000B2904" w:rsidP="000B2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F7EA5DF" w14:textId="77777777" w:rsidR="000B2904" w:rsidRDefault="000B2904" w:rsidP="002B6269">
      <w:pPr>
        <w:jc w:val="both"/>
        <w:rPr>
          <w:lang w:val="en-US"/>
        </w:rPr>
      </w:pPr>
    </w:p>
    <w:p w14:paraId="4F1DF4D0" w14:textId="46CA7D10" w:rsidR="000B2904" w:rsidRDefault="000B2904" w:rsidP="009E1EBA">
      <w:pPr>
        <w:tabs>
          <w:tab w:val="right" w:pos="9638"/>
        </w:tabs>
        <w:jc w:val="both"/>
        <w:rPr>
          <w:lang w:val="en-US"/>
        </w:rPr>
      </w:pPr>
      <w:r>
        <w:rPr>
          <w:lang w:val="en-US"/>
        </w:rPr>
        <w:t>b. Where should this line be inserted?</w:t>
      </w:r>
      <w:r w:rsidR="009E1EBA">
        <w:rPr>
          <w:lang w:val="en-US"/>
        </w:rPr>
        <w:tab/>
        <w:t>(1 mark)</w:t>
      </w:r>
    </w:p>
    <w:p w14:paraId="34A9C332" w14:textId="77777777" w:rsidR="000B2904" w:rsidRDefault="000B2904" w:rsidP="002B6269">
      <w:pPr>
        <w:jc w:val="both"/>
        <w:rPr>
          <w:lang w:val="en-US"/>
        </w:rPr>
      </w:pPr>
    </w:p>
    <w:p w14:paraId="1FAE42F6" w14:textId="2A51F226" w:rsidR="000B2904" w:rsidRDefault="000B2904" w:rsidP="002B6269">
      <w:pPr>
        <w:jc w:val="both"/>
        <w:rPr>
          <w:lang w:val="en-US"/>
        </w:rPr>
      </w:pPr>
      <w:r>
        <w:rPr>
          <w:lang w:val="en-US"/>
        </w:rPr>
        <w:t>ANSWER:</w:t>
      </w:r>
    </w:p>
    <w:p w14:paraId="744C68BF" w14:textId="77777777" w:rsidR="000B2904" w:rsidRDefault="000B2904" w:rsidP="000B2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748C189" w14:textId="520562F3" w:rsidR="000B2904" w:rsidRDefault="000B2904" w:rsidP="000B2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The above instruction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inserted </w:t>
      </w:r>
      <w:r w:rsidRPr="000B2904">
        <w:rPr>
          <w:b/>
          <w:bCs/>
          <w:lang w:val="en-US"/>
        </w:rPr>
        <w:t>after</w:t>
      </w:r>
      <w:r>
        <w:rPr>
          <w:lang w:val="en-US"/>
        </w:rPr>
        <w:t xml:space="preserve"> line number _______ of the original MIPS assembly source </w:t>
      </w:r>
      <w:proofErr w:type="gramStart"/>
      <w:r>
        <w:rPr>
          <w:lang w:val="en-US"/>
        </w:rPr>
        <w:t>in order for</w:t>
      </w:r>
      <w:proofErr w:type="gramEnd"/>
      <w:r>
        <w:rPr>
          <w:lang w:val="en-US"/>
        </w:rPr>
        <w:t xml:space="preserve"> the code to be correct.</w:t>
      </w:r>
    </w:p>
    <w:p w14:paraId="1D49F762" w14:textId="77777777" w:rsidR="000B2904" w:rsidRDefault="000B2904" w:rsidP="000B2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8AF9099" w14:textId="77777777" w:rsidR="000B2904" w:rsidRDefault="000B2904" w:rsidP="002B6269">
      <w:pPr>
        <w:jc w:val="both"/>
        <w:rPr>
          <w:lang w:val="en-US"/>
        </w:rPr>
      </w:pPr>
    </w:p>
    <w:p w14:paraId="6D120AED" w14:textId="77777777" w:rsidR="00077DFA" w:rsidRDefault="00077DFA">
      <w:pPr>
        <w:rPr>
          <w:lang w:val="en-US"/>
        </w:rPr>
      </w:pPr>
      <w:r>
        <w:rPr>
          <w:lang w:val="en-US"/>
        </w:rPr>
        <w:br w:type="page"/>
      </w:r>
    </w:p>
    <w:p w14:paraId="09F8CBEE" w14:textId="4478E5BB" w:rsidR="000B2904" w:rsidRDefault="000B2904" w:rsidP="009E1EBA">
      <w:pPr>
        <w:tabs>
          <w:tab w:val="right" w:pos="9638"/>
        </w:tabs>
        <w:jc w:val="both"/>
        <w:rPr>
          <w:lang w:val="en-US"/>
        </w:rPr>
      </w:pPr>
      <w:r>
        <w:rPr>
          <w:lang w:val="en-US"/>
        </w:rPr>
        <w:lastRenderedPageBreak/>
        <w:t>c. Describe what this program does after you have inserted your correction.</w:t>
      </w:r>
      <w:r w:rsidR="009E1EBA">
        <w:rPr>
          <w:lang w:val="en-US"/>
        </w:rPr>
        <w:tab/>
        <w:t>(2 marks)</w:t>
      </w:r>
    </w:p>
    <w:p w14:paraId="1E7A10BA" w14:textId="77777777" w:rsidR="000B2904" w:rsidRDefault="000B2904" w:rsidP="002B6269">
      <w:pPr>
        <w:jc w:val="both"/>
        <w:rPr>
          <w:lang w:val="en-US"/>
        </w:rPr>
      </w:pPr>
    </w:p>
    <w:p w14:paraId="7EDF2001" w14:textId="185BE4E1" w:rsidR="000B2904" w:rsidRDefault="000B2904" w:rsidP="002B6269">
      <w:pPr>
        <w:jc w:val="both"/>
        <w:rPr>
          <w:lang w:val="en-US"/>
        </w:rPr>
      </w:pPr>
      <w:r>
        <w:rPr>
          <w:lang w:val="en-US"/>
        </w:rPr>
        <w:t>ANSWER:</w:t>
      </w:r>
    </w:p>
    <w:p w14:paraId="35B440B3" w14:textId="77777777" w:rsidR="000B2904" w:rsidRDefault="000B2904" w:rsidP="000B2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C4F17CA" w14:textId="77777777" w:rsidR="000B2904" w:rsidRDefault="000B2904" w:rsidP="000B2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9DA9271" w14:textId="77777777" w:rsidR="000B2904" w:rsidRDefault="000B2904" w:rsidP="000B2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D9AD283" w14:textId="77777777" w:rsidR="000B2904" w:rsidRDefault="000B2904" w:rsidP="000B2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0A56B91" w14:textId="77777777" w:rsidR="000B2904" w:rsidRDefault="000B2904" w:rsidP="000B2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E017237" w14:textId="77777777" w:rsidR="000B2904" w:rsidRDefault="000B2904" w:rsidP="000B2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F3C019A" w14:textId="77777777" w:rsidR="000B2904" w:rsidRDefault="000B2904" w:rsidP="000B2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1B5B5F4" w14:textId="49F42174" w:rsidR="00D057A5" w:rsidRDefault="000B2904" w:rsidP="000B2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 </w:t>
      </w:r>
    </w:p>
    <w:p w14:paraId="6862E67F" w14:textId="77777777" w:rsidR="00D057A5" w:rsidRDefault="00D057A5" w:rsidP="000B2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7E37468" w14:textId="77777777" w:rsidR="009E1EBA" w:rsidRDefault="009E1EBA" w:rsidP="005941DE">
      <w:pPr>
        <w:spacing w:line="480" w:lineRule="auto"/>
        <w:jc w:val="both"/>
        <w:rPr>
          <w:b/>
          <w:bCs/>
          <w:lang w:val="en-US"/>
        </w:rPr>
      </w:pPr>
    </w:p>
    <w:tbl>
      <w:tblPr>
        <w:tblStyle w:val="TableGrid"/>
        <w:tblW w:w="0" w:type="auto"/>
        <w:tblInd w:w="1413" w:type="dxa"/>
        <w:tblLayout w:type="fixed"/>
        <w:tblLook w:val="0480" w:firstRow="0" w:lastRow="0" w:firstColumn="1" w:lastColumn="0" w:noHBand="0" w:noVBand="1"/>
      </w:tblPr>
      <w:tblGrid>
        <w:gridCol w:w="4814"/>
        <w:gridCol w:w="2557"/>
      </w:tblGrid>
      <w:tr w:rsidR="009E1EBA" w14:paraId="0CE83BD8" w14:textId="77777777" w:rsidTr="00077DFA">
        <w:trPr>
          <w:cantSplit/>
          <w:trHeight w:val="510"/>
        </w:trPr>
        <w:tc>
          <w:tcPr>
            <w:tcW w:w="4814" w:type="dxa"/>
            <w:vAlign w:val="center"/>
          </w:tcPr>
          <w:p w14:paraId="6383F10F" w14:textId="44DDF22D" w:rsidR="009E1EBA" w:rsidRPr="009E1EBA" w:rsidRDefault="009E1EBA" w:rsidP="009E1EBA">
            <w:pPr>
              <w:spacing w:line="480" w:lineRule="auto"/>
              <w:rPr>
                <w:lang w:val="en-US"/>
              </w:rPr>
            </w:pPr>
            <w:r w:rsidRPr="009E1EBA">
              <w:rPr>
                <w:lang w:val="en-US"/>
              </w:rPr>
              <w:t>Sum of 4a, 4b and 4c</w:t>
            </w:r>
          </w:p>
        </w:tc>
        <w:tc>
          <w:tcPr>
            <w:tcW w:w="2557" w:type="dxa"/>
            <w:vAlign w:val="center"/>
          </w:tcPr>
          <w:p w14:paraId="57C3C84E" w14:textId="0E744443" w:rsidR="009E1EBA" w:rsidRDefault="009E1EBA" w:rsidP="009E1EBA">
            <w:pPr>
              <w:spacing w:line="48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                               /4</w:t>
            </w:r>
          </w:p>
        </w:tc>
      </w:tr>
      <w:tr w:rsidR="009E1EBA" w14:paraId="1E74C8A3" w14:textId="77777777" w:rsidTr="00077DFA">
        <w:trPr>
          <w:cantSplit/>
          <w:trHeight w:val="510"/>
        </w:trPr>
        <w:tc>
          <w:tcPr>
            <w:tcW w:w="4814" w:type="dxa"/>
            <w:vAlign w:val="center"/>
          </w:tcPr>
          <w:p w14:paraId="444C8956" w14:textId="3E6FEC02" w:rsidR="009E1EBA" w:rsidRPr="009E1EBA" w:rsidRDefault="009E1EBA" w:rsidP="009E1EBA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 xml:space="preserve">Marks for </w:t>
            </w:r>
            <w:r w:rsidRPr="009E1EBA">
              <w:rPr>
                <w:lang w:val="en-US"/>
              </w:rPr>
              <w:t>Assg1Q4ans.c</w:t>
            </w:r>
          </w:p>
        </w:tc>
        <w:tc>
          <w:tcPr>
            <w:tcW w:w="2557" w:type="dxa"/>
            <w:vAlign w:val="center"/>
          </w:tcPr>
          <w:p w14:paraId="473D871A" w14:textId="112B4803" w:rsidR="009E1EBA" w:rsidRDefault="009E1EBA" w:rsidP="009E1EBA">
            <w:pPr>
              <w:spacing w:line="48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                               /4</w:t>
            </w:r>
          </w:p>
        </w:tc>
      </w:tr>
      <w:tr w:rsidR="00077DFA" w14:paraId="0FA439F0" w14:textId="77777777" w:rsidTr="00077DFA">
        <w:trPr>
          <w:cantSplit/>
          <w:trHeight w:val="510"/>
        </w:trPr>
        <w:tc>
          <w:tcPr>
            <w:tcW w:w="4814" w:type="dxa"/>
            <w:vAlign w:val="center"/>
          </w:tcPr>
          <w:p w14:paraId="791B6718" w14:textId="20F33ADF" w:rsidR="00077DFA" w:rsidRDefault="00077DFA" w:rsidP="009E1EBA">
            <w:pPr>
              <w:spacing w:line="480" w:lineRule="auto"/>
              <w:rPr>
                <w:lang w:val="en-US"/>
              </w:rPr>
            </w:pPr>
            <w:r w:rsidRPr="00D16E14">
              <w:rPr>
                <w:b/>
                <w:bCs/>
                <w:lang w:val="en-US"/>
              </w:rPr>
              <w:t>Total for</w:t>
            </w:r>
            <w:r>
              <w:rPr>
                <w:lang w:val="en-US"/>
              </w:rPr>
              <w:t xml:space="preserve"> </w:t>
            </w:r>
            <w:r w:rsidRPr="009165CF">
              <w:rPr>
                <w:b/>
                <w:bCs/>
                <w:lang w:val="en-US"/>
              </w:rPr>
              <w:t xml:space="preserve">Question </w:t>
            </w: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2557" w:type="dxa"/>
            <w:vAlign w:val="center"/>
          </w:tcPr>
          <w:p w14:paraId="2B4EF89C" w14:textId="6B1227EC" w:rsidR="00077DFA" w:rsidRDefault="00077DFA" w:rsidP="009E1EBA">
            <w:pPr>
              <w:spacing w:line="48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                               /8</w:t>
            </w:r>
          </w:p>
        </w:tc>
      </w:tr>
    </w:tbl>
    <w:p w14:paraId="4AF2E10E" w14:textId="77777777" w:rsidR="009E1EBA" w:rsidRDefault="009E1EBA" w:rsidP="009E1EBA">
      <w:pPr>
        <w:spacing w:line="480" w:lineRule="auto"/>
        <w:jc w:val="center"/>
        <w:rPr>
          <w:b/>
          <w:bCs/>
          <w:lang w:val="en-US"/>
        </w:rPr>
      </w:pPr>
    </w:p>
    <w:p w14:paraId="4ACF8F77" w14:textId="77777777" w:rsidR="005941DE" w:rsidRDefault="005941DE" w:rsidP="005941DE">
      <w:pPr>
        <w:spacing w:line="480" w:lineRule="auto"/>
        <w:jc w:val="both"/>
        <w:rPr>
          <w:lang w:val="en-US"/>
        </w:rPr>
      </w:pPr>
    </w:p>
    <w:p w14:paraId="1A0B9BED" w14:textId="6803498C" w:rsidR="00623663" w:rsidRDefault="00623663" w:rsidP="002B6269">
      <w:pPr>
        <w:pBdr>
          <w:bottom w:val="single" w:sz="12" w:space="1" w:color="auto"/>
        </w:pBdr>
        <w:jc w:val="both"/>
        <w:rPr>
          <w:lang w:val="en-US"/>
        </w:rPr>
      </w:pPr>
    </w:p>
    <w:p w14:paraId="1C5EB0D8" w14:textId="77777777" w:rsidR="00E15BD2" w:rsidRDefault="00E15BD2" w:rsidP="002B6269">
      <w:pPr>
        <w:jc w:val="both"/>
        <w:rPr>
          <w:lang w:val="en-US"/>
        </w:rPr>
      </w:pPr>
    </w:p>
    <w:p w14:paraId="1F14D3AB" w14:textId="77777777" w:rsidR="008441B1" w:rsidRDefault="008441B1" w:rsidP="008441B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rPr>
          <w:b/>
          <w:bCs/>
          <w:lang w:val="en-US"/>
        </w:rPr>
      </w:pPr>
    </w:p>
    <w:p w14:paraId="2DB402D3" w14:textId="77777777" w:rsidR="00DA0C00" w:rsidRDefault="00D43427" w:rsidP="008441B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Total Marks</w:t>
      </w:r>
      <w:r w:rsidR="00E15BD2">
        <w:rPr>
          <w:b/>
          <w:bCs/>
          <w:lang w:val="en-US"/>
        </w:rPr>
        <w:t xml:space="preserve"> for Assignment</w:t>
      </w:r>
      <w:r w:rsidR="005941DE">
        <w:rPr>
          <w:b/>
          <w:bCs/>
          <w:lang w:val="en-US"/>
        </w:rPr>
        <w:t xml:space="preserve"> 1 Questions 1 and 4</w:t>
      </w:r>
      <w:r w:rsidR="00DA0C00">
        <w:rPr>
          <w:b/>
          <w:bCs/>
          <w:lang w:val="en-US"/>
        </w:rPr>
        <w:t xml:space="preserve"> and identification mark</w:t>
      </w:r>
      <w:r>
        <w:rPr>
          <w:b/>
          <w:bCs/>
          <w:lang w:val="en-US"/>
        </w:rPr>
        <w:t xml:space="preserve">: </w:t>
      </w:r>
    </w:p>
    <w:p w14:paraId="5A8D95F1" w14:textId="77777777" w:rsidR="00DA0C00" w:rsidRDefault="00DA0C00" w:rsidP="008441B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rPr>
          <w:b/>
          <w:bCs/>
          <w:lang w:val="en-US"/>
        </w:rPr>
      </w:pPr>
    </w:p>
    <w:p w14:paraId="1015D3D3" w14:textId="77777777" w:rsidR="00DA0C00" w:rsidRDefault="00DA0C00" w:rsidP="008441B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rPr>
          <w:b/>
          <w:bCs/>
          <w:lang w:val="en-US"/>
        </w:rPr>
      </w:pPr>
    </w:p>
    <w:p w14:paraId="267D0239" w14:textId="60D11FC5" w:rsidR="00D43427" w:rsidRDefault="00D43427" w:rsidP="008441B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rPr>
          <w:lang w:val="en-US"/>
        </w:rPr>
      </w:pPr>
      <w:r>
        <w:rPr>
          <w:lang w:val="en-US"/>
        </w:rPr>
        <w:t xml:space="preserve">_____________ / </w:t>
      </w:r>
      <w:r w:rsidR="00DA0C00">
        <w:rPr>
          <w:lang w:val="en-US"/>
        </w:rPr>
        <w:t>28</w:t>
      </w:r>
      <w:r>
        <w:rPr>
          <w:lang w:val="en-US"/>
        </w:rPr>
        <w:t xml:space="preserve"> (To be filled by TA only)</w:t>
      </w:r>
    </w:p>
    <w:p w14:paraId="5DCA4282" w14:textId="77777777" w:rsidR="008441B1" w:rsidRDefault="008441B1" w:rsidP="008441B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rPr>
          <w:lang w:val="en-US"/>
        </w:rPr>
      </w:pPr>
    </w:p>
    <w:p w14:paraId="7C2C1442" w14:textId="77777777" w:rsidR="0053431E" w:rsidRPr="00D43427" w:rsidRDefault="0053431E" w:rsidP="002B6269">
      <w:pPr>
        <w:jc w:val="both"/>
        <w:rPr>
          <w:lang w:val="en-US"/>
        </w:rPr>
      </w:pPr>
    </w:p>
    <w:sectPr w:rsidR="0053431E" w:rsidRPr="00D43427" w:rsidSect="00432F7A">
      <w:footerReference w:type="even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E1A252" w14:textId="77777777" w:rsidR="003911F6" w:rsidRDefault="003911F6" w:rsidP="00D43427">
      <w:r>
        <w:separator/>
      </w:r>
    </w:p>
  </w:endnote>
  <w:endnote w:type="continuationSeparator" w:id="0">
    <w:p w14:paraId="24EE43B7" w14:textId="77777777" w:rsidR="003911F6" w:rsidRDefault="003911F6" w:rsidP="00D43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147014161"/>
      <w:docPartObj>
        <w:docPartGallery w:val="Page Numbers (Bottom of Page)"/>
        <w:docPartUnique/>
      </w:docPartObj>
    </w:sdtPr>
    <w:sdtContent>
      <w:p w14:paraId="6CE63438" w14:textId="5DBFCD2D" w:rsidR="00D43427" w:rsidRDefault="00D43427" w:rsidP="0015424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DE6DE2E" w14:textId="77777777" w:rsidR="00D43427" w:rsidRDefault="00D434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78757942"/>
      <w:docPartObj>
        <w:docPartGallery w:val="Page Numbers (Bottom of Page)"/>
        <w:docPartUnique/>
      </w:docPartObj>
    </w:sdtPr>
    <w:sdtContent>
      <w:p w14:paraId="6745837A" w14:textId="4607A7A8" w:rsidR="00D43427" w:rsidRDefault="00D43427" w:rsidP="0015424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D648EC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049F1DC3" w14:textId="77777777" w:rsidR="00D43427" w:rsidRDefault="00D43427" w:rsidP="00432F7A">
    <w:pPr>
      <w:pStyle w:val="Footer"/>
      <w:tabs>
        <w:tab w:val="clear" w:pos="4513"/>
        <w:tab w:val="clear" w:pos="9026"/>
        <w:tab w:val="center" w:pos="4820"/>
        <w:tab w:val="right" w:pos="96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A0E0CF" w14:textId="77777777" w:rsidR="003911F6" w:rsidRDefault="003911F6" w:rsidP="00D43427">
      <w:r>
        <w:separator/>
      </w:r>
    </w:p>
  </w:footnote>
  <w:footnote w:type="continuationSeparator" w:id="0">
    <w:p w14:paraId="0FA5E15F" w14:textId="77777777" w:rsidR="003911F6" w:rsidRDefault="003911F6" w:rsidP="00D434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AC3E21"/>
    <w:multiLevelType w:val="hybridMultilevel"/>
    <w:tmpl w:val="26F610E8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4003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269"/>
    <w:rsid w:val="00071C87"/>
    <w:rsid w:val="00077DFA"/>
    <w:rsid w:val="000A6156"/>
    <w:rsid w:val="000B2904"/>
    <w:rsid w:val="0016315F"/>
    <w:rsid w:val="001864B6"/>
    <w:rsid w:val="00196E6C"/>
    <w:rsid w:val="001B3ECC"/>
    <w:rsid w:val="001D45EF"/>
    <w:rsid w:val="001F661B"/>
    <w:rsid w:val="00243AC1"/>
    <w:rsid w:val="002B6269"/>
    <w:rsid w:val="003435A4"/>
    <w:rsid w:val="003911F6"/>
    <w:rsid w:val="003F5772"/>
    <w:rsid w:val="003F7632"/>
    <w:rsid w:val="00432F7A"/>
    <w:rsid w:val="0048121E"/>
    <w:rsid w:val="0053431E"/>
    <w:rsid w:val="00553B80"/>
    <w:rsid w:val="005941DE"/>
    <w:rsid w:val="005D3C6E"/>
    <w:rsid w:val="00606D5B"/>
    <w:rsid w:val="006174E2"/>
    <w:rsid w:val="00623663"/>
    <w:rsid w:val="006407CE"/>
    <w:rsid w:val="006C676B"/>
    <w:rsid w:val="006F03C2"/>
    <w:rsid w:val="00724F91"/>
    <w:rsid w:val="0073078A"/>
    <w:rsid w:val="007372CC"/>
    <w:rsid w:val="00767B90"/>
    <w:rsid w:val="007C5489"/>
    <w:rsid w:val="008441B1"/>
    <w:rsid w:val="008470A4"/>
    <w:rsid w:val="00876D15"/>
    <w:rsid w:val="00887F00"/>
    <w:rsid w:val="00890F35"/>
    <w:rsid w:val="0089431A"/>
    <w:rsid w:val="008F7758"/>
    <w:rsid w:val="00915426"/>
    <w:rsid w:val="009165CF"/>
    <w:rsid w:val="009A159B"/>
    <w:rsid w:val="009E1EBA"/>
    <w:rsid w:val="00A33549"/>
    <w:rsid w:val="00A3669D"/>
    <w:rsid w:val="00A7771B"/>
    <w:rsid w:val="00A82A80"/>
    <w:rsid w:val="00AA2985"/>
    <w:rsid w:val="00AC3175"/>
    <w:rsid w:val="00AC7085"/>
    <w:rsid w:val="00AE7074"/>
    <w:rsid w:val="00B13913"/>
    <w:rsid w:val="00B3370D"/>
    <w:rsid w:val="00B33BA8"/>
    <w:rsid w:val="00B35C20"/>
    <w:rsid w:val="00B57E4D"/>
    <w:rsid w:val="00BD5018"/>
    <w:rsid w:val="00C17D51"/>
    <w:rsid w:val="00D057A5"/>
    <w:rsid w:val="00D16428"/>
    <w:rsid w:val="00D16E14"/>
    <w:rsid w:val="00D43427"/>
    <w:rsid w:val="00D648EC"/>
    <w:rsid w:val="00DA0C00"/>
    <w:rsid w:val="00DA3CBD"/>
    <w:rsid w:val="00E15BD2"/>
    <w:rsid w:val="00E559D4"/>
    <w:rsid w:val="00F349B9"/>
    <w:rsid w:val="00F5296F"/>
    <w:rsid w:val="00FB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C52CC2"/>
  <w15:chartTrackingRefBased/>
  <w15:docId w15:val="{024A7E86-28F2-184F-A2C7-CA9A1B3C6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758"/>
  </w:style>
  <w:style w:type="paragraph" w:styleId="Heading1">
    <w:name w:val="heading 1"/>
    <w:basedOn w:val="Normal"/>
    <w:next w:val="Normal"/>
    <w:link w:val="Heading1Char"/>
    <w:uiPriority w:val="9"/>
    <w:qFormat/>
    <w:rsid w:val="00C17D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autoRedefine/>
    <w:uiPriority w:val="9"/>
    <w:qFormat/>
    <w:rsid w:val="00887F00"/>
    <w:pPr>
      <w:widowControl w:val="0"/>
      <w:autoSpaceDE w:val="0"/>
      <w:autoSpaceDN w:val="0"/>
      <w:spacing w:before="188"/>
      <w:ind w:left="3"/>
      <w:outlineLvl w:val="1"/>
    </w:pPr>
    <w:rPr>
      <w:rFonts w:ascii="Calibri" w:eastAsia="Calibri" w:hAnsi="Calibri" w:cs="Calibri"/>
      <w:b/>
      <w:bCs/>
      <w:color w:val="4F81BD"/>
      <w:sz w:val="40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7F00"/>
    <w:rPr>
      <w:rFonts w:ascii="Calibri" w:eastAsia="Calibri" w:hAnsi="Calibri" w:cs="Calibri"/>
      <w:b/>
      <w:bCs/>
      <w:color w:val="4F81BD"/>
      <w:sz w:val="40"/>
      <w:szCs w:val="40"/>
    </w:rPr>
  </w:style>
  <w:style w:type="table" w:styleId="TableGrid">
    <w:name w:val="Table Grid"/>
    <w:basedOn w:val="TableNormal"/>
    <w:uiPriority w:val="39"/>
    <w:rsid w:val="002B6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434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3427"/>
  </w:style>
  <w:style w:type="character" w:styleId="PageNumber">
    <w:name w:val="page number"/>
    <w:basedOn w:val="DefaultParagraphFont"/>
    <w:uiPriority w:val="99"/>
    <w:semiHidden/>
    <w:unhideWhenUsed/>
    <w:rsid w:val="00D43427"/>
  </w:style>
  <w:style w:type="paragraph" w:styleId="Header">
    <w:name w:val="header"/>
    <w:basedOn w:val="Normal"/>
    <w:link w:val="HeaderChar"/>
    <w:uiPriority w:val="99"/>
    <w:unhideWhenUsed/>
    <w:rsid w:val="00432F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2F7A"/>
  </w:style>
  <w:style w:type="character" w:customStyle="1" w:styleId="Heading1Char">
    <w:name w:val="Heading 1 Char"/>
    <w:basedOn w:val="DefaultParagraphFont"/>
    <w:link w:val="Heading1"/>
    <w:uiPriority w:val="9"/>
    <w:rsid w:val="00C17D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1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450</Words>
  <Characters>2270</Characters>
  <Application>Microsoft Office Word</Application>
  <DocSecurity>0</DocSecurity>
  <Lines>141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Weng-Fai Wong</cp:lastModifiedBy>
  <cp:revision>2</cp:revision>
  <dcterms:created xsi:type="dcterms:W3CDTF">2025-09-05T03:04:00Z</dcterms:created>
  <dcterms:modified xsi:type="dcterms:W3CDTF">2025-09-05T03:04:00Z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d036b851-2fff-41f0-a34a-408989c3c71c</vt:lpwstr>
  </property>
</Properties>
</file>