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56" w:rsidRDefault="00467856" w:rsidP="00467856">
      <w:pPr>
        <w:pStyle w:val="a3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1. </w:t>
      </w:r>
      <w:r>
        <w:rPr>
          <w:rFonts w:eastAsia="맑은 고딕"/>
          <w:b/>
          <w:bCs/>
          <w:sz w:val="18"/>
          <w:szCs w:val="18"/>
        </w:rPr>
        <w:t>고요하고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편안한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느긋하게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침착한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차분한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마음편한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원숙한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bookmarkStart w:id="0" w:name="_GoBack"/>
      <w:bookmarkEnd w:id="0"/>
      <w:r>
        <w:rPr>
          <w:rFonts w:eastAsia="맑은 고딕"/>
          <w:sz w:val="18"/>
          <w:szCs w:val="18"/>
        </w:rPr>
        <w:t>부드러운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평화로운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조용한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편안한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안전한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고요한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진정된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온순한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2. </w:t>
      </w:r>
      <w:r>
        <w:rPr>
          <w:rFonts w:eastAsia="맑은 고딕"/>
          <w:b/>
          <w:bCs/>
          <w:sz w:val="18"/>
          <w:szCs w:val="18"/>
        </w:rPr>
        <w:t>기쁘고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행복한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흥이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자유분방한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명랑한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우스운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의기양양한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황홀한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흥분한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매혹된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유쾌한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좋은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경탄할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만한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즐거운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낙관적인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너무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기뻐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어찌할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모르는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좋은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즐거운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멋있는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아주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멋진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재미있는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유머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행복한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흥분되는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좋은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유머러스한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명랑한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만족하는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우스운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아름다운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뛰어난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굉장한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3. </w:t>
      </w:r>
      <w:r>
        <w:rPr>
          <w:rFonts w:eastAsia="맑은 고딕"/>
          <w:b/>
          <w:bCs/>
          <w:sz w:val="18"/>
          <w:szCs w:val="18"/>
        </w:rPr>
        <w:t>활기차고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활동적인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활동적인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모험심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발랄한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열렬한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활기찬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쾌활한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몹시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흥분한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두려움을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모르는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4. </w:t>
      </w:r>
      <w:r>
        <w:rPr>
          <w:rFonts w:eastAsia="맑은 고딕"/>
          <w:b/>
          <w:bCs/>
          <w:sz w:val="18"/>
          <w:szCs w:val="18"/>
        </w:rPr>
        <w:t>유능하고</w:t>
      </w:r>
      <w:r>
        <w:rPr>
          <w:rFonts w:eastAsia="맑은 고딕"/>
          <w:b/>
          <w:bCs/>
          <w:sz w:val="18"/>
          <w:szCs w:val="18"/>
        </w:rPr>
        <w:t xml:space="preserve"> </w:t>
      </w:r>
      <w:proofErr w:type="spellStart"/>
      <w:r>
        <w:rPr>
          <w:rFonts w:eastAsia="맑은 고딕"/>
          <w:b/>
          <w:bCs/>
          <w:sz w:val="18"/>
          <w:szCs w:val="18"/>
        </w:rPr>
        <w:t>능력있는</w:t>
      </w:r>
      <w:proofErr w:type="spellEnd"/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권위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대담한</w:t>
      </w:r>
      <w:r>
        <w:rPr>
          <w:rFonts w:ascii="맑은 고딕" w:eastAsia="맑은 고딕" w:hAnsi="맑은 고딕" w:hint="eastAsia"/>
          <w:sz w:val="18"/>
          <w:szCs w:val="18"/>
        </w:rPr>
        <w:t xml:space="preserve">(bold) l </w:t>
      </w:r>
      <w:r>
        <w:rPr>
          <w:rFonts w:eastAsia="맑은 고딕"/>
          <w:sz w:val="18"/>
          <w:szCs w:val="18"/>
        </w:rPr>
        <w:t>용맹한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자립의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재기가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뛰어난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유능한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능력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확신하는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자신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만만한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용감한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기뻐하는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한결같은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지배적인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효력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힘센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실력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확고한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대담한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영웅의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책임이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중요한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독립심이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강한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강력한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권력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영향력이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위엄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성공한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자랑스런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남자다운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용맹한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슬기로운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5. </w:t>
      </w:r>
      <w:r>
        <w:rPr>
          <w:rFonts w:eastAsia="맑은 고딕"/>
          <w:b/>
          <w:bCs/>
          <w:sz w:val="18"/>
          <w:szCs w:val="18"/>
        </w:rPr>
        <w:t>배려하고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돌봐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주는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형제다운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돌봐주는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자비로운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걱정을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위안이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이해심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ascii="맑은 고딕" w:eastAsia="맑은 고딕" w:hAnsi="맑은 고딕" w:hint="eastAsia"/>
          <w:sz w:val="18"/>
          <w:szCs w:val="18"/>
        </w:rPr>
        <w:t xml:space="preserve">(understanding)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우정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이해심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ascii="맑은 고딕" w:eastAsia="맑은 고딕" w:hAnsi="맑은 고딕" w:hint="eastAsia"/>
          <w:sz w:val="18"/>
          <w:szCs w:val="18"/>
        </w:rPr>
        <w:t xml:space="preserve">(considerate) l </w:t>
      </w:r>
      <w:r>
        <w:rPr>
          <w:rFonts w:eastAsia="맑은 고딕"/>
          <w:sz w:val="18"/>
          <w:szCs w:val="18"/>
        </w:rPr>
        <w:t>인정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이타적인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관대한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아량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온화한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관심을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가진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도움이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공손한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친절한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상냥한</w:t>
      </w:r>
      <w:r>
        <w:rPr>
          <w:rFonts w:ascii="맑은 고딕" w:eastAsia="맑은 고딕" w:hAnsi="맑은 고딕" w:hint="eastAsia"/>
          <w:sz w:val="18"/>
          <w:szCs w:val="18"/>
        </w:rPr>
        <w:t xml:space="preserve">) l </w:t>
      </w:r>
      <w:r>
        <w:rPr>
          <w:rFonts w:eastAsia="맑은 고딕"/>
          <w:sz w:val="18"/>
          <w:szCs w:val="18"/>
        </w:rPr>
        <w:t>착한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돌봐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주는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동정심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6. </w:t>
      </w:r>
      <w:r>
        <w:rPr>
          <w:rFonts w:eastAsia="맑은 고딕"/>
          <w:b/>
          <w:bCs/>
          <w:sz w:val="18"/>
          <w:szCs w:val="18"/>
        </w:rPr>
        <w:t>공손하고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사랑스러운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선망의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사랑스러운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사랑받는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애정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존경할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만한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훌륭한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7. </w:t>
      </w:r>
      <w:r>
        <w:rPr>
          <w:rFonts w:eastAsia="맑은 고딕"/>
          <w:b/>
          <w:bCs/>
          <w:sz w:val="18"/>
          <w:szCs w:val="18"/>
        </w:rPr>
        <w:t>긴장되고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불안한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겁먹은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불안한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안절부절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못하는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걱정스러운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참을성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신경과민의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ind w:left="270" w:hanging="270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신경질적인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긴장한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초조해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겁에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질린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편안치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않은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8. </w:t>
      </w:r>
      <w:r>
        <w:rPr>
          <w:rFonts w:eastAsia="맑은 고딕"/>
          <w:b/>
          <w:bCs/>
          <w:sz w:val="18"/>
          <w:szCs w:val="18"/>
        </w:rPr>
        <w:t>슬프고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우울한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풀이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죽은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쓸쓸한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의기소침한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사랑받지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못한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우울한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침울한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울적한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 xml:space="preserve">l </w:t>
      </w:r>
      <w:r>
        <w:rPr>
          <w:rFonts w:eastAsia="맑은 고딕"/>
          <w:sz w:val="18"/>
          <w:szCs w:val="18"/>
        </w:rPr>
        <w:t>마음이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내키지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않는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상심한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외로운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기분이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언짢은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거무칙칙한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비참한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애처로운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비탄에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잠긴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슬픈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음울한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눈물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어린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불행한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9. </w:t>
      </w:r>
      <w:r>
        <w:rPr>
          <w:rFonts w:eastAsia="맑은 고딕"/>
          <w:b/>
          <w:bCs/>
          <w:sz w:val="18"/>
          <w:szCs w:val="18"/>
        </w:rPr>
        <w:t>화내고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적대적인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흥분한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괴롭히다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화나다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성질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나쁜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성가신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상극인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호전적인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신랄한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통렬한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수난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잔인한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넌더리나서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미운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살벌한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냉혈의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투쟁적인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성난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무정한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노하여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날뛰는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가혹한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악덕의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몹쓸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적대적인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지각없는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분개한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짜증이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몰인정한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비열한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난폭한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앙심을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품은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교란된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유독한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보복적인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폭력적인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버릇없는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무자비한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노발대발하는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가학적인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악의에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찬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10. </w:t>
      </w:r>
      <w:r>
        <w:rPr>
          <w:rFonts w:eastAsia="맑은 고딕"/>
          <w:b/>
          <w:bCs/>
          <w:sz w:val="18"/>
          <w:szCs w:val="18"/>
        </w:rPr>
        <w:t>피곤하고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냉담한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냉담한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지루한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지쳐버린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지칠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대로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지친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지친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피곤한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쇠약하게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하다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졸음이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오는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나태한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기진맥진한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혼란스럽고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당황스러운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어리둥절한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혼란스런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의심스러운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주저하는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정신이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팔린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난처한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어찌할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모르는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산만한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멍해진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흔들리다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말문이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막힌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당황스러운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꼼짝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못하는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불확실한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자신이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11. </w:t>
      </w:r>
      <w:r>
        <w:rPr>
          <w:rFonts w:eastAsia="맑은 고딕"/>
          <w:b/>
          <w:bCs/>
          <w:sz w:val="18"/>
          <w:szCs w:val="18"/>
        </w:rPr>
        <w:t>비난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받고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부끄러운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학대받는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얕잡아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보이는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조롱받는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질책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받는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깔보임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당하는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비난받는</w:t>
      </w:r>
      <w:proofErr w:type="spellEnd"/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부끄러운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경멸당하는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놀림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받는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추방당한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무시하는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욕설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받는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난처한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굴욕감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느끼는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조소받는</w:t>
      </w:r>
      <w:proofErr w:type="spellEnd"/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12. </w:t>
      </w:r>
      <w:r>
        <w:rPr>
          <w:rFonts w:eastAsia="맑은 고딕"/>
          <w:b/>
          <w:bCs/>
          <w:sz w:val="18"/>
          <w:szCs w:val="18"/>
        </w:rPr>
        <w:t>불충분하고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약한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연약한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겁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많은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여린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상처입기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쉬운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허약한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어찌할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손상당한</w:t>
      </w:r>
      <w:proofErr w:type="spellEnd"/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proofErr w:type="gramStart"/>
      <w:r>
        <w:rPr>
          <w:rFonts w:eastAsia="맑은 고딕"/>
          <w:sz w:val="18"/>
          <w:szCs w:val="18"/>
        </w:rPr>
        <w:t>보잘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것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  <w:proofErr w:type="gram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불충분한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무능한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쓸모없는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굴종적인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효과가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비능률적인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열등한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서투른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하찮은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무력한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미약한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병약한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변변찮은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사소한</w:t>
      </w:r>
      <w:r>
        <w:rPr>
          <w:rFonts w:eastAsia="맑은 고딕"/>
          <w:sz w:val="18"/>
          <w:szCs w:val="18"/>
        </w:rPr>
        <w:t xml:space="preserve"> </w:t>
      </w:r>
    </w:p>
    <w:p w:rsidR="00467856" w:rsidRDefault="00467856" w:rsidP="00467856">
      <w:pPr>
        <w:pStyle w:val="a3"/>
        <w:jc w:val="left"/>
      </w:pP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proofErr w:type="spellStart"/>
      <w:r>
        <w:rPr>
          <w:rFonts w:eastAsia="맑은 고딕"/>
          <w:sz w:val="18"/>
          <w:szCs w:val="18"/>
        </w:rPr>
        <w:t>쓸모없는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약한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부적당한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시시한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무자격의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l </w:t>
      </w:r>
      <w:r>
        <w:rPr>
          <w:rFonts w:eastAsia="맑은 고딕"/>
          <w:sz w:val="18"/>
          <w:szCs w:val="18"/>
        </w:rPr>
        <w:t>가치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없는</w:t>
      </w:r>
    </w:p>
    <w:p w:rsidR="00467856" w:rsidRDefault="00467856" w:rsidP="00467856">
      <w:pPr>
        <w:pStyle w:val="a3"/>
        <w:jc w:val="left"/>
      </w:pPr>
    </w:p>
    <w:p w:rsidR="00467856" w:rsidRDefault="00467856" w:rsidP="00467856">
      <w:pPr>
        <w:pStyle w:val="a3"/>
        <w:jc w:val="left"/>
      </w:pPr>
    </w:p>
    <w:p w:rsidR="00467856" w:rsidRDefault="00467856" w:rsidP="00467856">
      <w:pPr>
        <w:pStyle w:val="a3"/>
        <w:jc w:val="left"/>
      </w:pPr>
      <w:r>
        <w:rPr>
          <w:sz w:val="18"/>
          <w:szCs w:val="18"/>
        </w:rPr>
        <w:t xml:space="preserve">감정관련 표현 단어 목록 </w:t>
      </w:r>
      <w:hyperlink r:id="rId5" w:history="1">
        <w:r>
          <w:rPr>
            <w:rStyle w:val="a4"/>
            <w:rFonts w:hint="eastAsia"/>
            <w:sz w:val="18"/>
            <w:szCs w:val="18"/>
            <w:u w:color="0000FF"/>
          </w:rPr>
          <w:t>http://www.welfare24.net/ab-3864-25</w:t>
        </w:r>
      </w:hyperlink>
      <w:r>
        <w:rPr>
          <w:rFonts w:hint="eastAsia"/>
          <w:sz w:val="18"/>
          <w:szCs w:val="18"/>
        </w:rPr>
        <w:t xml:space="preserve"> </w:t>
      </w:r>
    </w:p>
    <w:p w:rsidR="00982E81" w:rsidRPr="00467856" w:rsidRDefault="00982E81"/>
    <w:sectPr w:rsidR="00982E81" w:rsidRPr="00467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56"/>
    <w:rsid w:val="00467856"/>
    <w:rsid w:val="009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6785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678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6785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67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lfare24.net/ab-3864-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1</cp:revision>
  <dcterms:created xsi:type="dcterms:W3CDTF">2019-10-08T05:55:00Z</dcterms:created>
  <dcterms:modified xsi:type="dcterms:W3CDTF">2019-10-08T05:56:00Z</dcterms:modified>
</cp:coreProperties>
</file>