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DA7" w:rsidRDefault="00CB644B">
      <w:pPr>
        <w:rPr>
          <w:rFonts w:ascii="Times New Roman" w:hAnsi="Times New Roman" w:cs="Times New Roman"/>
          <w:b/>
        </w:rPr>
      </w:pPr>
      <w:r w:rsidRPr="00CB644B">
        <w:rPr>
          <w:rFonts w:ascii="Times New Roman" w:hAnsi="Times New Roman" w:cs="Times New Roman"/>
          <w:b/>
        </w:rPr>
        <w:t>Chemotherapy Scheduler &amp; Optimiser</w:t>
      </w:r>
    </w:p>
    <w:p w:rsidR="00CB644B" w:rsidRPr="00CB644B" w:rsidRDefault="00CB644B" w:rsidP="00CB644B">
      <w:pPr>
        <w:pStyle w:val="ListParagraph"/>
        <w:numPr>
          <w:ilvl w:val="0"/>
          <w:numId w:val="1"/>
        </w:numPr>
        <w:rPr>
          <w:rFonts w:ascii="Times New Roman" w:hAnsi="Times New Roman" w:cs="Times New Roman"/>
          <w:u w:val="single"/>
        </w:rPr>
      </w:pPr>
      <w:r>
        <w:rPr>
          <w:rFonts w:ascii="Times New Roman" w:hAnsi="Times New Roman" w:cs="Times New Roman"/>
        </w:rPr>
        <w:t>Structure and Basic Information of Program</w:t>
      </w:r>
    </w:p>
    <w:p w:rsidR="00CB644B" w:rsidRDefault="00CB644B" w:rsidP="00CB644B">
      <w:pPr>
        <w:rPr>
          <w:rFonts w:ascii="Times New Roman" w:hAnsi="Times New Roman" w:cs="Times New Roman"/>
        </w:rPr>
      </w:pPr>
      <w:r>
        <w:rPr>
          <w:rFonts w:ascii="Times New Roman" w:hAnsi="Times New Roman" w:cs="Times New Roman"/>
          <w:i/>
        </w:rPr>
        <w:t>Simple diagram to be inserted</w:t>
      </w:r>
    </w:p>
    <w:p w:rsidR="00F72A3C" w:rsidRDefault="00CB644B" w:rsidP="00CB644B">
      <w:pPr>
        <w:rPr>
          <w:rFonts w:ascii="Times New Roman" w:hAnsi="Times New Roman" w:cs="Times New Roman"/>
        </w:rPr>
      </w:pPr>
      <w:r>
        <w:rPr>
          <w:rFonts w:ascii="Times New Roman" w:hAnsi="Times New Roman" w:cs="Times New Roman"/>
        </w:rPr>
        <w:t xml:space="preserve">This program is coded in Java, and should be compatible with all devices in general which has Java Development Kit (JDK) v1.8.0 and above. It makes use of IBM ILOG CPLEX, an industrial standard optimisation engine to generate the optimal number of treatments for each treatment type. To be exact, CPLEX Community Version 12.7 was used. It also makes use of JACOB, an open source package which allows interaction between the Java based program and Microsoft Excel. </w:t>
      </w:r>
    </w:p>
    <w:p w:rsidR="00F72A3C" w:rsidRDefault="00F72A3C" w:rsidP="00CB644B">
      <w:pPr>
        <w:rPr>
          <w:rFonts w:ascii="Times New Roman" w:hAnsi="Times New Roman" w:cs="Times New Roman"/>
        </w:rPr>
      </w:pPr>
      <w:r>
        <w:rPr>
          <w:rFonts w:ascii="Times New Roman" w:hAnsi="Times New Roman" w:cs="Times New Roman"/>
        </w:rPr>
        <w:t>The program operates by first reading input</w:t>
      </w:r>
      <w:r w:rsidR="00F84F95">
        <w:rPr>
          <w:rFonts w:ascii="Times New Roman" w:hAnsi="Times New Roman" w:cs="Times New Roman"/>
        </w:rPr>
        <w:t>s</w:t>
      </w:r>
      <w:r>
        <w:rPr>
          <w:rFonts w:ascii="Times New Roman" w:hAnsi="Times New Roman" w:cs="Times New Roman"/>
        </w:rPr>
        <w:t xml:space="preserve"> from </w:t>
      </w:r>
      <w:r w:rsidR="00F84F95">
        <w:rPr>
          <w:rFonts w:ascii="Times New Roman" w:hAnsi="Times New Roman" w:cs="Times New Roman"/>
        </w:rPr>
        <w:t xml:space="preserve">the </w:t>
      </w:r>
      <w:r w:rsidR="00FA28D0">
        <w:rPr>
          <w:rFonts w:ascii="Times New Roman" w:hAnsi="Times New Roman" w:cs="Times New Roman"/>
        </w:rPr>
        <w:t>macro</w:t>
      </w:r>
      <w:r w:rsidR="0091290B">
        <w:rPr>
          <w:rFonts w:ascii="Times New Roman" w:hAnsi="Times New Roman" w:cs="Times New Roman"/>
        </w:rPr>
        <w:t>-</w:t>
      </w:r>
      <w:r w:rsidR="00FA28D0">
        <w:rPr>
          <w:rFonts w:ascii="Times New Roman" w:hAnsi="Times New Roman" w:cs="Times New Roman"/>
        </w:rPr>
        <w:t xml:space="preserve">enabled excel file </w:t>
      </w:r>
      <w:r w:rsidR="00F84F95">
        <w:rPr>
          <w:rFonts w:ascii="Times New Roman" w:hAnsi="Times New Roman" w:cs="Times New Roman"/>
        </w:rPr>
        <w:t>input.xlsm</w:t>
      </w:r>
      <w:r>
        <w:rPr>
          <w:rFonts w:ascii="Times New Roman" w:hAnsi="Times New Roman" w:cs="Times New Roman"/>
        </w:rPr>
        <w:t xml:space="preserve">. The variables which this input file requires will be explained in Section 2. The bulk of processing will be handled in the program, which makes use of CPLEX’s solver engine to generate a matrix which contains the optimal treatment allocation for the input variables given. The program then automatically calls a Microsoft Excel file to generate the output in a tabular format as shown below. This result is automatically saved in a file called </w:t>
      </w:r>
      <w:r w:rsidRPr="00F72A3C">
        <w:rPr>
          <w:rFonts w:ascii="Times New Roman" w:hAnsi="Times New Roman" w:cs="Times New Roman"/>
          <w:i/>
        </w:rPr>
        <w:t>listing.xlsm</w:t>
      </w:r>
      <w:r>
        <w:rPr>
          <w:rFonts w:ascii="Times New Roman" w:hAnsi="Times New Roman" w:cs="Times New Roman"/>
        </w:rPr>
        <w:t>, which can be found in the same folder as the program.</w:t>
      </w:r>
      <w:bookmarkStart w:id="0" w:name="_GoBack"/>
      <w:bookmarkEnd w:id="0"/>
    </w:p>
    <w:p w:rsidR="00CB644B" w:rsidRDefault="0091290B" w:rsidP="00CB644B">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6pt;height:238.8pt">
            <v:imagedata r:id="rId5" o:title="Screenshot (39)" cropbottom="9113f" cropright="6216f"/>
          </v:shape>
        </w:pict>
      </w:r>
    </w:p>
    <w:p w:rsidR="000B01EE" w:rsidRDefault="000B01EE">
      <w:pPr>
        <w:rPr>
          <w:rFonts w:ascii="Times New Roman" w:hAnsi="Times New Roman" w:cs="Times New Roman"/>
        </w:rPr>
      </w:pPr>
      <w:r>
        <w:rPr>
          <w:rFonts w:ascii="Times New Roman" w:hAnsi="Times New Roman" w:cs="Times New Roman"/>
        </w:rPr>
        <w:br w:type="page"/>
      </w:r>
    </w:p>
    <w:p w:rsidR="00F72A3C" w:rsidRDefault="00C76AB1" w:rsidP="00C76AB1">
      <w:pPr>
        <w:pStyle w:val="ListParagraph"/>
        <w:numPr>
          <w:ilvl w:val="0"/>
          <w:numId w:val="1"/>
        </w:numPr>
        <w:rPr>
          <w:rFonts w:ascii="Times New Roman" w:hAnsi="Times New Roman" w:cs="Times New Roman"/>
        </w:rPr>
      </w:pPr>
      <w:r>
        <w:rPr>
          <w:rFonts w:ascii="Times New Roman" w:hAnsi="Times New Roman" w:cs="Times New Roman"/>
        </w:rPr>
        <w:lastRenderedPageBreak/>
        <w:t>Input Variables</w:t>
      </w:r>
    </w:p>
    <w:p w:rsidR="00C76AB1" w:rsidRDefault="00C76AB1" w:rsidP="00C76AB1">
      <w:pPr>
        <w:rPr>
          <w:rFonts w:ascii="Times New Roman" w:hAnsi="Times New Roman" w:cs="Times New Roman"/>
        </w:rPr>
      </w:pPr>
      <w:r>
        <w:rPr>
          <w:rFonts w:ascii="Times New Roman" w:hAnsi="Times New Roman" w:cs="Times New Roman"/>
        </w:rPr>
        <w:t xml:space="preserve">The following table contains the list of input variables which the user is expected to provide. These variables will be stored in a file </w:t>
      </w:r>
      <w:r>
        <w:rPr>
          <w:rFonts w:ascii="Times New Roman" w:hAnsi="Times New Roman" w:cs="Times New Roman"/>
          <w:i/>
        </w:rPr>
        <w:t>input.csv</w:t>
      </w:r>
      <w:r>
        <w:rPr>
          <w:rFonts w:ascii="Times New Roman" w:hAnsi="Times New Roman" w:cs="Times New Roman"/>
        </w:rPr>
        <w:t>.</w:t>
      </w:r>
    </w:p>
    <w:tbl>
      <w:tblPr>
        <w:tblStyle w:val="TableGrid"/>
        <w:tblW w:w="0" w:type="auto"/>
        <w:tblLook w:val="04A0" w:firstRow="1" w:lastRow="0" w:firstColumn="1" w:lastColumn="0" w:noHBand="0" w:noVBand="1"/>
      </w:tblPr>
      <w:tblGrid>
        <w:gridCol w:w="2122"/>
        <w:gridCol w:w="6894"/>
      </w:tblGrid>
      <w:tr w:rsidR="00C76AB1" w:rsidTr="009A1E78">
        <w:tc>
          <w:tcPr>
            <w:tcW w:w="2122" w:type="dxa"/>
          </w:tcPr>
          <w:p w:rsidR="00C76AB1" w:rsidRPr="00C76AB1" w:rsidRDefault="00C76AB1" w:rsidP="00C76AB1">
            <w:pPr>
              <w:rPr>
                <w:rFonts w:ascii="Times New Roman" w:hAnsi="Times New Roman" w:cs="Times New Roman"/>
                <w:b/>
              </w:rPr>
            </w:pPr>
            <w:r>
              <w:rPr>
                <w:rFonts w:ascii="Times New Roman" w:hAnsi="Times New Roman" w:cs="Times New Roman"/>
                <w:b/>
              </w:rPr>
              <w:t>Variable Name</w:t>
            </w:r>
          </w:p>
        </w:tc>
        <w:tc>
          <w:tcPr>
            <w:tcW w:w="6894" w:type="dxa"/>
          </w:tcPr>
          <w:p w:rsidR="00C76AB1" w:rsidRPr="00C76AB1" w:rsidRDefault="00C76AB1" w:rsidP="00C76AB1">
            <w:pPr>
              <w:rPr>
                <w:rFonts w:ascii="Times New Roman" w:hAnsi="Times New Roman" w:cs="Times New Roman"/>
              </w:rPr>
            </w:pPr>
            <w:r>
              <w:rPr>
                <w:rFonts w:ascii="Times New Roman" w:hAnsi="Times New Roman" w:cs="Times New Roman"/>
                <w:b/>
              </w:rPr>
              <w:t>Details</w:t>
            </w:r>
          </w:p>
        </w:tc>
      </w:tr>
      <w:tr w:rsidR="00C76AB1" w:rsidTr="009A1E78">
        <w:tc>
          <w:tcPr>
            <w:tcW w:w="2122" w:type="dxa"/>
          </w:tcPr>
          <w:p w:rsidR="00C76AB1" w:rsidRDefault="00F84F95" w:rsidP="00C76AB1">
            <w:pPr>
              <w:rPr>
                <w:rFonts w:ascii="Times New Roman" w:hAnsi="Times New Roman" w:cs="Times New Roman"/>
              </w:rPr>
            </w:pPr>
            <w:r w:rsidRPr="00F84F95">
              <w:rPr>
                <w:rFonts w:ascii="Times New Roman" w:hAnsi="Times New Roman" w:cs="Times New Roman"/>
              </w:rPr>
              <w:t>No. of Treatments</w:t>
            </w:r>
            <w:r>
              <w:rPr>
                <w:rFonts w:ascii="Times New Roman" w:hAnsi="Times New Roman" w:cs="Times New Roman"/>
              </w:rPr>
              <w:t xml:space="preserve"> Types</w:t>
            </w:r>
          </w:p>
        </w:tc>
        <w:tc>
          <w:tcPr>
            <w:tcW w:w="6894" w:type="dxa"/>
          </w:tcPr>
          <w:p w:rsidR="00C76AB1" w:rsidRDefault="00EF621B" w:rsidP="00C76AB1">
            <w:pPr>
              <w:rPr>
                <w:rFonts w:ascii="Times New Roman" w:hAnsi="Times New Roman" w:cs="Times New Roman"/>
              </w:rPr>
            </w:pPr>
            <w:r>
              <w:rPr>
                <w:rFonts w:ascii="Times New Roman" w:hAnsi="Times New Roman" w:cs="Times New Roman"/>
              </w:rPr>
              <w:t>A</w:t>
            </w:r>
            <w:r w:rsidR="00F84F95">
              <w:rPr>
                <w:rFonts w:ascii="Times New Roman" w:hAnsi="Times New Roman" w:cs="Times New Roman"/>
              </w:rPr>
              <w:t xml:space="preserve"> positive</w:t>
            </w:r>
            <w:r>
              <w:rPr>
                <w:rFonts w:ascii="Times New Roman" w:hAnsi="Times New Roman" w:cs="Times New Roman"/>
              </w:rPr>
              <w:t xml:space="preserve"> integer input, indicating how many types of treatment lengths are there. Treatments with the same length are considered as one treatment.</w:t>
            </w:r>
            <w:r w:rsidR="00F52DA2">
              <w:rPr>
                <w:rFonts w:ascii="Times New Roman" w:hAnsi="Times New Roman" w:cs="Times New Roman"/>
              </w:rPr>
              <w:t xml:space="preserve"> Maximum of 10 treatment types allowed.</w:t>
            </w:r>
          </w:p>
        </w:tc>
      </w:tr>
      <w:tr w:rsidR="00C76AB1" w:rsidTr="009A1E78">
        <w:tc>
          <w:tcPr>
            <w:tcW w:w="2122" w:type="dxa"/>
          </w:tcPr>
          <w:p w:rsidR="00C76AB1" w:rsidRDefault="00F84F95" w:rsidP="00C76AB1">
            <w:pPr>
              <w:rPr>
                <w:rFonts w:ascii="Times New Roman" w:hAnsi="Times New Roman" w:cs="Times New Roman"/>
              </w:rPr>
            </w:pPr>
            <w:r w:rsidRPr="00F84F95">
              <w:rPr>
                <w:rFonts w:ascii="Times New Roman" w:hAnsi="Times New Roman" w:cs="Times New Roman"/>
              </w:rPr>
              <w:t>Length of Treatments (in Terms of Time Slots)</w:t>
            </w:r>
          </w:p>
        </w:tc>
        <w:tc>
          <w:tcPr>
            <w:tcW w:w="6894" w:type="dxa"/>
          </w:tcPr>
          <w:p w:rsidR="00F84F95" w:rsidRDefault="00EF621B" w:rsidP="00F84F95">
            <w:pPr>
              <w:rPr>
                <w:rFonts w:ascii="Times New Roman" w:hAnsi="Times New Roman" w:cs="Times New Roman"/>
              </w:rPr>
            </w:pPr>
            <w:r>
              <w:rPr>
                <w:rFonts w:ascii="Times New Roman" w:hAnsi="Times New Roman" w:cs="Times New Roman"/>
              </w:rPr>
              <w:t xml:space="preserve">An array of </w:t>
            </w:r>
            <w:r w:rsidR="00F84F95">
              <w:rPr>
                <w:rFonts w:ascii="Times New Roman" w:hAnsi="Times New Roman" w:cs="Times New Roman"/>
              </w:rPr>
              <w:t xml:space="preserve">positive </w:t>
            </w:r>
            <w:r>
              <w:rPr>
                <w:rFonts w:ascii="Times New Roman" w:hAnsi="Times New Roman" w:cs="Times New Roman"/>
              </w:rPr>
              <w:t xml:space="preserve">integer inputs. Size of array should be consistent with </w:t>
            </w:r>
            <w:r w:rsidR="00F84F95">
              <w:rPr>
                <w:rFonts w:ascii="Times New Roman" w:hAnsi="Times New Roman" w:cs="Times New Roman"/>
              </w:rPr>
              <w:t>the number of treatment</w:t>
            </w:r>
            <w:r>
              <w:rPr>
                <w:rFonts w:ascii="Times New Roman" w:hAnsi="Times New Roman" w:cs="Times New Roman"/>
              </w:rPr>
              <w:t>s</w:t>
            </w:r>
            <w:r w:rsidR="00F84F95">
              <w:rPr>
                <w:rFonts w:ascii="Times New Roman" w:hAnsi="Times New Roman" w:cs="Times New Roman"/>
              </w:rPr>
              <w:t xml:space="preserve"> types</w:t>
            </w:r>
            <w:r>
              <w:rPr>
                <w:rFonts w:ascii="Times New Roman" w:hAnsi="Times New Roman" w:cs="Times New Roman"/>
              </w:rPr>
              <w:t xml:space="preserve">. Each integer input should represent the number of time slots which will be occupied. </w:t>
            </w:r>
          </w:p>
          <w:p w:rsidR="00F84F95" w:rsidRDefault="00F84F95" w:rsidP="00F84F95">
            <w:pPr>
              <w:rPr>
                <w:rFonts w:ascii="Times New Roman" w:hAnsi="Times New Roman" w:cs="Times New Roman"/>
              </w:rPr>
            </w:pPr>
          </w:p>
          <w:p w:rsidR="00EF621B" w:rsidRDefault="00EF621B" w:rsidP="00F84F95">
            <w:pPr>
              <w:rPr>
                <w:rFonts w:ascii="Times New Roman" w:hAnsi="Times New Roman" w:cs="Times New Roman"/>
              </w:rPr>
            </w:pPr>
            <w:r>
              <w:rPr>
                <w:rFonts w:ascii="Times New Roman" w:hAnsi="Times New Roman" w:cs="Times New Roman"/>
              </w:rPr>
              <w:t xml:space="preserve">By default, each time slot represents half an hour. </w:t>
            </w:r>
            <w:r w:rsidR="00F84F95">
              <w:rPr>
                <w:rFonts w:ascii="Times New Roman" w:hAnsi="Times New Roman" w:cs="Times New Roman"/>
              </w:rPr>
              <w:t>For example,</w:t>
            </w:r>
            <w:r>
              <w:rPr>
                <w:rFonts w:ascii="Times New Roman" w:hAnsi="Times New Roman" w:cs="Times New Roman"/>
              </w:rPr>
              <w:t xml:space="preserve"> a 6 hours treatment takes up 12 slots. </w:t>
            </w:r>
          </w:p>
        </w:tc>
      </w:tr>
      <w:tr w:rsidR="00C76AB1" w:rsidTr="009A1E78">
        <w:tc>
          <w:tcPr>
            <w:tcW w:w="2122" w:type="dxa"/>
          </w:tcPr>
          <w:p w:rsidR="00C76AB1" w:rsidRDefault="00F84F95" w:rsidP="00C76AB1">
            <w:pPr>
              <w:rPr>
                <w:rFonts w:ascii="Times New Roman" w:hAnsi="Times New Roman" w:cs="Times New Roman"/>
              </w:rPr>
            </w:pPr>
            <w:r w:rsidRPr="00F84F95">
              <w:rPr>
                <w:rFonts w:ascii="Times New Roman" w:hAnsi="Times New Roman" w:cs="Times New Roman"/>
              </w:rPr>
              <w:t>Ratio of Treatments (Sum to 1.00)</w:t>
            </w:r>
          </w:p>
        </w:tc>
        <w:tc>
          <w:tcPr>
            <w:tcW w:w="6894" w:type="dxa"/>
          </w:tcPr>
          <w:p w:rsidR="00C76AB1" w:rsidRDefault="00EF621B" w:rsidP="00C76AB1">
            <w:pPr>
              <w:rPr>
                <w:rFonts w:ascii="Times New Roman" w:hAnsi="Times New Roman" w:cs="Times New Roman"/>
              </w:rPr>
            </w:pPr>
            <w:r>
              <w:rPr>
                <w:rFonts w:ascii="Times New Roman" w:hAnsi="Times New Roman" w:cs="Times New Roman"/>
              </w:rPr>
              <w:t>An array of floating (decimal) point inputs</w:t>
            </w:r>
            <w:r w:rsidR="00F84F95">
              <w:rPr>
                <w:rFonts w:ascii="Times New Roman" w:hAnsi="Times New Roman" w:cs="Times New Roman"/>
              </w:rPr>
              <w:t xml:space="preserve"> between 0 and 1</w:t>
            </w:r>
            <w:r>
              <w:rPr>
                <w:rFonts w:ascii="Times New Roman" w:hAnsi="Times New Roman" w:cs="Times New Roman"/>
              </w:rPr>
              <w:t xml:space="preserve">. Size of array should be consistent with number of </w:t>
            </w:r>
            <w:r w:rsidR="00F84F95">
              <w:rPr>
                <w:rFonts w:ascii="Times New Roman" w:hAnsi="Times New Roman" w:cs="Times New Roman"/>
              </w:rPr>
              <w:t xml:space="preserve">treatment </w:t>
            </w:r>
            <w:r>
              <w:rPr>
                <w:rFonts w:ascii="Times New Roman" w:hAnsi="Times New Roman" w:cs="Times New Roman"/>
              </w:rPr>
              <w:t xml:space="preserve">types. </w:t>
            </w:r>
          </w:p>
          <w:p w:rsidR="00F84F95" w:rsidRDefault="00F84F95" w:rsidP="00C76AB1">
            <w:pPr>
              <w:rPr>
                <w:rFonts w:ascii="Times New Roman" w:hAnsi="Times New Roman" w:cs="Times New Roman"/>
                <w:b/>
              </w:rPr>
            </w:pPr>
          </w:p>
          <w:p w:rsidR="00EF621B" w:rsidRPr="00EF621B" w:rsidRDefault="00EF621B" w:rsidP="00C76AB1">
            <w:pPr>
              <w:rPr>
                <w:rFonts w:ascii="Times New Roman" w:hAnsi="Times New Roman" w:cs="Times New Roman"/>
              </w:rPr>
            </w:pPr>
            <w:r>
              <w:rPr>
                <w:rFonts w:ascii="Times New Roman" w:hAnsi="Times New Roman" w:cs="Times New Roman"/>
                <w:b/>
              </w:rPr>
              <w:t xml:space="preserve">Important: </w:t>
            </w:r>
            <w:r>
              <w:rPr>
                <w:rFonts w:ascii="Times New Roman" w:hAnsi="Times New Roman" w:cs="Times New Roman"/>
              </w:rPr>
              <w:t>The sum of all these ratios must sum to 1</w:t>
            </w:r>
            <w:r w:rsidR="00F84F95">
              <w:rPr>
                <w:rFonts w:ascii="Times New Roman" w:hAnsi="Times New Roman" w:cs="Times New Roman"/>
              </w:rPr>
              <w:t>.0</w:t>
            </w:r>
            <w:r>
              <w:rPr>
                <w:rFonts w:ascii="Times New Roman" w:hAnsi="Times New Roman" w:cs="Times New Roman"/>
              </w:rPr>
              <w:t>, otherwise the program will reject this input.</w:t>
            </w:r>
          </w:p>
        </w:tc>
      </w:tr>
      <w:tr w:rsidR="00F84F95" w:rsidTr="009A1E78">
        <w:tc>
          <w:tcPr>
            <w:tcW w:w="2122" w:type="dxa"/>
          </w:tcPr>
          <w:p w:rsidR="00F84F95" w:rsidRPr="00F84F95" w:rsidRDefault="00F84F95" w:rsidP="00F84F95">
            <w:pPr>
              <w:rPr>
                <w:rFonts w:ascii="Times New Roman" w:hAnsi="Times New Roman" w:cs="Times New Roman"/>
              </w:rPr>
            </w:pPr>
            <w:r w:rsidRPr="00F84F95">
              <w:rPr>
                <w:rFonts w:ascii="Times New Roman" w:hAnsi="Times New Roman" w:cs="Times New Roman"/>
              </w:rPr>
              <w:t>No. of Treatments Booked</w:t>
            </w:r>
          </w:p>
        </w:tc>
        <w:tc>
          <w:tcPr>
            <w:tcW w:w="6894" w:type="dxa"/>
          </w:tcPr>
          <w:p w:rsidR="00F84F95" w:rsidRDefault="00F84F95" w:rsidP="00F84F95">
            <w:pPr>
              <w:rPr>
                <w:rFonts w:ascii="Times New Roman" w:hAnsi="Times New Roman" w:cs="Times New Roman"/>
              </w:rPr>
            </w:pPr>
            <w:r>
              <w:rPr>
                <w:rFonts w:ascii="Times New Roman" w:hAnsi="Times New Roman" w:cs="Times New Roman"/>
              </w:rPr>
              <w:t xml:space="preserve">An array of </w:t>
            </w:r>
            <w:r>
              <w:rPr>
                <w:rFonts w:ascii="Times New Roman" w:hAnsi="Times New Roman" w:cs="Times New Roman"/>
              </w:rPr>
              <w:t xml:space="preserve">positive </w:t>
            </w:r>
            <w:r>
              <w:rPr>
                <w:rFonts w:ascii="Times New Roman" w:hAnsi="Times New Roman" w:cs="Times New Roman"/>
              </w:rPr>
              <w:t xml:space="preserve">integer inputs. Size of array should correspond to the number of treatment types indicated. </w:t>
            </w:r>
          </w:p>
          <w:p w:rsidR="00F84F95" w:rsidRDefault="00F84F95" w:rsidP="00F84F95">
            <w:pPr>
              <w:rPr>
                <w:rFonts w:ascii="Times New Roman" w:hAnsi="Times New Roman" w:cs="Times New Roman"/>
              </w:rPr>
            </w:pPr>
          </w:p>
          <w:p w:rsidR="00F84F95" w:rsidRDefault="00F84F95" w:rsidP="00F84F95">
            <w:pPr>
              <w:rPr>
                <w:rFonts w:ascii="Times New Roman" w:hAnsi="Times New Roman" w:cs="Times New Roman"/>
              </w:rPr>
            </w:pPr>
            <w:r>
              <w:rPr>
                <w:rFonts w:ascii="Times New Roman" w:hAnsi="Times New Roman" w:cs="Times New Roman"/>
              </w:rPr>
              <w:t xml:space="preserve">This represents the total number of bookings which were made in </w:t>
            </w:r>
            <w:r>
              <w:rPr>
                <w:rFonts w:ascii="Times New Roman" w:hAnsi="Times New Roman" w:cs="Times New Roman"/>
              </w:rPr>
              <w:t>a set</w:t>
            </w:r>
            <w:r>
              <w:rPr>
                <w:rFonts w:ascii="Times New Roman" w:hAnsi="Times New Roman" w:cs="Times New Roman"/>
              </w:rPr>
              <w:t xml:space="preserve"> previous time period</w:t>
            </w:r>
            <w:r>
              <w:rPr>
                <w:rFonts w:ascii="Times New Roman" w:hAnsi="Times New Roman" w:cs="Times New Roman"/>
              </w:rPr>
              <w:t>.</w:t>
            </w:r>
          </w:p>
        </w:tc>
      </w:tr>
      <w:tr w:rsidR="00F84F95" w:rsidTr="009A1E78">
        <w:tc>
          <w:tcPr>
            <w:tcW w:w="2122" w:type="dxa"/>
          </w:tcPr>
          <w:p w:rsidR="00F84F95" w:rsidRPr="00F84F95" w:rsidRDefault="00F84F95" w:rsidP="00F84F95">
            <w:pPr>
              <w:rPr>
                <w:rFonts w:ascii="Times New Roman" w:hAnsi="Times New Roman" w:cs="Times New Roman"/>
              </w:rPr>
            </w:pPr>
            <w:r w:rsidRPr="00F84F95">
              <w:rPr>
                <w:rFonts w:ascii="Times New Roman" w:hAnsi="Times New Roman" w:cs="Times New Roman"/>
              </w:rPr>
              <w:t>No. of No-Shows</w:t>
            </w:r>
          </w:p>
        </w:tc>
        <w:tc>
          <w:tcPr>
            <w:tcW w:w="6894" w:type="dxa"/>
          </w:tcPr>
          <w:p w:rsidR="00F84F95" w:rsidRDefault="00F84F95" w:rsidP="00F84F95">
            <w:pPr>
              <w:rPr>
                <w:rFonts w:ascii="Times New Roman" w:hAnsi="Times New Roman" w:cs="Times New Roman"/>
              </w:rPr>
            </w:pPr>
            <w:r>
              <w:rPr>
                <w:rFonts w:ascii="Times New Roman" w:hAnsi="Times New Roman" w:cs="Times New Roman"/>
              </w:rPr>
              <w:t xml:space="preserve">An array of </w:t>
            </w:r>
            <w:r>
              <w:rPr>
                <w:rFonts w:ascii="Times New Roman" w:hAnsi="Times New Roman" w:cs="Times New Roman"/>
              </w:rPr>
              <w:t xml:space="preserve">positive </w:t>
            </w:r>
            <w:r>
              <w:rPr>
                <w:rFonts w:ascii="Times New Roman" w:hAnsi="Times New Roman" w:cs="Times New Roman"/>
              </w:rPr>
              <w:t xml:space="preserve">integer inputs. Size of array should correspond to the number of treatment types indicated. </w:t>
            </w:r>
          </w:p>
          <w:p w:rsidR="00F84F95" w:rsidRDefault="00F84F95" w:rsidP="00F84F95">
            <w:pPr>
              <w:rPr>
                <w:rFonts w:ascii="Times New Roman" w:hAnsi="Times New Roman" w:cs="Times New Roman"/>
              </w:rPr>
            </w:pPr>
          </w:p>
          <w:p w:rsidR="00F84F95" w:rsidRDefault="00F84F95" w:rsidP="00F84F95">
            <w:pPr>
              <w:rPr>
                <w:rFonts w:ascii="Times New Roman" w:hAnsi="Times New Roman" w:cs="Times New Roman"/>
              </w:rPr>
            </w:pPr>
            <w:r>
              <w:rPr>
                <w:rFonts w:ascii="Times New Roman" w:hAnsi="Times New Roman" w:cs="Times New Roman"/>
              </w:rPr>
              <w:t xml:space="preserve">This represents the total number of bookings which were cancelled AND bookings for which the patient did not </w:t>
            </w:r>
            <w:r>
              <w:rPr>
                <w:rFonts w:ascii="Times New Roman" w:hAnsi="Times New Roman" w:cs="Times New Roman"/>
              </w:rPr>
              <w:t xml:space="preserve">show up </w:t>
            </w:r>
            <w:r>
              <w:rPr>
                <w:rFonts w:ascii="Times New Roman" w:hAnsi="Times New Roman" w:cs="Times New Roman"/>
              </w:rPr>
              <w:t>in a set previous time period</w:t>
            </w:r>
            <w:r>
              <w:rPr>
                <w:rFonts w:ascii="Times New Roman" w:hAnsi="Times New Roman" w:cs="Times New Roman"/>
              </w:rPr>
              <w:t>.</w:t>
            </w:r>
            <w:r>
              <w:rPr>
                <w:rFonts w:ascii="Times New Roman" w:hAnsi="Times New Roman" w:cs="Times New Roman"/>
              </w:rPr>
              <w:t xml:space="preserve"> </w:t>
            </w:r>
          </w:p>
        </w:tc>
      </w:tr>
      <w:tr w:rsidR="00F84F95" w:rsidTr="009A1E78">
        <w:tc>
          <w:tcPr>
            <w:tcW w:w="2122" w:type="dxa"/>
          </w:tcPr>
          <w:p w:rsidR="00F84F95" w:rsidRPr="00F84F95" w:rsidRDefault="009A1E78" w:rsidP="009A1E78">
            <w:pPr>
              <w:rPr>
                <w:rFonts w:ascii="Times New Roman" w:hAnsi="Times New Roman" w:cs="Times New Roman"/>
              </w:rPr>
            </w:pPr>
            <w:r w:rsidRPr="009A1E78">
              <w:rPr>
                <w:rFonts w:ascii="Times New Roman" w:hAnsi="Times New Roman" w:cs="Times New Roman"/>
              </w:rPr>
              <w:t>No-Show Factor</w:t>
            </w:r>
          </w:p>
        </w:tc>
        <w:tc>
          <w:tcPr>
            <w:tcW w:w="6894" w:type="dxa"/>
          </w:tcPr>
          <w:p w:rsidR="009A1E78" w:rsidRDefault="009A1E78" w:rsidP="00F84F95">
            <w:pPr>
              <w:rPr>
                <w:rFonts w:ascii="Times New Roman" w:hAnsi="Times New Roman" w:cs="Times New Roman"/>
              </w:rPr>
            </w:pPr>
            <w:r>
              <w:rPr>
                <w:rFonts w:ascii="Times New Roman" w:hAnsi="Times New Roman" w:cs="Times New Roman"/>
              </w:rPr>
              <w:t xml:space="preserve">A </w:t>
            </w:r>
            <w:r w:rsidR="00F735D8">
              <w:rPr>
                <w:rFonts w:ascii="Times New Roman" w:hAnsi="Times New Roman" w:cs="Times New Roman"/>
              </w:rPr>
              <w:t>non-negative</w:t>
            </w:r>
            <w:r>
              <w:rPr>
                <w:rFonts w:ascii="Times New Roman" w:hAnsi="Times New Roman" w:cs="Times New Roman"/>
              </w:rPr>
              <w:t xml:space="preserve"> </w:t>
            </w:r>
            <w:r>
              <w:rPr>
                <w:rFonts w:ascii="Times New Roman" w:hAnsi="Times New Roman" w:cs="Times New Roman"/>
              </w:rPr>
              <w:t xml:space="preserve">floating point (decimal) input. This number is a tuning factor. </w:t>
            </w:r>
          </w:p>
          <w:p w:rsidR="009A1E78" w:rsidRDefault="009A1E78" w:rsidP="00F84F95">
            <w:pPr>
              <w:rPr>
                <w:rFonts w:ascii="Times New Roman" w:hAnsi="Times New Roman" w:cs="Times New Roman"/>
              </w:rPr>
            </w:pPr>
          </w:p>
          <w:p w:rsidR="00F84F95" w:rsidRDefault="009A1E78" w:rsidP="00F84F95">
            <w:pPr>
              <w:rPr>
                <w:rFonts w:ascii="Times New Roman" w:hAnsi="Times New Roman" w:cs="Times New Roman"/>
              </w:rPr>
            </w:pPr>
            <w:r>
              <w:rPr>
                <w:rFonts w:ascii="Times New Roman" w:hAnsi="Times New Roman" w:cs="Times New Roman"/>
              </w:rPr>
              <w:t xml:space="preserve">A value of 0 means that the number of treatments allocated will </w:t>
            </w:r>
            <w:r>
              <w:rPr>
                <w:rFonts w:ascii="Times New Roman" w:hAnsi="Times New Roman" w:cs="Times New Roman"/>
                <w:u w:val="single"/>
              </w:rPr>
              <w:t>NOT</w:t>
            </w:r>
            <w:r>
              <w:rPr>
                <w:rFonts w:ascii="Times New Roman" w:hAnsi="Times New Roman" w:cs="Times New Roman"/>
              </w:rPr>
              <w:t xml:space="preserve"> be affected by th</w:t>
            </w:r>
            <w:r>
              <w:rPr>
                <w:rFonts w:ascii="Times New Roman" w:hAnsi="Times New Roman" w:cs="Times New Roman"/>
              </w:rPr>
              <w:t>e</w:t>
            </w:r>
            <w:r>
              <w:rPr>
                <w:rFonts w:ascii="Times New Roman" w:hAnsi="Times New Roman" w:cs="Times New Roman"/>
              </w:rPr>
              <w:t xml:space="preserve"> no-show</w:t>
            </w:r>
            <w:r>
              <w:rPr>
                <w:rFonts w:ascii="Times New Roman" w:hAnsi="Times New Roman" w:cs="Times New Roman"/>
              </w:rPr>
              <w:t xml:space="preserve"> percentage</w:t>
            </w:r>
            <w:r>
              <w:rPr>
                <w:rFonts w:ascii="Times New Roman" w:hAnsi="Times New Roman" w:cs="Times New Roman"/>
              </w:rPr>
              <w:t xml:space="preserve">. </w:t>
            </w:r>
            <w:r>
              <w:rPr>
                <w:rFonts w:ascii="Times New Roman" w:hAnsi="Times New Roman" w:cs="Times New Roman"/>
              </w:rPr>
              <w:t>W</w:t>
            </w:r>
            <w:r>
              <w:rPr>
                <w:rFonts w:ascii="Times New Roman" w:hAnsi="Times New Roman" w:cs="Times New Roman"/>
              </w:rPr>
              <w:t xml:space="preserve">hile, a greater value will encourage treatment allocations to be more dependent </w:t>
            </w:r>
            <w:r>
              <w:rPr>
                <w:rFonts w:ascii="Times New Roman" w:hAnsi="Times New Roman" w:cs="Times New Roman"/>
              </w:rPr>
              <w:t>on the</w:t>
            </w:r>
            <w:r>
              <w:rPr>
                <w:rFonts w:ascii="Times New Roman" w:hAnsi="Times New Roman" w:cs="Times New Roman"/>
              </w:rPr>
              <w:t xml:space="preserve"> no-show</w:t>
            </w:r>
            <w:r>
              <w:rPr>
                <w:rFonts w:ascii="Times New Roman" w:hAnsi="Times New Roman" w:cs="Times New Roman"/>
              </w:rPr>
              <w:t xml:space="preserve"> percentage</w:t>
            </w:r>
          </w:p>
        </w:tc>
      </w:tr>
      <w:tr w:rsidR="009A1E78" w:rsidTr="009A1E78">
        <w:tc>
          <w:tcPr>
            <w:tcW w:w="2122" w:type="dxa"/>
          </w:tcPr>
          <w:p w:rsidR="009A1E78" w:rsidRPr="00F84F95" w:rsidRDefault="009A1E78" w:rsidP="00F84F95">
            <w:pPr>
              <w:rPr>
                <w:rFonts w:ascii="Times New Roman" w:hAnsi="Times New Roman" w:cs="Times New Roman"/>
              </w:rPr>
            </w:pPr>
            <w:r w:rsidRPr="009A1E78">
              <w:rPr>
                <w:rFonts w:ascii="Times New Roman" w:hAnsi="Times New Roman" w:cs="Times New Roman"/>
              </w:rPr>
              <w:t>Allowable Error in Ratio</w:t>
            </w:r>
          </w:p>
        </w:tc>
        <w:tc>
          <w:tcPr>
            <w:tcW w:w="6894" w:type="dxa"/>
          </w:tcPr>
          <w:p w:rsidR="00F735D8" w:rsidRDefault="009A1E78" w:rsidP="00F84F95">
            <w:pPr>
              <w:rPr>
                <w:rFonts w:ascii="Times New Roman" w:hAnsi="Times New Roman" w:cs="Times New Roman"/>
              </w:rPr>
            </w:pPr>
            <w:r>
              <w:rPr>
                <w:rFonts w:ascii="Times New Roman" w:hAnsi="Times New Roman" w:cs="Times New Roman"/>
              </w:rPr>
              <w:t xml:space="preserve">A positive floating (decimal) point input </w:t>
            </w:r>
            <w:r w:rsidR="00F735D8">
              <w:rPr>
                <w:rFonts w:ascii="Times New Roman" w:hAnsi="Times New Roman" w:cs="Times New Roman"/>
              </w:rPr>
              <w:t xml:space="preserve">between 0 and 1 </w:t>
            </w:r>
            <w:r>
              <w:rPr>
                <w:rFonts w:ascii="Times New Roman" w:hAnsi="Times New Roman" w:cs="Times New Roman"/>
              </w:rPr>
              <w:t xml:space="preserve">representing slack in the treatment ratios. </w:t>
            </w:r>
          </w:p>
          <w:p w:rsidR="00F735D8" w:rsidRDefault="00F735D8" w:rsidP="00F84F95">
            <w:pPr>
              <w:rPr>
                <w:rFonts w:ascii="Times New Roman" w:hAnsi="Times New Roman" w:cs="Times New Roman"/>
              </w:rPr>
            </w:pPr>
          </w:p>
          <w:p w:rsidR="009A1E78" w:rsidRDefault="009A1E78" w:rsidP="00F84F95">
            <w:pPr>
              <w:rPr>
                <w:rFonts w:ascii="Times New Roman" w:hAnsi="Times New Roman" w:cs="Times New Roman"/>
              </w:rPr>
            </w:pPr>
            <w:r>
              <w:rPr>
                <w:rFonts w:ascii="Times New Roman" w:hAnsi="Times New Roman" w:cs="Times New Roman"/>
              </w:rPr>
              <w:t>For the program to function normally, this value should be kept between 0.01 and 0.05. A higher value will allow for more flexibility in the program towards scheduling treatments.</w:t>
            </w:r>
          </w:p>
        </w:tc>
      </w:tr>
      <w:tr w:rsidR="009A1E78" w:rsidTr="009A1E78">
        <w:tc>
          <w:tcPr>
            <w:tcW w:w="2122" w:type="dxa"/>
          </w:tcPr>
          <w:p w:rsidR="009A1E78" w:rsidRDefault="009A1E78" w:rsidP="00F84F95">
            <w:pPr>
              <w:rPr>
                <w:rFonts w:ascii="Times New Roman" w:hAnsi="Times New Roman" w:cs="Times New Roman"/>
              </w:rPr>
            </w:pPr>
            <w:r w:rsidRPr="009A1E78">
              <w:rPr>
                <w:rFonts w:ascii="Times New Roman" w:hAnsi="Times New Roman" w:cs="Times New Roman"/>
              </w:rPr>
              <w:t>Total No. of Chairs</w:t>
            </w:r>
          </w:p>
        </w:tc>
        <w:tc>
          <w:tcPr>
            <w:tcW w:w="6894" w:type="dxa"/>
          </w:tcPr>
          <w:p w:rsidR="009A1E78" w:rsidRDefault="009A1E78" w:rsidP="00F84F95">
            <w:pPr>
              <w:rPr>
                <w:rFonts w:ascii="Times New Roman" w:hAnsi="Times New Roman" w:cs="Times New Roman"/>
              </w:rPr>
            </w:pPr>
            <w:r>
              <w:rPr>
                <w:rFonts w:ascii="Times New Roman" w:hAnsi="Times New Roman" w:cs="Times New Roman"/>
              </w:rPr>
              <w:t>A positive integer input, representing the total number of chairs available at the chemotherapy clinic.</w:t>
            </w:r>
          </w:p>
        </w:tc>
      </w:tr>
      <w:tr w:rsidR="009A1E78" w:rsidTr="009A1E78">
        <w:tc>
          <w:tcPr>
            <w:tcW w:w="2122" w:type="dxa"/>
          </w:tcPr>
          <w:p w:rsidR="009A1E78" w:rsidRDefault="009A1E78" w:rsidP="00F84F95">
            <w:pPr>
              <w:rPr>
                <w:rFonts w:ascii="Times New Roman" w:hAnsi="Times New Roman" w:cs="Times New Roman"/>
              </w:rPr>
            </w:pPr>
            <w:r w:rsidRPr="009A1E78">
              <w:rPr>
                <w:rFonts w:ascii="Times New Roman" w:hAnsi="Times New Roman" w:cs="Times New Roman"/>
              </w:rPr>
              <w:t>Max Total Cases per Nurse</w:t>
            </w:r>
          </w:p>
        </w:tc>
        <w:tc>
          <w:tcPr>
            <w:tcW w:w="6894" w:type="dxa"/>
          </w:tcPr>
          <w:p w:rsidR="00F735D8" w:rsidRDefault="009A1E78" w:rsidP="00F84F95">
            <w:pPr>
              <w:rPr>
                <w:rFonts w:ascii="Times New Roman" w:hAnsi="Times New Roman" w:cs="Times New Roman"/>
              </w:rPr>
            </w:pPr>
            <w:r>
              <w:rPr>
                <w:rFonts w:ascii="Times New Roman" w:hAnsi="Times New Roman" w:cs="Times New Roman"/>
              </w:rPr>
              <w:t xml:space="preserve">A positive floating (decimal) point input. This represents the maximum total number of cases (on average) allowable per nurse in any point in time. </w:t>
            </w:r>
          </w:p>
          <w:p w:rsidR="00F735D8" w:rsidRDefault="00F735D8" w:rsidP="00F84F95">
            <w:pPr>
              <w:rPr>
                <w:rFonts w:ascii="Times New Roman" w:hAnsi="Times New Roman" w:cs="Times New Roman"/>
              </w:rPr>
            </w:pPr>
          </w:p>
          <w:p w:rsidR="009A1E78" w:rsidRDefault="009A1E78" w:rsidP="00F84F95">
            <w:pPr>
              <w:rPr>
                <w:rFonts w:ascii="Times New Roman" w:hAnsi="Times New Roman" w:cs="Times New Roman"/>
              </w:rPr>
            </w:pPr>
            <w:r>
              <w:rPr>
                <w:rFonts w:ascii="Times New Roman" w:hAnsi="Times New Roman" w:cs="Times New Roman"/>
              </w:rPr>
              <w:t>For example, inputting 3 means that total cases should not exceed 3 times the number of nurses.</w:t>
            </w:r>
          </w:p>
        </w:tc>
      </w:tr>
    </w:tbl>
    <w:p w:rsidR="00F735D8" w:rsidRDefault="00F735D8">
      <w:r>
        <w:br w:type="page"/>
      </w:r>
    </w:p>
    <w:tbl>
      <w:tblPr>
        <w:tblStyle w:val="TableGrid"/>
        <w:tblW w:w="0" w:type="auto"/>
        <w:tblLook w:val="04A0" w:firstRow="1" w:lastRow="0" w:firstColumn="1" w:lastColumn="0" w:noHBand="0" w:noVBand="1"/>
      </w:tblPr>
      <w:tblGrid>
        <w:gridCol w:w="2122"/>
        <w:gridCol w:w="6894"/>
      </w:tblGrid>
      <w:tr w:rsidR="009A1E78" w:rsidTr="009A1E78">
        <w:tc>
          <w:tcPr>
            <w:tcW w:w="2122" w:type="dxa"/>
          </w:tcPr>
          <w:p w:rsidR="009A1E78" w:rsidRPr="009A1E78" w:rsidRDefault="009A1E78" w:rsidP="00F84F95">
            <w:pPr>
              <w:rPr>
                <w:rFonts w:ascii="Times New Roman" w:hAnsi="Times New Roman" w:cs="Times New Roman"/>
              </w:rPr>
            </w:pPr>
            <w:r w:rsidRPr="009A1E78">
              <w:rPr>
                <w:rFonts w:ascii="Times New Roman" w:hAnsi="Times New Roman" w:cs="Times New Roman"/>
              </w:rPr>
              <w:lastRenderedPageBreak/>
              <w:t>Max Ongoing Cases per Nurse</w:t>
            </w:r>
          </w:p>
        </w:tc>
        <w:tc>
          <w:tcPr>
            <w:tcW w:w="6894" w:type="dxa"/>
          </w:tcPr>
          <w:p w:rsidR="00F735D8" w:rsidRDefault="009A1E78" w:rsidP="00F84F95">
            <w:pPr>
              <w:rPr>
                <w:rFonts w:ascii="Times New Roman" w:hAnsi="Times New Roman" w:cs="Times New Roman"/>
              </w:rPr>
            </w:pPr>
            <w:r>
              <w:rPr>
                <w:rFonts w:ascii="Times New Roman" w:hAnsi="Times New Roman" w:cs="Times New Roman"/>
              </w:rPr>
              <w:t xml:space="preserve">A positive floating (decimal) point input. This represents the maximum number of </w:t>
            </w:r>
            <w:r w:rsidR="00F735D8">
              <w:rPr>
                <w:rFonts w:ascii="Times New Roman" w:hAnsi="Times New Roman" w:cs="Times New Roman"/>
              </w:rPr>
              <w:t xml:space="preserve">ongoing </w:t>
            </w:r>
            <w:r>
              <w:rPr>
                <w:rFonts w:ascii="Times New Roman" w:hAnsi="Times New Roman" w:cs="Times New Roman"/>
              </w:rPr>
              <w:t xml:space="preserve">cases (on average) allowable per </w:t>
            </w:r>
            <w:r w:rsidR="00F735D8">
              <w:rPr>
                <w:rFonts w:ascii="Times New Roman" w:hAnsi="Times New Roman" w:cs="Times New Roman"/>
              </w:rPr>
              <w:t xml:space="preserve">available </w:t>
            </w:r>
            <w:r>
              <w:rPr>
                <w:rFonts w:ascii="Times New Roman" w:hAnsi="Times New Roman" w:cs="Times New Roman"/>
              </w:rPr>
              <w:t xml:space="preserve">nurse in any point in time. </w:t>
            </w:r>
          </w:p>
          <w:p w:rsidR="00F735D8" w:rsidRDefault="00F735D8" w:rsidP="00F84F95">
            <w:pPr>
              <w:rPr>
                <w:rFonts w:ascii="Times New Roman" w:hAnsi="Times New Roman" w:cs="Times New Roman"/>
              </w:rPr>
            </w:pPr>
          </w:p>
          <w:p w:rsidR="009A1E78" w:rsidRDefault="009A1E78" w:rsidP="00F84F95">
            <w:pPr>
              <w:rPr>
                <w:rFonts w:ascii="Times New Roman" w:hAnsi="Times New Roman" w:cs="Times New Roman"/>
              </w:rPr>
            </w:pPr>
            <w:r>
              <w:rPr>
                <w:rFonts w:ascii="Times New Roman" w:hAnsi="Times New Roman" w:cs="Times New Roman"/>
              </w:rPr>
              <w:t xml:space="preserve">For example, inputting </w:t>
            </w:r>
            <w:r w:rsidR="00F735D8">
              <w:rPr>
                <w:rFonts w:ascii="Times New Roman" w:hAnsi="Times New Roman" w:cs="Times New Roman"/>
              </w:rPr>
              <w:t>7</w:t>
            </w:r>
            <w:r>
              <w:rPr>
                <w:rFonts w:ascii="Times New Roman" w:hAnsi="Times New Roman" w:cs="Times New Roman"/>
              </w:rPr>
              <w:t xml:space="preserve"> means that</w:t>
            </w:r>
            <w:r w:rsidR="00F735D8">
              <w:rPr>
                <w:rFonts w:ascii="Times New Roman" w:hAnsi="Times New Roman" w:cs="Times New Roman"/>
              </w:rPr>
              <w:t xml:space="preserve"> ongoing</w:t>
            </w:r>
            <w:r>
              <w:rPr>
                <w:rFonts w:ascii="Times New Roman" w:hAnsi="Times New Roman" w:cs="Times New Roman"/>
              </w:rPr>
              <w:t xml:space="preserve"> cases should not exceed </w:t>
            </w:r>
            <w:r w:rsidR="00F735D8">
              <w:rPr>
                <w:rFonts w:ascii="Times New Roman" w:hAnsi="Times New Roman" w:cs="Times New Roman"/>
              </w:rPr>
              <w:t>7</w:t>
            </w:r>
            <w:r>
              <w:rPr>
                <w:rFonts w:ascii="Times New Roman" w:hAnsi="Times New Roman" w:cs="Times New Roman"/>
              </w:rPr>
              <w:t xml:space="preserve"> times the number of nurses</w:t>
            </w:r>
            <w:r w:rsidR="00F735D8">
              <w:rPr>
                <w:rFonts w:ascii="Times New Roman" w:hAnsi="Times New Roman" w:cs="Times New Roman"/>
              </w:rPr>
              <w:t xml:space="preserve"> not attending to new cases</w:t>
            </w:r>
            <w:r>
              <w:rPr>
                <w:rFonts w:ascii="Times New Roman" w:hAnsi="Times New Roman" w:cs="Times New Roman"/>
              </w:rPr>
              <w:t>.</w:t>
            </w:r>
          </w:p>
        </w:tc>
      </w:tr>
      <w:tr w:rsidR="009A1E78" w:rsidTr="009A1E78">
        <w:tc>
          <w:tcPr>
            <w:tcW w:w="2122" w:type="dxa"/>
          </w:tcPr>
          <w:p w:rsidR="009A1E78" w:rsidRPr="009A1E78" w:rsidRDefault="009A1E78" w:rsidP="00F84F95">
            <w:pPr>
              <w:rPr>
                <w:rFonts w:ascii="Times New Roman" w:hAnsi="Times New Roman" w:cs="Times New Roman"/>
              </w:rPr>
            </w:pPr>
            <w:r w:rsidRPr="009A1E78">
              <w:rPr>
                <w:rFonts w:ascii="Times New Roman" w:hAnsi="Times New Roman" w:cs="Times New Roman"/>
              </w:rPr>
              <w:t xml:space="preserve">Max </w:t>
            </w:r>
            <w:r w:rsidR="00F735D8">
              <w:rPr>
                <w:rFonts w:ascii="Times New Roman" w:hAnsi="Times New Roman" w:cs="Times New Roman"/>
              </w:rPr>
              <w:t xml:space="preserve">new </w:t>
            </w:r>
            <w:r w:rsidRPr="009A1E78">
              <w:rPr>
                <w:rFonts w:ascii="Times New Roman" w:hAnsi="Times New Roman" w:cs="Times New Roman"/>
              </w:rPr>
              <w:t>Cases per Nurse</w:t>
            </w:r>
          </w:p>
        </w:tc>
        <w:tc>
          <w:tcPr>
            <w:tcW w:w="6894" w:type="dxa"/>
          </w:tcPr>
          <w:p w:rsidR="00F735D8" w:rsidRDefault="00F735D8" w:rsidP="00F84F95">
            <w:pPr>
              <w:rPr>
                <w:rFonts w:ascii="Times New Roman" w:hAnsi="Times New Roman" w:cs="Times New Roman"/>
              </w:rPr>
            </w:pPr>
            <w:r>
              <w:rPr>
                <w:rFonts w:ascii="Times New Roman" w:hAnsi="Times New Roman" w:cs="Times New Roman"/>
              </w:rPr>
              <w:t xml:space="preserve">A positive floating (decimal) point input. This represents the maximum number of </w:t>
            </w:r>
            <w:r>
              <w:rPr>
                <w:rFonts w:ascii="Times New Roman" w:hAnsi="Times New Roman" w:cs="Times New Roman"/>
              </w:rPr>
              <w:t>new</w:t>
            </w:r>
            <w:r>
              <w:rPr>
                <w:rFonts w:ascii="Times New Roman" w:hAnsi="Times New Roman" w:cs="Times New Roman"/>
              </w:rPr>
              <w:t xml:space="preserve"> cases (on average) allowable per nurse in any point in time.</w:t>
            </w:r>
            <w:r>
              <w:rPr>
                <w:rFonts w:ascii="Times New Roman" w:hAnsi="Times New Roman" w:cs="Times New Roman"/>
              </w:rPr>
              <w:t xml:space="preserve"> </w:t>
            </w:r>
          </w:p>
          <w:p w:rsidR="00F735D8" w:rsidRDefault="00F735D8" w:rsidP="00F84F95">
            <w:pPr>
              <w:rPr>
                <w:rFonts w:ascii="Times New Roman" w:hAnsi="Times New Roman" w:cs="Times New Roman"/>
              </w:rPr>
            </w:pPr>
          </w:p>
          <w:p w:rsidR="009A1E78" w:rsidRDefault="00F735D8" w:rsidP="00F84F95">
            <w:pPr>
              <w:rPr>
                <w:rFonts w:ascii="Times New Roman" w:hAnsi="Times New Roman" w:cs="Times New Roman"/>
              </w:rPr>
            </w:pPr>
            <w:r>
              <w:rPr>
                <w:rFonts w:ascii="Times New Roman" w:hAnsi="Times New Roman" w:cs="Times New Roman"/>
              </w:rPr>
              <w:t xml:space="preserve">For example, inputting </w:t>
            </w:r>
            <w:r>
              <w:rPr>
                <w:rFonts w:ascii="Times New Roman" w:hAnsi="Times New Roman" w:cs="Times New Roman"/>
              </w:rPr>
              <w:t>1</w:t>
            </w:r>
            <w:r>
              <w:rPr>
                <w:rFonts w:ascii="Times New Roman" w:hAnsi="Times New Roman" w:cs="Times New Roman"/>
              </w:rPr>
              <w:t xml:space="preserve"> means that </w:t>
            </w:r>
            <w:r>
              <w:rPr>
                <w:rFonts w:ascii="Times New Roman" w:hAnsi="Times New Roman" w:cs="Times New Roman"/>
              </w:rPr>
              <w:t>new</w:t>
            </w:r>
            <w:r>
              <w:rPr>
                <w:rFonts w:ascii="Times New Roman" w:hAnsi="Times New Roman" w:cs="Times New Roman"/>
              </w:rPr>
              <w:t xml:space="preserve"> cases should not exceed </w:t>
            </w:r>
            <w:r>
              <w:rPr>
                <w:rFonts w:ascii="Times New Roman" w:hAnsi="Times New Roman" w:cs="Times New Roman"/>
              </w:rPr>
              <w:t xml:space="preserve">1 </w:t>
            </w:r>
            <w:r>
              <w:rPr>
                <w:rFonts w:ascii="Times New Roman" w:hAnsi="Times New Roman" w:cs="Times New Roman"/>
              </w:rPr>
              <w:t>times the number of nurses.</w:t>
            </w:r>
          </w:p>
        </w:tc>
      </w:tr>
      <w:tr w:rsidR="009A1E78" w:rsidTr="009A1E78">
        <w:tc>
          <w:tcPr>
            <w:tcW w:w="2122" w:type="dxa"/>
          </w:tcPr>
          <w:p w:rsidR="009A1E78" w:rsidRPr="009A1E78" w:rsidRDefault="009A1E78" w:rsidP="00F84F95">
            <w:pPr>
              <w:rPr>
                <w:rFonts w:ascii="Times New Roman" w:hAnsi="Times New Roman" w:cs="Times New Roman"/>
              </w:rPr>
            </w:pPr>
            <w:r w:rsidRPr="009A1E78">
              <w:rPr>
                <w:rFonts w:ascii="Times New Roman" w:hAnsi="Times New Roman" w:cs="Times New Roman"/>
              </w:rPr>
              <w:t>Max Started Cases per Time Slot</w:t>
            </w:r>
          </w:p>
        </w:tc>
        <w:tc>
          <w:tcPr>
            <w:tcW w:w="6894" w:type="dxa"/>
          </w:tcPr>
          <w:p w:rsidR="00F735D8" w:rsidRDefault="00F735D8" w:rsidP="00F84F95">
            <w:pPr>
              <w:rPr>
                <w:rFonts w:ascii="Times New Roman" w:hAnsi="Times New Roman" w:cs="Times New Roman"/>
              </w:rPr>
            </w:pPr>
            <w:r>
              <w:rPr>
                <w:rFonts w:ascii="Times New Roman" w:hAnsi="Times New Roman" w:cs="Times New Roman"/>
              </w:rPr>
              <w:t xml:space="preserve">A positive floating (decimal) point input. This represents the maximum number of new cases (on average) allowable per </w:t>
            </w:r>
            <w:r>
              <w:rPr>
                <w:rFonts w:ascii="Times New Roman" w:hAnsi="Times New Roman" w:cs="Times New Roman"/>
              </w:rPr>
              <w:t>time slot.</w:t>
            </w:r>
            <w:r>
              <w:rPr>
                <w:rFonts w:ascii="Times New Roman" w:hAnsi="Times New Roman" w:cs="Times New Roman"/>
              </w:rPr>
              <w:t xml:space="preserve"> </w:t>
            </w:r>
          </w:p>
          <w:p w:rsidR="00F735D8" w:rsidRDefault="00F735D8" w:rsidP="00F84F95">
            <w:pPr>
              <w:rPr>
                <w:rFonts w:ascii="Times New Roman" w:hAnsi="Times New Roman" w:cs="Times New Roman"/>
              </w:rPr>
            </w:pPr>
          </w:p>
          <w:p w:rsidR="009A1E78" w:rsidRDefault="00F735D8" w:rsidP="00F84F95">
            <w:pPr>
              <w:rPr>
                <w:rFonts w:ascii="Times New Roman" w:hAnsi="Times New Roman" w:cs="Times New Roman"/>
              </w:rPr>
            </w:pPr>
            <w:r>
              <w:rPr>
                <w:rFonts w:ascii="Times New Roman" w:hAnsi="Times New Roman" w:cs="Times New Roman"/>
              </w:rPr>
              <w:t>For example, inputting 1</w:t>
            </w:r>
            <w:r>
              <w:rPr>
                <w:rFonts w:ascii="Times New Roman" w:hAnsi="Times New Roman" w:cs="Times New Roman"/>
              </w:rPr>
              <w:t>2</w:t>
            </w:r>
            <w:r>
              <w:rPr>
                <w:rFonts w:ascii="Times New Roman" w:hAnsi="Times New Roman" w:cs="Times New Roman"/>
              </w:rPr>
              <w:t xml:space="preserve"> means tha</w:t>
            </w:r>
            <w:r>
              <w:rPr>
                <w:rFonts w:ascii="Times New Roman" w:hAnsi="Times New Roman" w:cs="Times New Roman"/>
              </w:rPr>
              <w:t xml:space="preserve">t </w:t>
            </w:r>
            <w:r>
              <w:rPr>
                <w:rFonts w:ascii="Times New Roman" w:hAnsi="Times New Roman" w:cs="Times New Roman"/>
              </w:rPr>
              <w:t>new cases should not exceed 1</w:t>
            </w:r>
            <w:r>
              <w:rPr>
                <w:rFonts w:ascii="Times New Roman" w:hAnsi="Times New Roman" w:cs="Times New Roman"/>
              </w:rPr>
              <w:t>2 in a time slot.</w:t>
            </w:r>
          </w:p>
        </w:tc>
      </w:tr>
      <w:tr w:rsidR="009A1E78" w:rsidTr="009A1E78">
        <w:tc>
          <w:tcPr>
            <w:tcW w:w="2122" w:type="dxa"/>
          </w:tcPr>
          <w:p w:rsidR="009A1E78" w:rsidRDefault="00F735D8" w:rsidP="00F84F95">
            <w:pPr>
              <w:rPr>
                <w:rFonts w:ascii="Times New Roman" w:hAnsi="Times New Roman" w:cs="Times New Roman"/>
              </w:rPr>
            </w:pPr>
            <w:r w:rsidRPr="00F735D8">
              <w:rPr>
                <w:rFonts w:ascii="Times New Roman" w:hAnsi="Times New Roman" w:cs="Times New Roman"/>
              </w:rPr>
              <w:t>No. of Time Slots</w:t>
            </w:r>
          </w:p>
        </w:tc>
        <w:tc>
          <w:tcPr>
            <w:tcW w:w="6894" w:type="dxa"/>
          </w:tcPr>
          <w:p w:rsidR="00F735D8" w:rsidRDefault="009A1E78" w:rsidP="00F84F95">
            <w:pPr>
              <w:rPr>
                <w:rFonts w:ascii="Times New Roman" w:hAnsi="Times New Roman" w:cs="Times New Roman"/>
              </w:rPr>
            </w:pPr>
            <w:r>
              <w:rPr>
                <w:rFonts w:ascii="Times New Roman" w:hAnsi="Times New Roman" w:cs="Times New Roman"/>
              </w:rPr>
              <w:t>A</w:t>
            </w:r>
            <w:r w:rsidR="00F735D8">
              <w:rPr>
                <w:rFonts w:ascii="Times New Roman" w:hAnsi="Times New Roman" w:cs="Times New Roman"/>
              </w:rPr>
              <w:t xml:space="preserve"> positive </w:t>
            </w:r>
            <w:r>
              <w:rPr>
                <w:rFonts w:ascii="Times New Roman" w:hAnsi="Times New Roman" w:cs="Times New Roman"/>
              </w:rPr>
              <w:t>integer input</w:t>
            </w:r>
            <w:r w:rsidR="00F735D8">
              <w:rPr>
                <w:rFonts w:ascii="Times New Roman" w:hAnsi="Times New Roman" w:cs="Times New Roman"/>
              </w:rPr>
              <w:t xml:space="preserve">, </w:t>
            </w:r>
            <w:r>
              <w:rPr>
                <w:rFonts w:ascii="Times New Roman" w:hAnsi="Times New Roman" w:cs="Times New Roman"/>
              </w:rPr>
              <w:t>represent</w:t>
            </w:r>
            <w:r w:rsidR="00F735D8">
              <w:rPr>
                <w:rFonts w:ascii="Times New Roman" w:hAnsi="Times New Roman" w:cs="Times New Roman"/>
              </w:rPr>
              <w:t>ing</w:t>
            </w:r>
            <w:r>
              <w:rPr>
                <w:rFonts w:ascii="Times New Roman" w:hAnsi="Times New Roman" w:cs="Times New Roman"/>
              </w:rPr>
              <w:t xml:space="preserve"> the maximum operating hours of the clinic. Each time slot is by default half an hour long. </w:t>
            </w:r>
            <w:r w:rsidR="00F52DA2">
              <w:rPr>
                <w:rFonts w:ascii="Times New Roman" w:hAnsi="Times New Roman" w:cs="Times New Roman"/>
              </w:rPr>
              <w:t xml:space="preserve">Maximum of </w:t>
            </w:r>
            <w:proofErr w:type="gramStart"/>
            <w:r w:rsidR="00F52DA2">
              <w:rPr>
                <w:rFonts w:ascii="Times New Roman" w:hAnsi="Times New Roman" w:cs="Times New Roman"/>
              </w:rPr>
              <w:t>50 time</w:t>
            </w:r>
            <w:proofErr w:type="gramEnd"/>
            <w:r w:rsidR="00F52DA2">
              <w:rPr>
                <w:rFonts w:ascii="Times New Roman" w:hAnsi="Times New Roman" w:cs="Times New Roman"/>
              </w:rPr>
              <w:t xml:space="preserve"> slots allowed.</w:t>
            </w:r>
          </w:p>
          <w:p w:rsidR="00F735D8" w:rsidRDefault="00F735D8" w:rsidP="00F84F95">
            <w:pPr>
              <w:rPr>
                <w:rFonts w:ascii="Times New Roman" w:hAnsi="Times New Roman" w:cs="Times New Roman"/>
              </w:rPr>
            </w:pPr>
          </w:p>
          <w:p w:rsidR="009A1E78" w:rsidRDefault="009A1E78" w:rsidP="00F84F95">
            <w:pPr>
              <w:rPr>
                <w:rFonts w:ascii="Times New Roman" w:hAnsi="Times New Roman" w:cs="Times New Roman"/>
              </w:rPr>
            </w:pPr>
            <w:r>
              <w:rPr>
                <w:rFonts w:ascii="Times New Roman" w:hAnsi="Times New Roman" w:cs="Times New Roman"/>
              </w:rPr>
              <w:t xml:space="preserve">For example, if the clinic is open from 10am to 10pm, then there should be 24 slots. </w:t>
            </w:r>
          </w:p>
        </w:tc>
      </w:tr>
      <w:tr w:rsidR="009A1E78" w:rsidTr="009A1E78">
        <w:tc>
          <w:tcPr>
            <w:tcW w:w="2122" w:type="dxa"/>
          </w:tcPr>
          <w:p w:rsidR="009A1E78" w:rsidRDefault="00F735D8" w:rsidP="00F84F95">
            <w:pPr>
              <w:rPr>
                <w:rFonts w:ascii="Times New Roman" w:hAnsi="Times New Roman" w:cs="Times New Roman"/>
              </w:rPr>
            </w:pPr>
            <w:r w:rsidRPr="00F735D8">
              <w:rPr>
                <w:rFonts w:ascii="Times New Roman" w:hAnsi="Times New Roman" w:cs="Times New Roman"/>
              </w:rPr>
              <w:t>Manpower at each Time Slot</w:t>
            </w:r>
          </w:p>
        </w:tc>
        <w:tc>
          <w:tcPr>
            <w:tcW w:w="6894" w:type="dxa"/>
          </w:tcPr>
          <w:p w:rsidR="009A1E78" w:rsidRDefault="009A1E78" w:rsidP="00F735D8">
            <w:pPr>
              <w:rPr>
                <w:rFonts w:ascii="Times New Roman" w:hAnsi="Times New Roman" w:cs="Times New Roman"/>
              </w:rPr>
            </w:pPr>
            <w:r>
              <w:rPr>
                <w:rFonts w:ascii="Times New Roman" w:hAnsi="Times New Roman" w:cs="Times New Roman"/>
              </w:rPr>
              <w:t xml:space="preserve">An array of floating (decimal) point inputs. Size of array should correspond to the number of time slots indicated. This represents the number of nurses available </w:t>
            </w:r>
            <w:r w:rsidR="00F735D8">
              <w:rPr>
                <w:rFonts w:ascii="Times New Roman" w:hAnsi="Times New Roman" w:cs="Times New Roman"/>
              </w:rPr>
              <w:t xml:space="preserve">(on average) </w:t>
            </w:r>
            <w:r>
              <w:rPr>
                <w:rFonts w:ascii="Times New Roman" w:hAnsi="Times New Roman" w:cs="Times New Roman"/>
              </w:rPr>
              <w:t>at each time slot.</w:t>
            </w:r>
          </w:p>
        </w:tc>
      </w:tr>
      <w:tr w:rsidR="009A1E78" w:rsidTr="009A1E78">
        <w:tc>
          <w:tcPr>
            <w:tcW w:w="2122" w:type="dxa"/>
          </w:tcPr>
          <w:p w:rsidR="009A1E78" w:rsidRDefault="00F735D8" w:rsidP="00F84F95">
            <w:pPr>
              <w:rPr>
                <w:rFonts w:ascii="Times New Roman" w:hAnsi="Times New Roman" w:cs="Times New Roman"/>
              </w:rPr>
            </w:pPr>
            <w:r w:rsidRPr="00F735D8">
              <w:rPr>
                <w:rFonts w:ascii="Times New Roman" w:hAnsi="Times New Roman" w:cs="Times New Roman"/>
              </w:rPr>
              <w:t>No. of Operating Chairs at each Time Slot</w:t>
            </w:r>
          </w:p>
        </w:tc>
        <w:tc>
          <w:tcPr>
            <w:tcW w:w="6894" w:type="dxa"/>
          </w:tcPr>
          <w:p w:rsidR="009A1E78" w:rsidRDefault="009A1E78" w:rsidP="00F84F95">
            <w:pPr>
              <w:rPr>
                <w:rFonts w:ascii="Times New Roman" w:hAnsi="Times New Roman" w:cs="Times New Roman"/>
              </w:rPr>
            </w:pPr>
            <w:r>
              <w:rPr>
                <w:rFonts w:ascii="Times New Roman" w:hAnsi="Times New Roman" w:cs="Times New Roman"/>
              </w:rPr>
              <w:t xml:space="preserve">An array of integer inputs. Size of arrays should correspond to the number of time slots indicated. </w:t>
            </w:r>
          </w:p>
          <w:p w:rsidR="009A1E78" w:rsidRDefault="009A1E78" w:rsidP="00F84F95">
            <w:pPr>
              <w:rPr>
                <w:rFonts w:ascii="Times New Roman" w:hAnsi="Times New Roman" w:cs="Times New Roman"/>
              </w:rPr>
            </w:pPr>
            <w:r>
              <w:rPr>
                <w:rFonts w:ascii="Times New Roman" w:hAnsi="Times New Roman" w:cs="Times New Roman"/>
              </w:rPr>
              <w:t>This represents the number of chairs which are in operation at each particular time.</w:t>
            </w:r>
          </w:p>
        </w:tc>
      </w:tr>
    </w:tbl>
    <w:p w:rsidR="00C76AB1" w:rsidRPr="00C76AB1" w:rsidRDefault="00C76AB1" w:rsidP="00C76AB1">
      <w:pPr>
        <w:rPr>
          <w:rFonts w:ascii="Times New Roman" w:hAnsi="Times New Roman" w:cs="Times New Roman"/>
        </w:rPr>
      </w:pPr>
    </w:p>
    <w:sectPr w:rsidR="00C76AB1" w:rsidRPr="00C76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A3994"/>
    <w:multiLevelType w:val="hybridMultilevel"/>
    <w:tmpl w:val="CB2E5D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EE9"/>
    <w:rsid w:val="000B01EE"/>
    <w:rsid w:val="000B1FC8"/>
    <w:rsid w:val="002E03FA"/>
    <w:rsid w:val="006C3EE9"/>
    <w:rsid w:val="0091290B"/>
    <w:rsid w:val="009A1E78"/>
    <w:rsid w:val="00AF18F4"/>
    <w:rsid w:val="00B44A77"/>
    <w:rsid w:val="00B64E56"/>
    <w:rsid w:val="00C76AB1"/>
    <w:rsid w:val="00CB644B"/>
    <w:rsid w:val="00E40DA7"/>
    <w:rsid w:val="00EF621B"/>
    <w:rsid w:val="00F52DA2"/>
    <w:rsid w:val="00F72A3C"/>
    <w:rsid w:val="00F735D8"/>
    <w:rsid w:val="00F84F95"/>
    <w:rsid w:val="00FA28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6B09"/>
  <w15:chartTrackingRefBased/>
  <w15:docId w15:val="{A72A2818-CE01-4264-8B11-28389281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44B"/>
    <w:pPr>
      <w:ind w:left="720"/>
      <w:contextualSpacing/>
    </w:pPr>
  </w:style>
  <w:style w:type="table" w:styleId="TableGrid">
    <w:name w:val="Table Grid"/>
    <w:basedOn w:val="TableNormal"/>
    <w:uiPriority w:val="39"/>
    <w:rsid w:val="00C7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Yan Lim</dc:creator>
  <cp:keywords/>
  <dc:description/>
  <cp:lastModifiedBy>zawadfarhan zami</cp:lastModifiedBy>
  <cp:revision>8</cp:revision>
  <dcterms:created xsi:type="dcterms:W3CDTF">2017-12-19T15:17:00Z</dcterms:created>
  <dcterms:modified xsi:type="dcterms:W3CDTF">2018-01-03T16:30:00Z</dcterms:modified>
</cp:coreProperties>
</file>