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1.基础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NumPy的主要对象是同构的多维数组。它是一个元素表（通常是数字），都是相同的类型，由正整数元组索引。在NumPy维度中称为轴。轴数是等级。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例如，3D空间[1,2,1]中的点的坐标是等级1的数组，因为它具有一个轴。该轴的长度为3.在下图所示的示例中，数组具有等级2（它是2维的）。第一维（轴）的长度为2，第二维的长度为3。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[[ 1., 0., 0.],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[ 0., 1., 2.]]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NumPy的数组类称为ndarray。 它的别名也叫数组。请注意，numpy.array与标准Python库类array.array不同，python库中它只处理一维数组并提供较少的功能。ndarray对象的更重要的属性是：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ndarray.ndim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数组的轴数（维度）。 在Python世界中，维度的数量称为排名。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ndarray.shape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数组的大小。 这是一个整数元组，表示每个维度中数组的大小。对于具有n行和m列</w:t>
      </w:r>
      <w:r>
        <w:rPr>
          <w:rFonts w:hint="eastAsia"/>
          <w:lang w:val="en-US" w:eastAsia="zh-CN"/>
        </w:rPr>
        <w:tab/>
        <w:t>的矩阵，形状将为（n，m）。 因此，形状元组的长度是等级或维数ndim。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ndarray.size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数组的元素总数。 这等于形状(shape)元素的乘积。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ndarray.dtype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描述数组中元素类型的对象。 可以使用标准Python类型创建或指定dtype。 此外，</w:t>
      </w:r>
      <w:r>
        <w:rPr>
          <w:rFonts w:hint="eastAsia"/>
          <w:lang w:val="en-US" w:eastAsia="zh-CN"/>
        </w:rPr>
        <w:tab/>
        <w:t>NumPy还提供自己的类型。 例如numpy.int32，numpy.int16和numpy.float64。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ndarray.itemsize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数组中每个元素的大小（以字节为单位）。例如，float64类型的元素数组具有itemsize 8</w:t>
      </w:r>
      <w:r>
        <w:rPr>
          <w:rFonts w:hint="eastAsia"/>
          <w:lang w:val="en-US" w:eastAsia="zh-CN"/>
        </w:rPr>
        <w:tab/>
        <w:t>（= 64/8），而complex32类型之一具有itemsize 4（= 32/8）。 它相当于</w:t>
      </w:r>
      <w:r>
        <w:rPr>
          <w:rFonts w:hint="eastAsia"/>
          <w:lang w:val="en-US" w:eastAsia="zh-CN"/>
        </w:rPr>
        <w:tab/>
        <w:t>ndarray.dtype.itemsize。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ndarray.data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包含数组实际元素的缓冲区。 通常，我们不需要使用此属性，因为我们将使用索引工</w:t>
      </w:r>
      <w:r>
        <w:rPr>
          <w:rFonts w:hint="eastAsia"/>
          <w:lang w:val="en-US" w:eastAsia="zh-CN"/>
        </w:rPr>
        <w:tab/>
        <w:t>具访问数组中的元素。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1.1.一个示例</w:t>
      </w:r>
    </w:p>
    <w:p>
      <w:pPr>
        <w:numPr>
          <w:numId w:val="0"/>
        </w:numPr>
      </w:pPr>
      <w:r>
        <w:drawing>
          <wp:inline distT="0" distB="0" distL="114300" distR="114300">
            <wp:extent cx="4227830" cy="2516505"/>
            <wp:effectExtent l="0" t="0" r="8890" b="133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27830" cy="25165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1.2.创建数组(array)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有几种方法可以创建数组。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例如，您可以使用数组函数从常规Python列表或元组创建数组。 结果数组的类型是从序列中元素的类型推导出来的。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a=np.array([2,3,4])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print(a)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print(a.dtype)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b=np.array([1.2,3.5,5.1])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print(b.dtype)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输出: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[2 3 4]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int32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float64</w:t>
            </w:r>
          </w:p>
        </w:tc>
      </w:tr>
    </w:tbl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频繁的错误在于调用具有多个数字参数的数组，而不是提供单个数字列表作为参数。</w:t>
      </w:r>
    </w:p>
    <w:p>
      <w:pPr>
        <w:numPr>
          <w:numId w:val="0"/>
        </w:numPr>
      </w:pPr>
      <w:r>
        <w:drawing>
          <wp:inline distT="0" distB="0" distL="114300" distR="114300">
            <wp:extent cx="5272405" cy="1755140"/>
            <wp:effectExtent l="0" t="0" r="635" b="1270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7551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array函数将序列的序列转换为二维数组，将序列的序列的序列转换为三维数组，等等。</w:t>
      </w:r>
    </w:p>
    <w:p>
      <w:pPr>
        <w:numPr>
          <w:numId w:val="0"/>
        </w:numPr>
      </w:pPr>
      <w:r>
        <w:drawing>
          <wp:inline distT="0" distB="0" distL="114300" distR="114300">
            <wp:extent cx="3909060" cy="2072640"/>
            <wp:effectExtent l="0" t="0" r="762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09060" cy="20726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也可以在创建时显式指定数组的类型：</w:t>
      </w:r>
    </w:p>
    <w:p>
      <w:pPr>
        <w:numPr>
          <w:numId w:val="0"/>
        </w:numPr>
      </w:pPr>
      <w:r>
        <w:drawing>
          <wp:inline distT="0" distB="0" distL="114300" distR="114300">
            <wp:extent cx="4008120" cy="891540"/>
            <wp:effectExtent l="0" t="0" r="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08120" cy="8915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eastAsia="zh-CN"/>
        </w:rPr>
      </w:pPr>
      <w:r>
        <w:rPr>
          <w:rFonts w:hint="eastAsia"/>
        </w:rPr>
        <w:t>通常，数组的元素最初是未知的，但其大小是已知的。 因此，NumPy提供了几个函数来创建具有初始占位符内容的数组。 这些最小化了增长</w:t>
      </w:r>
      <w:r>
        <w:rPr>
          <w:rFonts w:hint="eastAsia"/>
          <w:lang w:val="en-US" w:eastAsia="zh-CN"/>
        </w:rPr>
        <w:t>数组</w:t>
      </w:r>
      <w:r>
        <w:rPr>
          <w:rFonts w:hint="eastAsia"/>
        </w:rPr>
        <w:t>的必要性，这是一项昂贵的操作</w:t>
      </w:r>
      <w:r>
        <w:rPr>
          <w:rFonts w:hint="eastAsia"/>
          <w:lang w:eastAsia="zh-CN"/>
        </w:rPr>
        <w:t>。</w:t>
      </w:r>
    </w:p>
    <w:p>
      <w:pPr>
        <w:numPr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函数</w:t>
      </w:r>
      <w:r>
        <w:rPr>
          <w:rFonts w:hint="eastAsia"/>
          <w:lang w:val="en-US" w:eastAsia="zh-CN"/>
        </w:rPr>
        <w:t>zeros</w:t>
      </w:r>
      <w:r>
        <w:rPr>
          <w:rFonts w:hint="eastAsia"/>
          <w:lang w:eastAsia="zh-CN"/>
        </w:rPr>
        <w:t>创建一个充满</w:t>
      </w:r>
      <w:r>
        <w:rPr>
          <w:rFonts w:hint="eastAsia"/>
          <w:lang w:val="en-US" w:eastAsia="zh-CN"/>
        </w:rPr>
        <w:t>0</w:t>
      </w:r>
      <w:r>
        <w:rPr>
          <w:rFonts w:hint="eastAsia"/>
          <w:lang w:eastAsia="zh-CN"/>
        </w:rPr>
        <w:t>的数组，函数</w:t>
      </w:r>
      <w:r>
        <w:rPr>
          <w:rFonts w:hint="eastAsia"/>
          <w:lang w:val="en-US" w:eastAsia="zh-CN"/>
        </w:rPr>
        <w:t>ones</w:t>
      </w:r>
      <w:r>
        <w:rPr>
          <w:rFonts w:hint="eastAsia"/>
          <w:lang w:eastAsia="zh-CN"/>
        </w:rPr>
        <w:t>创建一个充满1的数组，函数empty创建一个</w:t>
      </w:r>
      <w:r>
        <w:rPr>
          <w:rFonts w:hint="eastAsia"/>
          <w:lang w:val="en-US" w:eastAsia="zh-CN"/>
        </w:rPr>
        <w:t>空</w:t>
      </w:r>
      <w:r>
        <w:rPr>
          <w:rFonts w:hint="eastAsia"/>
          <w:lang w:eastAsia="zh-CN"/>
        </w:rPr>
        <w:t>数组，其初始内容是随机的，取决于内存的状态。 默认情况下，创建的数组的dtype是float64。</w:t>
      </w:r>
    </w:p>
    <w:p>
      <w:pPr>
        <w:numPr>
          <w:numId w:val="0"/>
        </w:numPr>
      </w:pPr>
      <w:r>
        <w:drawing>
          <wp:inline distT="0" distB="0" distL="114300" distR="114300">
            <wp:extent cx="4937760" cy="271272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37760" cy="27127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为了创建数字序列，NumPy提供了一个类似于返回数组而不是列表的range的函数。</w:t>
      </w:r>
    </w:p>
    <w:p>
      <w:pPr>
        <w:numPr>
          <w:numId w:val="0"/>
        </w:numPr>
      </w:pPr>
      <w:r>
        <w:drawing>
          <wp:inline distT="0" distB="0" distL="114300" distR="114300">
            <wp:extent cx="3162300" cy="952500"/>
            <wp:effectExtent l="0" t="0" r="762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当arange与浮点参数一起使用时，由于有限的浮点精度，通常无法预测获得的元素数。出于这个原因，通常最好使用函数linspace接收我们想要的元素数作为参数：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from numpy import pi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print(np.linspace(0,2,9))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x=np.linspace(0,2*pi,100)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f=np.sin(x)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print(f)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 打印数组(Arrays)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当您打印数组时，NumPy以与嵌套列表类似的方式显示它，但具有以下布局：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最后一个轴从左到右打印，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倒数第二个从上到下打印，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其余部分也从上到下打印，每个切片用空行分隔。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然后将一维数组打印为行，将二维数据打印为矩阵，将三维数据打印为矩阵列表。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3771900" cy="3878580"/>
            <wp:effectExtent l="0" t="0" r="762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38785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如果数组太大而无法打印，NumPy会自动跳过数组的中心部分并仅打印角落：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4099560" cy="222504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99560" cy="22250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要禁用此行为并强制NumPy打印整个阵列，可以使用set_printoptions更改打印选项。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np.set_printoptions(threshold=np.nan)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 基本操作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数组上的算术运算符应用于元素。 创建一个新数组并填充结果。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4221480" cy="2354580"/>
            <wp:effectExtent l="0" t="0" r="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21480" cy="23545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与许多矩阵语言不同，产品运算符*在NumPy数组中以元素方式运行。 可以使用dot函数或方法执行矩阵乘积：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3451860" cy="2354580"/>
            <wp:effectExtent l="0" t="0" r="7620" b="76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51860" cy="23545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某些操作（例如+ =和* =）用于修改现有阵列而不是创建新阵列。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69865" cy="2498725"/>
            <wp:effectExtent l="0" t="0" r="3175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498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当使用不同类型的数组进行操作时，结果数组的类型对应于更一般或更精确的数组（称为向上转换的行为）。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71135" cy="2826385"/>
            <wp:effectExtent l="0" t="0" r="1905" b="825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8263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许多一元操作，例如计算数组中所有元素的总和，都是作为ndarray类的方法实现的。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3657600" cy="1866900"/>
            <wp:effectExtent l="0" t="0" r="0" b="762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866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默认情况下，这些操作适用于数组，就像它是一个数字列表一样，无论其形状如何。 但是，通过指定axis参数，您可以沿数组的指定轴应用操作：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3604260" cy="2674620"/>
            <wp:effectExtent l="0" t="0" r="7620" b="762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04260" cy="26746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1.5 通用函数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NumPy提供熟悉的数学函数，例如sin，cos和exp。 在NumPy中，这些被称为“通用函数”（ufunc）。 在NumPy中，这些函数在数组上以元素方式运行，产生一个数组作为输出。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3855720" cy="2080260"/>
            <wp:effectExtent l="0" t="0" r="0" b="762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55720" cy="20802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1.6 Indexing, Slicing and Iterating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一维数组可以被索引，切片和迭代，就像列表和其他Python序列一样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4975860" cy="2834640"/>
            <wp:effectExtent l="0" t="0" r="762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75860" cy="28346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多维数组每个轴可以有一个索引。 这些索引以逗号分隔的元组给出：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4175760" cy="3787140"/>
            <wp:effectExtent l="0" t="0" r="0" b="762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75760" cy="37871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点（...）表示生成完整索引元组所需的冒号。 例如，如果x是秩5数组（即，它具有5个轴），那么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x[1,2,...] 相当于 x[1,2,:,:,:],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x[...,3] 相当于 x[:,:,:,:,3]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x[4,...,5,:]相当于 x[4,:,:,5,:]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74310" cy="1645920"/>
            <wp:effectExtent l="0" t="0" r="1397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459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对多维数组进行迭代是针对第一个轴完成的：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2567940" cy="1386840"/>
            <wp:effectExtent l="0" t="0" r="762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567940" cy="13868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  <w:r>
        <w:rPr>
          <w:rFonts w:hint="eastAsia"/>
        </w:rPr>
        <w:t>但是，如果想要对数组中的每个元素执行操作，可以使用flat属性作为数组所有元素的迭代器：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2598420" cy="3741420"/>
            <wp:effectExtent l="0" t="0" r="7620" b="762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598420" cy="37414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2.形状(shape)操作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 更改数组的形状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数组的形状由沿每个轴的元素数量给出：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可以使用各种命令更改阵列的形状。 请注意，以下三个命令都返回已修改的数组，但不更改原始数组：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3962400" cy="2804160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28041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ravel（）产生的数组中元素的顺序通常是“C风格”，也就是说，最右边的索引“变化最快”，因此[0,0]之后的元素是[0,1]。如果将数组重新整形为其他形状，则该数组将被视为“C风格”。NumPy通常会创建按此顺序存储的数组，因此ravel（）通常不需要复制其参数，但如果数组是通过获取另一个数组的切片或使用异常选项创建的，则可能需要复制它。函数ravel（）和reshape（）也可以使用可选参数指示使用FORTRAN样式的数组，其中最左边的索引变化最快。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reshape函数返回其参数的修改形状，而ndarray.resize方法修改数组本身：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如果在重新整形操作中将维度指定为-1，则会自动计算其他维度：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 堆叠不同的数组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几个数组可以沿不同的轴堆叠在一起：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4168140" cy="4411980"/>
            <wp:effectExtent l="0" t="0" r="7620" b="762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168140" cy="44119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函数column_stack将1D数组作为列堆叠到2D数组中。 它相当于仅针对2D数组的hstack：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3741420" cy="3358515"/>
            <wp:effectExtent l="0" t="0" r="7620" b="952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741420" cy="33585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另一方面，函数row_stack等效于任何输入数组的vstack。 通常，对于具有两个以上维度的数组，hstack堆叠沿着它们的第二个轴，vstack堆叠沿着它们的第一个轴，并且concatenate允许可选参数给出连接应该发生的轴的数量。</w:t>
      </w:r>
    </w:p>
    <w:p>
      <w:pPr>
        <w:pStyle w:val="3"/>
        <w:rPr>
          <w:rFonts w:hint="eastAsia"/>
          <w:lang w:val="en-US" w:eastAsia="zh-CN"/>
        </w:rPr>
      </w:pPr>
      <w:bookmarkStart w:id="0" w:name="_GoBack"/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 将数组划分为几个更小的数组</w:t>
      </w:r>
    </w:p>
    <w:bookmarkEnd w:id="0"/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使用hsplit，您可以沿着水平轴分割数组，方法是指定要返回的同形数组的数量，或者通过指定应该进行划分的列：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4617720" cy="3223260"/>
            <wp:effectExtent l="0" t="0" r="0" b="762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617720" cy="32232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vsplit沿垂直轴分割，array_split允许指定要分割的轴。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monospace">
    <w:altName w:val="ESRI AMFM Electr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ESRI AMFM Electric">
    <w:panose1 w:val="02000400000000000000"/>
    <w:charset w:val="00"/>
    <w:family w:val="auto"/>
    <w:pitch w:val="default"/>
    <w:sig w:usb0="00000003" w:usb1="00000000" w:usb2="00000000" w:usb3="00000000" w:csb0="00000001" w:csb1="00000000"/>
  </w:font>
  <w:font w:name="sans-serif">
    <w:altName w:val="ESRI AMFM Electr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Trebuchet MS">
    <w:panose1 w:val="020B0603020202020204"/>
    <w:charset w:val="00"/>
    <w:family w:val="auto"/>
    <w:pitch w:val="default"/>
    <w:sig w:usb0="00000687" w:usb1="00000000" w:usb2="00000000" w:usb3="00000000" w:csb0="200000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492B0A6"/>
    <w:multiLevelType w:val="singleLevel"/>
    <w:tmpl w:val="D492B0A6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7963503"/>
    <w:rsid w:val="467539BB"/>
    <w:rsid w:val="51E66C4A"/>
    <w:rsid w:val="73B73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0" Type="http://schemas.openxmlformats.org/officeDocument/2006/relationships/fontTable" Target="fontTable.xml"/><Relationship Id="rId3" Type="http://schemas.openxmlformats.org/officeDocument/2006/relationships/theme" Target="theme/theme1.xml"/><Relationship Id="rId29" Type="http://schemas.openxmlformats.org/officeDocument/2006/relationships/numbering" Target="numbering.xml"/><Relationship Id="rId28" Type="http://schemas.openxmlformats.org/officeDocument/2006/relationships/customXml" Target="../customXml/item1.xml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89</TotalTime>
  <ScaleCrop>false</ScaleCrop>
  <LinksUpToDate>false</LinksUpToDate>
  <CharactersWithSpaces>0</CharactersWithSpaces>
  <Application>WPS Office_11.1.0.7711_F1E327BC-269C-435d-A152-05C5408002CA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36184</dc:creator>
  <cp:lastModifiedBy>逗</cp:lastModifiedBy>
  <dcterms:modified xsi:type="dcterms:W3CDTF">2018-09-06T04:21:43Z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2052-11.1.0.7711</vt:lpwstr>
  </property>
</Properties>
</file>