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 Document</w:t>
      </w:r>
    </w:p>
    <w:p>
      <w:r>
        <w:rPr>
          <w:b/>
        </w:rPr>
        <w:t xml:space="preserve">This is a </w:t>
      </w:r>
      <w:r>
        <w:rPr>
          <w:i/>
        </w:rPr>
        <w:t xml:space="preserve">test </w:t>
      </w:r>
      <w:r>
        <w:rPr>
          <w:u w:val="single"/>
        </w:rPr>
        <w:t xml:space="preserve">paragraph with </w:t>
      </w:r>
      <w:r>
        <w:t>different styles</w:t>
      </w:r>
    </w:p>
    <w:p>
      <w:r>
        <w:rPr>
          <w:rFonts w:ascii="Arial" w:hAnsi="Arial"/>
          <w:color w:val="FF0000"/>
          <w:sz w:val="28"/>
        </w:rPr>
        <w:t>This text has custom font and 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Header 1</w:t>
            </w:r>
          </w:p>
        </w:tc>
        <w:tc>
          <w:tcPr>
            <w:tcW w:type="dxa" w:w="2880"/>
          </w:tcPr>
          <w:p>
            <w:r>
              <w:t>Header 2</w:t>
            </w:r>
          </w:p>
        </w:tc>
        <w:tc>
          <w:tcPr>
            <w:tcW w:type="dxa" w:w="2880"/>
          </w:tcPr>
          <w:p>
            <w:r>
              <w:t>Header 3</w:t>
            </w:r>
          </w:p>
        </w:tc>
      </w:tr>
      <w:tr>
        <w:tc>
          <w:tcPr>
            <w:tcW w:type="dxa" w:w="2880"/>
          </w:tcPr>
          <w:p>
            <w:r>
              <w:t>Cell 1,0</w:t>
            </w:r>
          </w:p>
        </w:tc>
        <w:tc>
          <w:tcPr>
            <w:tcW w:type="dxa" w:w="2880"/>
          </w:tcPr>
          <w:p>
            <w:r>
              <w:t>Cell 1,1</w:t>
            </w:r>
          </w:p>
        </w:tc>
        <w:tc>
          <w:tcPr>
            <w:tcW w:type="dxa" w:w="2880"/>
          </w:tcPr>
          <w:p>
            <w:r>
              <w:t>Cell 1,2</w:t>
            </w:r>
          </w:p>
        </w:tc>
      </w:tr>
      <w:tr>
        <w:tc>
          <w:tcPr>
            <w:tcW w:type="dxa" w:w="2880"/>
          </w:tcPr>
          <w:p>
            <w:r>
              <w:t>Cell 2,0</w:t>
            </w:r>
          </w:p>
        </w:tc>
        <w:tc>
          <w:tcPr>
            <w:tcW w:type="dxa" w:w="2880"/>
          </w:tcPr>
          <w:p>
            <w:r>
              <w:t>Cell 2,1</w:t>
            </w:r>
          </w:p>
        </w:tc>
        <w:tc>
          <w:tcPr>
            <w:tcW w:type="dxa" w:w="2880"/>
          </w:tcPr>
          <w:p>
            <w:r>
              <w:t>Cell 2,2</w:t>
            </w:r>
          </w:p>
        </w:tc>
      </w:tr>
    </w:tbl>
    <w:p>
      <w:r>
        <w:t>This is a bullet list: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</w:t>
      </w:r>
    </w:p>
    <w:p>
      <w:r>
        <w:t>This is a numbered list:</w:t>
      </w:r>
    </w:p>
    <w:p>
      <w:pPr>
        <w:pStyle w:val="ListNumber"/>
      </w:pPr>
      <w:r>
        <w:t>Item 1</w:t>
      </w:r>
    </w:p>
    <w:p>
      <w:pPr>
        <w:pStyle w:val="ListNumber"/>
      </w:pPr>
      <w:r>
        <w:t>Item 2</w:t>
      </w:r>
    </w:p>
    <w:p>
      <w:pPr>
        <w:pStyle w:val="ListNumber"/>
      </w:pPr>
      <w:r>
        <w:t>Item 3</w:t>
      </w:r>
    </w:p>
    <w:p>
      <w:r>
        <w:t>This is a commented paragraph</w:t>
      </w:r>
      <w:comment w:id="1" w:author="Test Author" w:date="2024-01-01T00:00:00Z">This is a test comment</w:comment>
    </w:p>
    <w:p>
      <w:r>
        <w:t xml:space="preserve">This is a </w:t>
      </w:r>
      <w:hyperlink r:id="rId11">
        <w:r>
          <w:rPr>
            <w:rStyle w:val="Hyperlink"/>
          </w:rPr>
          <w:t>hyperlink</w:t>
        </w:r>
      </w:hyperlink>
      <w:r>
        <w:t xml:space="preserve"> to example.com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Page 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Test Document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yperlink" Target="https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Test Subject</dc:subject>
  <dc:creator>Test Author</dc:creator>
  <cp:keywords>test, document, python-docx</cp:keywords>
  <dc:description>This is a test document</dc:description>
  <cp:lastModifiedBy/>
  <cp:revision>1</cp:revision>
  <dcterms:created xsi:type="dcterms:W3CDTF">2013-12-23T23:15:00Z</dcterms:created>
  <dcterms:modified xsi:type="dcterms:W3CDTF">2013-12-23T23:15:00Z</dcterms:modified>
  <cp:category>Test</cp:category>
</cp:coreProperties>
</file>