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AE72" w14:textId="615962ED" w:rsidR="00F21F65" w:rsidRPr="00432AF4" w:rsidRDefault="00F21F65" w:rsidP="005452AF">
      <w:pPr>
        <w:jc w:val="both"/>
        <w:rPr>
          <w:rFonts w:ascii="Times New Roman" w:hAnsi="Times New Roman" w:cs="Times New Roman"/>
          <w:b/>
          <w:sz w:val="28"/>
          <w:szCs w:val="24"/>
        </w:rPr>
      </w:pPr>
      <w:r w:rsidRPr="00432AF4">
        <w:rPr>
          <w:rFonts w:ascii="Times New Roman" w:hAnsi="Times New Roman" w:cs="Times New Roman"/>
          <w:b/>
          <w:sz w:val="28"/>
          <w:szCs w:val="24"/>
        </w:rPr>
        <w:t xml:space="preserve">Cheah Jun </w:t>
      </w:r>
      <w:proofErr w:type="spellStart"/>
      <w:r w:rsidRPr="00432AF4">
        <w:rPr>
          <w:rFonts w:ascii="Times New Roman" w:hAnsi="Times New Roman" w:cs="Times New Roman"/>
          <w:b/>
          <w:sz w:val="28"/>
          <w:szCs w:val="24"/>
        </w:rPr>
        <w:t>Yitt</w:t>
      </w:r>
      <w:proofErr w:type="spellEnd"/>
      <w:r w:rsidRPr="00432AF4">
        <w:rPr>
          <w:rFonts w:ascii="Times New Roman" w:hAnsi="Times New Roman" w:cs="Times New Roman"/>
          <w:b/>
          <w:sz w:val="28"/>
          <w:szCs w:val="24"/>
        </w:rPr>
        <w:t xml:space="preserve"> (WQD180107)</w:t>
      </w:r>
    </w:p>
    <w:p w14:paraId="670BB7B1" w14:textId="40149BA7" w:rsidR="00F21F65" w:rsidRPr="005452AF" w:rsidRDefault="00D6392B" w:rsidP="005452AF">
      <w:pPr>
        <w:jc w:val="both"/>
        <w:rPr>
          <w:rFonts w:ascii="Times New Roman" w:hAnsi="Times New Roman" w:cs="Times New Roman"/>
          <w:b/>
          <w:sz w:val="28"/>
        </w:rPr>
      </w:pPr>
      <w:r w:rsidRPr="005452AF">
        <w:rPr>
          <w:rFonts w:ascii="Times New Roman" w:hAnsi="Times New Roman" w:cs="Times New Roman"/>
          <w:b/>
          <w:sz w:val="28"/>
        </w:rPr>
        <w:t xml:space="preserve">Data Mining Project: </w:t>
      </w:r>
      <w:r w:rsidR="00F21F65" w:rsidRPr="005452AF">
        <w:rPr>
          <w:rFonts w:ascii="Times New Roman" w:hAnsi="Times New Roman" w:cs="Times New Roman"/>
          <w:b/>
          <w:sz w:val="28"/>
        </w:rPr>
        <w:t xml:space="preserve">Milestone </w:t>
      </w:r>
      <w:r w:rsidR="00945647" w:rsidRPr="005452AF">
        <w:rPr>
          <w:rFonts w:ascii="Times New Roman" w:hAnsi="Times New Roman" w:cs="Times New Roman"/>
          <w:b/>
          <w:sz w:val="28"/>
        </w:rPr>
        <w:t>5</w:t>
      </w:r>
      <w:r w:rsidR="00F21F65" w:rsidRPr="005452AF">
        <w:rPr>
          <w:rFonts w:ascii="Times New Roman" w:hAnsi="Times New Roman" w:cs="Times New Roman"/>
          <w:b/>
          <w:sz w:val="28"/>
        </w:rPr>
        <w:t xml:space="preserve"> (</w:t>
      </w:r>
      <w:r w:rsidR="00945647" w:rsidRPr="005452AF">
        <w:rPr>
          <w:rFonts w:ascii="Times New Roman" w:hAnsi="Times New Roman" w:cs="Times New Roman"/>
          <w:b/>
          <w:sz w:val="28"/>
        </w:rPr>
        <w:t>Communication of Insights</w:t>
      </w:r>
      <w:r w:rsidR="00F21F65" w:rsidRPr="005452AF">
        <w:rPr>
          <w:rFonts w:ascii="Times New Roman" w:hAnsi="Times New Roman" w:cs="Times New Roman"/>
          <w:b/>
          <w:sz w:val="28"/>
        </w:rPr>
        <w:t>)</w:t>
      </w:r>
      <w:r w:rsidR="00432AF4" w:rsidRPr="005452AF">
        <w:rPr>
          <w:rFonts w:ascii="Times New Roman" w:hAnsi="Times New Roman" w:cs="Times New Roman"/>
          <w:b/>
          <w:sz w:val="28"/>
        </w:rPr>
        <w:t xml:space="preserve"> (Individual)</w:t>
      </w:r>
    </w:p>
    <w:p w14:paraId="7B4EF590" w14:textId="55B0257B" w:rsidR="00C556CA" w:rsidRPr="00A5247E" w:rsidRDefault="00C556CA" w:rsidP="005452AF">
      <w:pPr>
        <w:jc w:val="both"/>
        <w:rPr>
          <w:rFonts w:ascii="Times New Roman" w:hAnsi="Times New Roman" w:cs="Times New Roman"/>
          <w:b/>
          <w:sz w:val="32"/>
          <w:szCs w:val="24"/>
          <w:u w:val="single"/>
        </w:rPr>
      </w:pPr>
      <w:r w:rsidRPr="00A5247E">
        <w:rPr>
          <w:rFonts w:ascii="Times New Roman" w:hAnsi="Times New Roman" w:cs="Times New Roman"/>
          <w:b/>
          <w:sz w:val="32"/>
          <w:szCs w:val="24"/>
          <w:u w:val="single"/>
        </w:rPr>
        <w:t>Recap</w:t>
      </w:r>
    </w:p>
    <w:p w14:paraId="41DC8446" w14:textId="5D9A1101" w:rsidR="00C556CA" w:rsidRPr="00AA6B31" w:rsidRDefault="00C556CA" w:rsidP="005452AF">
      <w:pPr>
        <w:jc w:val="both"/>
        <w:rPr>
          <w:rFonts w:ascii="Times New Roman" w:hAnsi="Times New Roman" w:cs="Times New Roman"/>
          <w:bCs/>
          <w:sz w:val="24"/>
          <w:szCs w:val="24"/>
        </w:rPr>
      </w:pPr>
      <w:r w:rsidRPr="00AA6B31">
        <w:rPr>
          <w:rFonts w:ascii="Times New Roman" w:hAnsi="Times New Roman" w:cs="Times New Roman"/>
          <w:bCs/>
          <w:sz w:val="24"/>
          <w:szCs w:val="24"/>
        </w:rPr>
        <w:t xml:space="preserve">Previous milestones </w:t>
      </w:r>
      <w:r w:rsidR="00BE7EDE">
        <w:rPr>
          <w:rFonts w:ascii="Times New Roman" w:hAnsi="Times New Roman" w:cs="Times New Roman"/>
          <w:bCs/>
          <w:sz w:val="24"/>
          <w:szCs w:val="24"/>
        </w:rPr>
        <w:t xml:space="preserve">have </w:t>
      </w:r>
      <w:r w:rsidRPr="00AA6B31">
        <w:rPr>
          <w:rFonts w:ascii="Times New Roman" w:hAnsi="Times New Roman" w:cs="Times New Roman"/>
          <w:bCs/>
          <w:sz w:val="24"/>
          <w:szCs w:val="24"/>
        </w:rPr>
        <w:t>established the following:</w:t>
      </w:r>
    </w:p>
    <w:p w14:paraId="619ACF8D" w14:textId="5479A395" w:rsidR="00C556CA" w:rsidRPr="00AA6B31" w:rsidRDefault="00C556CA" w:rsidP="005452AF">
      <w:pPr>
        <w:pStyle w:val="ListParagraph"/>
        <w:numPr>
          <w:ilvl w:val="0"/>
          <w:numId w:val="7"/>
        </w:numPr>
        <w:jc w:val="both"/>
        <w:rPr>
          <w:rFonts w:ascii="Times New Roman" w:hAnsi="Times New Roman" w:cs="Times New Roman"/>
          <w:bCs/>
          <w:sz w:val="24"/>
          <w:szCs w:val="24"/>
        </w:rPr>
      </w:pPr>
      <w:r w:rsidRPr="00AA6B31">
        <w:rPr>
          <w:rFonts w:ascii="Times New Roman" w:hAnsi="Times New Roman" w:cs="Times New Roman"/>
          <w:bCs/>
          <w:sz w:val="24"/>
          <w:szCs w:val="24"/>
        </w:rPr>
        <w:t>The need to have various sources of data, both structured and unstructured data. The data that we have collected are as shown below:</w:t>
      </w:r>
    </w:p>
    <w:p w14:paraId="42E86683" w14:textId="5E83C346" w:rsidR="00C556CA" w:rsidRPr="00AA6B31" w:rsidRDefault="008F7641" w:rsidP="005452AF">
      <w:pPr>
        <w:pStyle w:val="ListParagraph"/>
        <w:numPr>
          <w:ilvl w:val="0"/>
          <w:numId w:val="6"/>
        </w:numPr>
        <w:jc w:val="both"/>
        <w:rPr>
          <w:rFonts w:ascii="Times New Roman" w:hAnsi="Times New Roman" w:cs="Times New Roman"/>
          <w:bCs/>
          <w:sz w:val="24"/>
          <w:szCs w:val="24"/>
        </w:rPr>
      </w:pPr>
      <w:r w:rsidRPr="00AA6B31">
        <w:rPr>
          <w:rFonts w:ascii="Times New Roman" w:hAnsi="Times New Roman" w:cs="Times New Roman"/>
          <w:bCs/>
          <w:sz w:val="24"/>
          <w:szCs w:val="24"/>
        </w:rPr>
        <w:t xml:space="preserve">Structured data: </w:t>
      </w:r>
      <w:r w:rsidR="00C556CA" w:rsidRPr="00AA6B31">
        <w:rPr>
          <w:rFonts w:ascii="Times New Roman" w:hAnsi="Times New Roman" w:cs="Times New Roman"/>
          <w:bCs/>
          <w:sz w:val="24"/>
          <w:szCs w:val="24"/>
        </w:rPr>
        <w:t>Movie information scraped from rottentomatoes.com</w:t>
      </w:r>
    </w:p>
    <w:p w14:paraId="23CD67E5" w14:textId="2E134227" w:rsidR="00C556CA" w:rsidRPr="00AA6B31" w:rsidRDefault="008F7641" w:rsidP="005452AF">
      <w:pPr>
        <w:pStyle w:val="ListParagraph"/>
        <w:numPr>
          <w:ilvl w:val="0"/>
          <w:numId w:val="6"/>
        </w:numPr>
        <w:jc w:val="both"/>
        <w:rPr>
          <w:rFonts w:ascii="Times New Roman" w:hAnsi="Times New Roman" w:cs="Times New Roman"/>
          <w:bCs/>
          <w:sz w:val="24"/>
          <w:szCs w:val="24"/>
        </w:rPr>
      </w:pPr>
      <w:r w:rsidRPr="00AA6B31">
        <w:rPr>
          <w:rFonts w:ascii="Times New Roman" w:hAnsi="Times New Roman" w:cs="Times New Roman"/>
          <w:bCs/>
          <w:sz w:val="24"/>
          <w:szCs w:val="24"/>
        </w:rPr>
        <w:t xml:space="preserve">Unstructured data (text data): </w:t>
      </w:r>
      <w:r w:rsidR="00C556CA" w:rsidRPr="00AA6B31">
        <w:rPr>
          <w:rFonts w:ascii="Times New Roman" w:hAnsi="Times New Roman" w:cs="Times New Roman"/>
          <w:bCs/>
          <w:sz w:val="24"/>
          <w:szCs w:val="24"/>
        </w:rPr>
        <w:t>Movie reviews scraped from rottentomatoes.com</w:t>
      </w:r>
    </w:p>
    <w:p w14:paraId="1E5565D1" w14:textId="44734E86" w:rsidR="00C556CA" w:rsidRPr="00AA6B31" w:rsidRDefault="008F7641" w:rsidP="005452AF">
      <w:pPr>
        <w:pStyle w:val="ListParagraph"/>
        <w:numPr>
          <w:ilvl w:val="0"/>
          <w:numId w:val="6"/>
        </w:numPr>
        <w:jc w:val="both"/>
        <w:rPr>
          <w:rFonts w:ascii="Times New Roman" w:hAnsi="Times New Roman" w:cs="Times New Roman"/>
          <w:bCs/>
          <w:sz w:val="24"/>
          <w:szCs w:val="24"/>
        </w:rPr>
      </w:pPr>
      <w:r w:rsidRPr="00AA6B31">
        <w:rPr>
          <w:rFonts w:ascii="Times New Roman" w:hAnsi="Times New Roman" w:cs="Times New Roman"/>
          <w:bCs/>
          <w:sz w:val="24"/>
          <w:szCs w:val="24"/>
        </w:rPr>
        <w:t>Structured data: Movie box office data scraped from boxofficemojo.com</w:t>
      </w:r>
    </w:p>
    <w:p w14:paraId="16984845" w14:textId="7B72327C" w:rsidR="008F7641" w:rsidRDefault="00AA6B31" w:rsidP="005452AF">
      <w:pPr>
        <w:pStyle w:val="ListParagraph"/>
        <w:numPr>
          <w:ilvl w:val="0"/>
          <w:numId w:val="7"/>
        </w:numPr>
        <w:jc w:val="both"/>
        <w:rPr>
          <w:rFonts w:ascii="Times New Roman" w:hAnsi="Times New Roman" w:cs="Times New Roman"/>
          <w:bCs/>
          <w:sz w:val="24"/>
          <w:szCs w:val="24"/>
        </w:rPr>
      </w:pPr>
      <w:r w:rsidRPr="00AA6B31">
        <w:rPr>
          <w:rFonts w:ascii="Times New Roman" w:hAnsi="Times New Roman" w:cs="Times New Roman"/>
          <w:bCs/>
          <w:sz w:val="24"/>
          <w:szCs w:val="24"/>
        </w:rPr>
        <w:t>Target variable (</w:t>
      </w:r>
      <w:proofErr w:type="spellStart"/>
      <w:r w:rsidRPr="00AA6B31">
        <w:rPr>
          <w:rFonts w:ascii="Times New Roman" w:hAnsi="Times New Roman" w:cs="Times New Roman"/>
          <w:bCs/>
          <w:i/>
          <w:iCs/>
          <w:sz w:val="24"/>
          <w:szCs w:val="24"/>
        </w:rPr>
        <w:t>audience_score_positive</w:t>
      </w:r>
      <w:proofErr w:type="spellEnd"/>
      <w:r w:rsidRPr="00AA6B31">
        <w:rPr>
          <w:rFonts w:ascii="Times New Roman" w:hAnsi="Times New Roman" w:cs="Times New Roman"/>
          <w:bCs/>
          <w:sz w:val="24"/>
          <w:szCs w:val="24"/>
        </w:rPr>
        <w:t>), which indicates whether a movie is good or bad based on audience ratings on the movie.</w:t>
      </w:r>
    </w:p>
    <w:p w14:paraId="6707A6BF" w14:textId="424F0CEB" w:rsidR="00AA6B31" w:rsidRDefault="00AA6B31" w:rsidP="005452AF">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Analysis Goal: To use sentiment score of user reviews on a movie, movie information and box office data to predict the user ratings of a movie.</w:t>
      </w:r>
    </w:p>
    <w:p w14:paraId="523A52D0" w14:textId="40DBD588" w:rsidR="00AA6B31" w:rsidRDefault="00AA6B31" w:rsidP="005452AF">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SEMMA (Part 1: SEM):</w:t>
      </w:r>
    </w:p>
    <w:p w14:paraId="6E25F51D" w14:textId="77777777" w:rsidR="00AA6B31" w:rsidRDefault="00AA6B31" w:rsidP="005452AF">
      <w:pPr>
        <w:pStyle w:val="ListParagraph"/>
        <w:numPr>
          <w:ilvl w:val="1"/>
          <w:numId w:val="7"/>
        </w:numPr>
        <w:jc w:val="both"/>
        <w:rPr>
          <w:rFonts w:ascii="Times New Roman" w:hAnsi="Times New Roman" w:cs="Times New Roman"/>
          <w:bCs/>
          <w:sz w:val="24"/>
          <w:szCs w:val="24"/>
        </w:rPr>
      </w:pPr>
      <w:r>
        <w:rPr>
          <w:rFonts w:ascii="Times New Roman" w:hAnsi="Times New Roman" w:cs="Times New Roman"/>
          <w:bCs/>
          <w:sz w:val="24"/>
          <w:szCs w:val="24"/>
        </w:rPr>
        <w:t>Sample – Import data from a CSV file</w:t>
      </w:r>
    </w:p>
    <w:p w14:paraId="6DAF6F02" w14:textId="67DABB9D" w:rsidR="00AA6B31" w:rsidRDefault="00AA6B31" w:rsidP="005452AF">
      <w:pPr>
        <w:pStyle w:val="ListParagraph"/>
        <w:numPr>
          <w:ilvl w:val="1"/>
          <w:numId w:val="7"/>
        </w:numPr>
        <w:jc w:val="both"/>
        <w:rPr>
          <w:rFonts w:ascii="Times New Roman" w:hAnsi="Times New Roman" w:cs="Times New Roman"/>
          <w:bCs/>
          <w:sz w:val="24"/>
          <w:szCs w:val="24"/>
        </w:rPr>
      </w:pPr>
      <w:r w:rsidRPr="00AA6B31">
        <w:rPr>
          <w:rFonts w:ascii="Times New Roman" w:hAnsi="Times New Roman" w:cs="Times New Roman"/>
          <w:bCs/>
          <w:sz w:val="24"/>
          <w:szCs w:val="24"/>
        </w:rPr>
        <w:t xml:space="preserve">Explore – Use histograms to identify </w:t>
      </w:r>
      <w:r>
        <w:rPr>
          <w:rFonts w:ascii="Times New Roman" w:hAnsi="Times New Roman" w:cs="Times New Roman"/>
          <w:bCs/>
          <w:sz w:val="24"/>
          <w:szCs w:val="24"/>
        </w:rPr>
        <w:t>missing</w:t>
      </w:r>
      <w:r w:rsidRPr="00AA6B31">
        <w:rPr>
          <w:rFonts w:ascii="Times New Roman" w:hAnsi="Times New Roman" w:cs="Times New Roman"/>
          <w:bCs/>
          <w:sz w:val="24"/>
          <w:szCs w:val="24"/>
        </w:rPr>
        <w:t xml:space="preserve"> values, inconsistencies or hidden patterns in the data.</w:t>
      </w:r>
    </w:p>
    <w:p w14:paraId="4D5C6095" w14:textId="20856D71" w:rsidR="00AA6B31" w:rsidRDefault="00AA6B31" w:rsidP="005452AF">
      <w:pPr>
        <w:pStyle w:val="ListParagraph"/>
        <w:numPr>
          <w:ilvl w:val="1"/>
          <w:numId w:val="7"/>
        </w:numPr>
        <w:jc w:val="both"/>
        <w:rPr>
          <w:rFonts w:ascii="Times New Roman" w:hAnsi="Times New Roman" w:cs="Times New Roman"/>
          <w:bCs/>
          <w:sz w:val="24"/>
          <w:szCs w:val="24"/>
        </w:rPr>
      </w:pPr>
      <w:r>
        <w:rPr>
          <w:rFonts w:ascii="Times New Roman" w:hAnsi="Times New Roman" w:cs="Times New Roman"/>
          <w:bCs/>
          <w:sz w:val="24"/>
          <w:szCs w:val="24"/>
        </w:rPr>
        <w:t>Modify – Impute missing values.</w:t>
      </w:r>
    </w:p>
    <w:p w14:paraId="3E0C9F83" w14:textId="10283D65" w:rsidR="005452AF" w:rsidRPr="005452AF" w:rsidRDefault="005452AF" w:rsidP="00B8092D">
      <w:pPr>
        <w:pStyle w:val="ListParagraph"/>
        <w:numPr>
          <w:ilvl w:val="0"/>
          <w:numId w:val="7"/>
        </w:numPr>
        <w:jc w:val="both"/>
        <w:rPr>
          <w:rFonts w:ascii="Times New Roman" w:hAnsi="Times New Roman" w:cs="Times New Roman"/>
          <w:bCs/>
          <w:sz w:val="24"/>
          <w:szCs w:val="24"/>
        </w:rPr>
      </w:pPr>
      <w:r w:rsidRPr="005452AF">
        <w:rPr>
          <w:rFonts w:ascii="Times New Roman" w:hAnsi="Times New Roman" w:cs="Times New Roman"/>
          <w:bCs/>
          <w:sz w:val="24"/>
          <w:szCs w:val="24"/>
        </w:rPr>
        <w:t>SEMMA (Part 2: MA): Interpretation of data by partitioning the data into training and validation set, and model the data using decision tree. Prediction of whether a movie is good or bad is performed using the decision tree. The nodes of the decision tree will give decision maker insights on what kind of movie is considered good or bad.</w:t>
      </w:r>
    </w:p>
    <w:p w14:paraId="387BBA7B" w14:textId="11B666E9" w:rsidR="00AA6B31" w:rsidRDefault="005452AF" w:rsidP="005452AF">
      <w:pPr>
        <w:jc w:val="both"/>
        <w:rPr>
          <w:rFonts w:ascii="Times New Roman" w:hAnsi="Times New Roman" w:cs="Times New Roman"/>
          <w:b/>
          <w:sz w:val="32"/>
          <w:szCs w:val="32"/>
          <w:u w:val="single"/>
        </w:rPr>
      </w:pPr>
      <w:r>
        <w:rPr>
          <w:rFonts w:ascii="Times New Roman" w:hAnsi="Times New Roman" w:cs="Times New Roman"/>
          <w:b/>
          <w:sz w:val="32"/>
          <w:szCs w:val="32"/>
          <w:u w:val="single"/>
        </w:rPr>
        <w:t>Communication of Insights</w:t>
      </w:r>
    </w:p>
    <w:p w14:paraId="1D96AA79" w14:textId="7619F135" w:rsidR="0047613C" w:rsidRPr="0047613C" w:rsidRDefault="0047613C" w:rsidP="005452AF">
      <w:pPr>
        <w:jc w:val="both"/>
        <w:rPr>
          <w:rFonts w:ascii="Times New Roman" w:hAnsi="Times New Roman" w:cs="Times New Roman"/>
          <w:b/>
          <w:sz w:val="28"/>
          <w:szCs w:val="28"/>
          <w:u w:val="single"/>
        </w:rPr>
      </w:pPr>
      <w:r w:rsidRPr="0047613C">
        <w:rPr>
          <w:rFonts w:ascii="Times New Roman" w:hAnsi="Times New Roman" w:cs="Times New Roman"/>
          <w:b/>
          <w:sz w:val="28"/>
          <w:szCs w:val="28"/>
          <w:u w:val="single"/>
        </w:rPr>
        <w:t>Hierarchical Clustering</w:t>
      </w:r>
    </w:p>
    <w:p w14:paraId="2FF2790A" w14:textId="36F433B7" w:rsidR="0008600A" w:rsidRDefault="0008600A" w:rsidP="005452AF">
      <w:pPr>
        <w:jc w:val="both"/>
        <w:rPr>
          <w:rFonts w:ascii="Times New Roman" w:hAnsi="Times New Roman" w:cs="Times New Roman"/>
          <w:b/>
          <w:sz w:val="32"/>
          <w:szCs w:val="32"/>
          <w:u w:val="single"/>
        </w:rPr>
      </w:pPr>
      <w:r>
        <w:rPr>
          <w:noProof/>
        </w:rPr>
        <w:drawing>
          <wp:inline distT="0" distB="0" distL="0" distR="0" wp14:anchorId="5170C813" wp14:editId="334FE8AF">
            <wp:extent cx="5943600" cy="2402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2205"/>
                    </a:xfrm>
                    <a:prstGeom prst="rect">
                      <a:avLst/>
                    </a:prstGeom>
                  </pic:spPr>
                </pic:pic>
              </a:graphicData>
            </a:graphic>
          </wp:inline>
        </w:drawing>
      </w:r>
    </w:p>
    <w:p w14:paraId="0878BE5C" w14:textId="7081ADF6" w:rsidR="0008600A" w:rsidRPr="00A5247E" w:rsidRDefault="0008600A" w:rsidP="005452AF">
      <w:pPr>
        <w:jc w:val="both"/>
        <w:rPr>
          <w:rFonts w:ascii="Times New Roman" w:hAnsi="Times New Roman" w:cs="Times New Roman"/>
          <w:b/>
          <w:sz w:val="32"/>
          <w:szCs w:val="32"/>
          <w:u w:val="single"/>
        </w:rPr>
      </w:pPr>
    </w:p>
    <w:p w14:paraId="125E0493" w14:textId="1B9E605C" w:rsidR="0051379B" w:rsidRDefault="0051379B" w:rsidP="005452AF">
      <w:pPr>
        <w:jc w:val="both"/>
        <w:rPr>
          <w:rFonts w:ascii="Times New Roman" w:hAnsi="Times New Roman" w:cs="Times New Roman"/>
          <w:bCs/>
          <w:sz w:val="24"/>
          <w:szCs w:val="24"/>
        </w:rPr>
      </w:pPr>
    </w:p>
    <w:p w14:paraId="62EB81BF" w14:textId="6B687CAB" w:rsidR="005452AF" w:rsidRDefault="005452AF" w:rsidP="005452AF">
      <w:pPr>
        <w:jc w:val="both"/>
        <w:rPr>
          <w:rFonts w:ascii="Times New Roman" w:hAnsi="Times New Roman" w:cs="Times New Roman"/>
          <w:bCs/>
          <w:sz w:val="24"/>
          <w:szCs w:val="24"/>
        </w:rPr>
      </w:pPr>
      <w:r>
        <w:rPr>
          <w:rFonts w:ascii="Times New Roman" w:hAnsi="Times New Roman" w:cs="Times New Roman"/>
          <w:bCs/>
          <w:sz w:val="24"/>
          <w:szCs w:val="24"/>
        </w:rPr>
        <w:t xml:space="preserve">In this milestone, hierarchical clustering is performed on the data to produce segments useful for decision makers in movie streaming company to suggest movies to user. The </w:t>
      </w:r>
      <w:r>
        <w:rPr>
          <w:rFonts w:ascii="Times New Roman" w:hAnsi="Times New Roman" w:cs="Times New Roman"/>
          <w:bCs/>
          <w:i/>
          <w:iCs/>
          <w:sz w:val="24"/>
          <w:szCs w:val="24"/>
        </w:rPr>
        <w:t>C</w:t>
      </w:r>
      <w:r w:rsidRPr="005452AF">
        <w:rPr>
          <w:rFonts w:ascii="Times New Roman" w:hAnsi="Times New Roman" w:cs="Times New Roman"/>
          <w:bCs/>
          <w:i/>
          <w:iCs/>
          <w:sz w:val="24"/>
          <w:szCs w:val="24"/>
        </w:rPr>
        <w:t>luster</w:t>
      </w:r>
      <w:r>
        <w:rPr>
          <w:rFonts w:ascii="Times New Roman" w:hAnsi="Times New Roman" w:cs="Times New Roman"/>
          <w:bCs/>
          <w:sz w:val="24"/>
          <w:szCs w:val="24"/>
        </w:rPr>
        <w:t xml:space="preserve"> and </w:t>
      </w:r>
      <w:r w:rsidRPr="005452AF">
        <w:rPr>
          <w:rFonts w:ascii="Times New Roman" w:hAnsi="Times New Roman" w:cs="Times New Roman"/>
          <w:bCs/>
          <w:i/>
          <w:iCs/>
          <w:sz w:val="24"/>
          <w:szCs w:val="24"/>
        </w:rPr>
        <w:t>Segment Profile</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is added to the diagram as shown above. The clustering method is selected </w:t>
      </w:r>
      <w:r w:rsidR="008A1907">
        <w:rPr>
          <w:rFonts w:ascii="Times New Roman" w:hAnsi="Times New Roman" w:cs="Times New Roman"/>
          <w:bCs/>
          <w:sz w:val="24"/>
          <w:szCs w:val="24"/>
        </w:rPr>
        <w:t xml:space="preserve">as </w:t>
      </w:r>
      <w:r>
        <w:rPr>
          <w:rFonts w:ascii="Times New Roman" w:hAnsi="Times New Roman" w:cs="Times New Roman"/>
          <w:bCs/>
          <w:sz w:val="24"/>
          <w:szCs w:val="24"/>
        </w:rPr>
        <w:t>“Ward”, wh</w:t>
      </w:r>
      <w:r w:rsidR="008A1907">
        <w:rPr>
          <w:rFonts w:ascii="Times New Roman" w:hAnsi="Times New Roman" w:cs="Times New Roman"/>
          <w:bCs/>
          <w:sz w:val="24"/>
          <w:szCs w:val="24"/>
        </w:rPr>
        <w:t>ich represents hierarchical clustering.</w:t>
      </w:r>
      <w:r w:rsidR="0008600A">
        <w:rPr>
          <w:rFonts w:ascii="Times New Roman" w:hAnsi="Times New Roman" w:cs="Times New Roman"/>
          <w:bCs/>
          <w:sz w:val="24"/>
          <w:szCs w:val="24"/>
        </w:rPr>
        <w:t xml:space="preserve"> The number of clusters is specified to 2 to represent good and bad movie.</w:t>
      </w:r>
    </w:p>
    <w:p w14:paraId="052DF81B" w14:textId="2CD5A9EC" w:rsidR="0008600A" w:rsidRDefault="0008600A" w:rsidP="005452AF">
      <w:pPr>
        <w:jc w:val="both"/>
        <w:rPr>
          <w:rFonts w:ascii="Times New Roman" w:hAnsi="Times New Roman" w:cs="Times New Roman"/>
          <w:bCs/>
          <w:sz w:val="24"/>
          <w:szCs w:val="24"/>
        </w:rPr>
      </w:pPr>
      <w:r>
        <w:rPr>
          <w:noProof/>
        </w:rPr>
        <w:drawing>
          <wp:inline distT="0" distB="0" distL="0" distR="0" wp14:anchorId="1BE495FB" wp14:editId="3D8D3F3D">
            <wp:extent cx="5943600" cy="3090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0545"/>
                    </a:xfrm>
                    <a:prstGeom prst="rect">
                      <a:avLst/>
                    </a:prstGeom>
                  </pic:spPr>
                </pic:pic>
              </a:graphicData>
            </a:graphic>
          </wp:inline>
        </w:drawing>
      </w:r>
    </w:p>
    <w:p w14:paraId="501A3375" w14:textId="6EBFDD53" w:rsidR="008A1907" w:rsidRDefault="008A1907" w:rsidP="005452AF">
      <w:pPr>
        <w:jc w:val="both"/>
        <w:rPr>
          <w:rFonts w:ascii="Times New Roman" w:hAnsi="Times New Roman" w:cs="Times New Roman"/>
          <w:bCs/>
          <w:sz w:val="24"/>
          <w:szCs w:val="24"/>
        </w:rPr>
      </w:pPr>
    </w:p>
    <w:p w14:paraId="42A1757E" w14:textId="6E9B0E43" w:rsidR="002026F0" w:rsidRDefault="008A1907" w:rsidP="005452AF">
      <w:pPr>
        <w:jc w:val="both"/>
        <w:rPr>
          <w:rFonts w:ascii="Times New Roman" w:hAnsi="Times New Roman" w:cs="Times New Roman"/>
          <w:bCs/>
          <w:sz w:val="24"/>
          <w:szCs w:val="24"/>
        </w:rPr>
      </w:pPr>
      <w:r>
        <w:rPr>
          <w:rFonts w:ascii="Times New Roman" w:hAnsi="Times New Roman" w:cs="Times New Roman"/>
          <w:bCs/>
          <w:sz w:val="24"/>
          <w:szCs w:val="24"/>
        </w:rPr>
        <w:t xml:space="preserve">The </w:t>
      </w:r>
      <w:r w:rsidR="0008600A">
        <w:rPr>
          <w:rFonts w:ascii="Times New Roman" w:hAnsi="Times New Roman" w:cs="Times New Roman"/>
          <w:bCs/>
          <w:sz w:val="24"/>
          <w:szCs w:val="24"/>
        </w:rPr>
        <w:t>n</w:t>
      </w:r>
      <w:r>
        <w:rPr>
          <w:rFonts w:ascii="Times New Roman" w:hAnsi="Times New Roman" w:cs="Times New Roman"/>
          <w:bCs/>
          <w:sz w:val="24"/>
          <w:szCs w:val="24"/>
        </w:rPr>
        <w:t xml:space="preserve">umber of segments obtained from the hierarchical clustering is 2 as shown above. </w:t>
      </w:r>
      <w:r w:rsidR="0008600A">
        <w:rPr>
          <w:rFonts w:ascii="Times New Roman" w:hAnsi="Times New Roman" w:cs="Times New Roman"/>
          <w:bCs/>
          <w:sz w:val="24"/>
          <w:szCs w:val="24"/>
        </w:rPr>
        <w:t>Segment profiling is performed to determine whether the two segments represent good and bad movie respectively.</w:t>
      </w:r>
    </w:p>
    <w:p w14:paraId="4D7F11C8" w14:textId="77777777" w:rsidR="002026F0" w:rsidRDefault="002026F0">
      <w:pPr>
        <w:rPr>
          <w:rFonts w:ascii="Times New Roman" w:hAnsi="Times New Roman" w:cs="Times New Roman"/>
          <w:bCs/>
          <w:sz w:val="24"/>
          <w:szCs w:val="24"/>
        </w:rPr>
      </w:pPr>
      <w:r>
        <w:rPr>
          <w:rFonts w:ascii="Times New Roman" w:hAnsi="Times New Roman" w:cs="Times New Roman"/>
          <w:bCs/>
          <w:sz w:val="24"/>
          <w:szCs w:val="24"/>
        </w:rPr>
        <w:br w:type="page"/>
      </w:r>
    </w:p>
    <w:p w14:paraId="5D7CBDBA" w14:textId="17D477DA" w:rsidR="004B74B6" w:rsidRDefault="004B74B6" w:rsidP="004B74B6">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Segment Profile</w:t>
      </w:r>
    </w:p>
    <w:p w14:paraId="34D676DA" w14:textId="001B41DB" w:rsidR="00DD7944" w:rsidRDefault="00DD7944" w:rsidP="004B74B6">
      <w:pPr>
        <w:jc w:val="both"/>
        <w:rPr>
          <w:rFonts w:ascii="Times New Roman" w:hAnsi="Times New Roman" w:cs="Times New Roman"/>
          <w:b/>
          <w:sz w:val="28"/>
          <w:szCs w:val="28"/>
          <w:u w:val="single"/>
        </w:rPr>
      </w:pPr>
      <w:r>
        <w:rPr>
          <w:noProof/>
        </w:rPr>
        <w:drawing>
          <wp:inline distT="0" distB="0" distL="0" distR="0" wp14:anchorId="22782E72" wp14:editId="600021BD">
            <wp:extent cx="5943600" cy="3003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3550"/>
                    </a:xfrm>
                    <a:prstGeom prst="rect">
                      <a:avLst/>
                    </a:prstGeom>
                  </pic:spPr>
                </pic:pic>
              </a:graphicData>
            </a:graphic>
          </wp:inline>
        </w:drawing>
      </w:r>
    </w:p>
    <w:p w14:paraId="46D78479" w14:textId="77777777" w:rsidR="00DD7944" w:rsidRDefault="00DD7944" w:rsidP="004B74B6">
      <w:pPr>
        <w:jc w:val="both"/>
        <w:rPr>
          <w:rFonts w:ascii="Times New Roman" w:hAnsi="Times New Roman" w:cs="Times New Roman"/>
          <w:bCs/>
          <w:sz w:val="24"/>
          <w:szCs w:val="24"/>
        </w:rPr>
      </w:pPr>
      <w:r>
        <w:rPr>
          <w:rFonts w:ascii="Times New Roman" w:hAnsi="Times New Roman" w:cs="Times New Roman"/>
          <w:bCs/>
          <w:sz w:val="24"/>
          <w:szCs w:val="24"/>
        </w:rPr>
        <w:t>The two segments can be described with a few attributes with the highest worth, as follow:</w:t>
      </w:r>
    </w:p>
    <w:p w14:paraId="30BA1B24" w14:textId="3623A944" w:rsidR="00DD7944" w:rsidRDefault="00DD7944" w:rsidP="004B74B6">
      <w:pPr>
        <w:jc w:val="both"/>
        <w:rPr>
          <w:rFonts w:ascii="Times New Roman" w:hAnsi="Times New Roman" w:cs="Times New Roman"/>
          <w:bCs/>
          <w:sz w:val="24"/>
          <w:szCs w:val="24"/>
        </w:rPr>
      </w:pPr>
      <w:r w:rsidRPr="007856E8">
        <w:rPr>
          <w:rFonts w:ascii="Times New Roman" w:hAnsi="Times New Roman" w:cs="Times New Roman"/>
          <w:b/>
          <w:sz w:val="24"/>
          <w:szCs w:val="24"/>
        </w:rPr>
        <w:t>Segment 1</w:t>
      </w:r>
      <w:r>
        <w:rPr>
          <w:rFonts w:ascii="Times New Roman" w:hAnsi="Times New Roman" w:cs="Times New Roman"/>
          <w:bCs/>
          <w:sz w:val="24"/>
          <w:szCs w:val="24"/>
        </w:rPr>
        <w:t xml:space="preserve">: </w:t>
      </w:r>
      <w:r w:rsidR="001450CF">
        <w:rPr>
          <w:rFonts w:ascii="Times New Roman" w:hAnsi="Times New Roman" w:cs="Times New Roman"/>
          <w:bCs/>
          <w:sz w:val="24"/>
          <w:szCs w:val="24"/>
        </w:rPr>
        <w:t>This segment contains movies with higher than average total gross amount, foreign gross amount, domestic gross amount, domestic opening amount, number of user rating, number of reviews and number of official reviews. All these suggest that the segment contain movie that are widely recognized with dominant box office performance, that are worth recommending to the users.</w:t>
      </w:r>
      <w:bookmarkStart w:id="0" w:name="_GoBack"/>
      <w:bookmarkEnd w:id="0"/>
    </w:p>
    <w:p w14:paraId="5E5BA6EE" w14:textId="506B1FEB" w:rsidR="001450CF" w:rsidRDefault="001450CF" w:rsidP="001450CF">
      <w:pPr>
        <w:jc w:val="both"/>
        <w:rPr>
          <w:rFonts w:ascii="Times New Roman" w:hAnsi="Times New Roman" w:cs="Times New Roman"/>
          <w:bCs/>
          <w:sz w:val="24"/>
          <w:szCs w:val="24"/>
        </w:rPr>
      </w:pPr>
      <w:r w:rsidRPr="007856E8">
        <w:rPr>
          <w:rFonts w:ascii="Times New Roman" w:hAnsi="Times New Roman" w:cs="Times New Roman"/>
          <w:b/>
          <w:sz w:val="24"/>
          <w:szCs w:val="24"/>
        </w:rPr>
        <w:t>Segment 2</w:t>
      </w:r>
      <w:r>
        <w:rPr>
          <w:rFonts w:ascii="Times New Roman" w:hAnsi="Times New Roman" w:cs="Times New Roman"/>
          <w:bCs/>
          <w:sz w:val="24"/>
          <w:szCs w:val="24"/>
        </w:rPr>
        <w:t xml:space="preserve">: </w:t>
      </w:r>
      <w:r>
        <w:rPr>
          <w:rFonts w:ascii="Times New Roman" w:hAnsi="Times New Roman" w:cs="Times New Roman"/>
          <w:bCs/>
          <w:sz w:val="24"/>
          <w:szCs w:val="24"/>
        </w:rPr>
        <w:t xml:space="preserve">This segment contains movies with </w:t>
      </w:r>
      <w:r>
        <w:rPr>
          <w:rFonts w:ascii="Times New Roman" w:hAnsi="Times New Roman" w:cs="Times New Roman"/>
          <w:bCs/>
          <w:sz w:val="24"/>
          <w:szCs w:val="24"/>
        </w:rPr>
        <w:t>slightly lower</w:t>
      </w:r>
      <w:r>
        <w:rPr>
          <w:rFonts w:ascii="Times New Roman" w:hAnsi="Times New Roman" w:cs="Times New Roman"/>
          <w:bCs/>
          <w:sz w:val="24"/>
          <w:szCs w:val="24"/>
        </w:rPr>
        <w:t xml:space="preserve"> than average</w:t>
      </w:r>
      <w:r>
        <w:rPr>
          <w:rFonts w:ascii="Times New Roman" w:hAnsi="Times New Roman" w:cs="Times New Roman"/>
          <w:bCs/>
          <w:sz w:val="24"/>
          <w:szCs w:val="24"/>
        </w:rPr>
        <w:t xml:space="preserve"> and with a similar distribution with the overall sample for attributes like</w:t>
      </w:r>
      <w:r>
        <w:rPr>
          <w:rFonts w:ascii="Times New Roman" w:hAnsi="Times New Roman" w:cs="Times New Roman"/>
          <w:bCs/>
          <w:sz w:val="24"/>
          <w:szCs w:val="24"/>
        </w:rPr>
        <w:t xml:space="preserve"> total gross amount, foreign gross amount, domestic gross amount, domestic opening amount, number of user rating, number of reviews and number of official reviews. All these suggest that </w:t>
      </w:r>
      <w:r>
        <w:rPr>
          <w:rFonts w:ascii="Times New Roman" w:hAnsi="Times New Roman" w:cs="Times New Roman"/>
          <w:bCs/>
          <w:sz w:val="24"/>
          <w:szCs w:val="24"/>
        </w:rPr>
        <w:t xml:space="preserve">the </w:t>
      </w:r>
      <w:r>
        <w:rPr>
          <w:rFonts w:ascii="Times New Roman" w:hAnsi="Times New Roman" w:cs="Times New Roman"/>
          <w:bCs/>
          <w:sz w:val="24"/>
          <w:szCs w:val="24"/>
        </w:rPr>
        <w:t>segment contain</w:t>
      </w:r>
      <w:r w:rsidR="008B2418">
        <w:rPr>
          <w:rFonts w:ascii="Times New Roman" w:hAnsi="Times New Roman" w:cs="Times New Roman"/>
          <w:bCs/>
          <w:sz w:val="24"/>
          <w:szCs w:val="24"/>
        </w:rPr>
        <w:t>s</w:t>
      </w:r>
      <w:r>
        <w:rPr>
          <w:rFonts w:ascii="Times New Roman" w:hAnsi="Times New Roman" w:cs="Times New Roman"/>
          <w:bCs/>
          <w:sz w:val="24"/>
          <w:szCs w:val="24"/>
        </w:rPr>
        <w:t xml:space="preserve"> movie</w:t>
      </w:r>
      <w:r w:rsidR="00BB6756">
        <w:rPr>
          <w:rFonts w:ascii="Times New Roman" w:hAnsi="Times New Roman" w:cs="Times New Roman"/>
          <w:bCs/>
          <w:sz w:val="24"/>
          <w:szCs w:val="24"/>
        </w:rPr>
        <w:t>s</w:t>
      </w:r>
      <w:r>
        <w:rPr>
          <w:rFonts w:ascii="Times New Roman" w:hAnsi="Times New Roman" w:cs="Times New Roman"/>
          <w:bCs/>
          <w:sz w:val="24"/>
          <w:szCs w:val="24"/>
        </w:rPr>
        <w:t xml:space="preserve"> </w:t>
      </w:r>
      <w:r>
        <w:rPr>
          <w:rFonts w:ascii="Times New Roman" w:hAnsi="Times New Roman" w:cs="Times New Roman"/>
          <w:bCs/>
          <w:sz w:val="24"/>
          <w:szCs w:val="24"/>
        </w:rPr>
        <w:t>with slightly low</w:t>
      </w:r>
      <w:r w:rsidR="008F4240">
        <w:rPr>
          <w:rFonts w:ascii="Times New Roman" w:hAnsi="Times New Roman" w:cs="Times New Roman"/>
          <w:bCs/>
          <w:sz w:val="24"/>
          <w:szCs w:val="24"/>
        </w:rPr>
        <w:t>er</w:t>
      </w:r>
      <w:r>
        <w:rPr>
          <w:rFonts w:ascii="Times New Roman" w:hAnsi="Times New Roman" w:cs="Times New Roman"/>
          <w:bCs/>
          <w:sz w:val="24"/>
          <w:szCs w:val="24"/>
        </w:rPr>
        <w:t xml:space="preserve"> box office performance and should be further analyzed before suggesting </w:t>
      </w:r>
      <w:r w:rsidR="004B1A99">
        <w:rPr>
          <w:rFonts w:ascii="Times New Roman" w:hAnsi="Times New Roman" w:cs="Times New Roman"/>
          <w:bCs/>
          <w:sz w:val="24"/>
          <w:szCs w:val="24"/>
        </w:rPr>
        <w:t>them</w:t>
      </w:r>
      <w:r>
        <w:rPr>
          <w:rFonts w:ascii="Times New Roman" w:hAnsi="Times New Roman" w:cs="Times New Roman"/>
          <w:bCs/>
          <w:sz w:val="24"/>
          <w:szCs w:val="24"/>
        </w:rPr>
        <w:t xml:space="preserve"> to a user.</w:t>
      </w:r>
    </w:p>
    <w:p w14:paraId="6F518EA1" w14:textId="7D1FE747" w:rsidR="001450CF" w:rsidRDefault="001450CF" w:rsidP="004B74B6">
      <w:pPr>
        <w:jc w:val="both"/>
        <w:rPr>
          <w:rFonts w:ascii="Times New Roman" w:hAnsi="Times New Roman" w:cs="Times New Roman"/>
          <w:bCs/>
          <w:sz w:val="24"/>
          <w:szCs w:val="24"/>
        </w:rPr>
      </w:pPr>
    </w:p>
    <w:p w14:paraId="2D411E8A" w14:textId="77777777" w:rsidR="001450CF" w:rsidRDefault="001450CF" w:rsidP="004B74B6">
      <w:pPr>
        <w:jc w:val="both"/>
        <w:rPr>
          <w:rFonts w:ascii="Times New Roman" w:hAnsi="Times New Roman" w:cs="Times New Roman"/>
          <w:bCs/>
          <w:sz w:val="24"/>
          <w:szCs w:val="24"/>
        </w:rPr>
      </w:pPr>
    </w:p>
    <w:p w14:paraId="196E6EE7" w14:textId="77777777" w:rsidR="00DD7944" w:rsidRPr="00DD7944" w:rsidRDefault="00DD7944" w:rsidP="004B74B6">
      <w:pPr>
        <w:jc w:val="both"/>
        <w:rPr>
          <w:rFonts w:ascii="Times New Roman" w:hAnsi="Times New Roman" w:cs="Times New Roman"/>
          <w:bCs/>
          <w:sz w:val="24"/>
          <w:szCs w:val="24"/>
        </w:rPr>
      </w:pPr>
    </w:p>
    <w:p w14:paraId="63B22D31" w14:textId="7DF93BEC" w:rsidR="004B74B6" w:rsidRPr="00C67B0D" w:rsidRDefault="004B74B6" w:rsidP="004B74B6">
      <w:pPr>
        <w:jc w:val="both"/>
        <w:rPr>
          <w:rFonts w:ascii="Times New Roman" w:hAnsi="Times New Roman" w:cs="Times New Roman"/>
          <w:bCs/>
          <w:sz w:val="24"/>
          <w:szCs w:val="24"/>
        </w:rPr>
      </w:pPr>
    </w:p>
    <w:sectPr w:rsidR="004B74B6" w:rsidRPr="00C6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F50"/>
    <w:multiLevelType w:val="hybridMultilevel"/>
    <w:tmpl w:val="55DAED38"/>
    <w:lvl w:ilvl="0" w:tplc="DF52E7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039F"/>
    <w:multiLevelType w:val="hybridMultilevel"/>
    <w:tmpl w:val="2330463A"/>
    <w:lvl w:ilvl="0" w:tplc="0DB41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F4E53"/>
    <w:multiLevelType w:val="hybridMultilevel"/>
    <w:tmpl w:val="7326DECC"/>
    <w:lvl w:ilvl="0" w:tplc="811EF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CC2FC5"/>
    <w:multiLevelType w:val="hybridMultilevel"/>
    <w:tmpl w:val="727680A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DC026F"/>
    <w:multiLevelType w:val="hybridMultilevel"/>
    <w:tmpl w:val="16A295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17C48"/>
    <w:multiLevelType w:val="hybridMultilevel"/>
    <w:tmpl w:val="EFFA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B5CDC"/>
    <w:multiLevelType w:val="multilevel"/>
    <w:tmpl w:val="816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3786B"/>
    <w:multiLevelType w:val="hybridMultilevel"/>
    <w:tmpl w:val="A0B85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226E1"/>
    <w:multiLevelType w:val="hybridMultilevel"/>
    <w:tmpl w:val="8F8A22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85BBE"/>
    <w:multiLevelType w:val="hybridMultilevel"/>
    <w:tmpl w:val="61E4D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1"/>
  </w:num>
  <w:num w:numId="6">
    <w:abstractNumId w:val="3"/>
  </w:num>
  <w:num w:numId="7">
    <w:abstractNumId w:val="9"/>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65"/>
    <w:rsid w:val="000142B0"/>
    <w:rsid w:val="0008600A"/>
    <w:rsid w:val="00121D1E"/>
    <w:rsid w:val="001450CF"/>
    <w:rsid w:val="001A180C"/>
    <w:rsid w:val="001B2D8B"/>
    <w:rsid w:val="002026F0"/>
    <w:rsid w:val="00215421"/>
    <w:rsid w:val="00282F1E"/>
    <w:rsid w:val="002C3768"/>
    <w:rsid w:val="00335E1A"/>
    <w:rsid w:val="00362657"/>
    <w:rsid w:val="0038136A"/>
    <w:rsid w:val="003B1587"/>
    <w:rsid w:val="00432AF4"/>
    <w:rsid w:val="00435017"/>
    <w:rsid w:val="0045658D"/>
    <w:rsid w:val="00471196"/>
    <w:rsid w:val="0047613C"/>
    <w:rsid w:val="00494CAB"/>
    <w:rsid w:val="004B1A99"/>
    <w:rsid w:val="004B74B6"/>
    <w:rsid w:val="00503931"/>
    <w:rsid w:val="0051379B"/>
    <w:rsid w:val="005452AF"/>
    <w:rsid w:val="005505E2"/>
    <w:rsid w:val="005B467A"/>
    <w:rsid w:val="005C4B17"/>
    <w:rsid w:val="005D3629"/>
    <w:rsid w:val="005D494A"/>
    <w:rsid w:val="00672EBC"/>
    <w:rsid w:val="006814A2"/>
    <w:rsid w:val="00704DE5"/>
    <w:rsid w:val="00724B4F"/>
    <w:rsid w:val="00751B1E"/>
    <w:rsid w:val="007856E8"/>
    <w:rsid w:val="0078689C"/>
    <w:rsid w:val="007A0472"/>
    <w:rsid w:val="00827F89"/>
    <w:rsid w:val="008A1907"/>
    <w:rsid w:val="008A5AB6"/>
    <w:rsid w:val="008B2418"/>
    <w:rsid w:val="008B2AEA"/>
    <w:rsid w:val="008D2B66"/>
    <w:rsid w:val="008D3801"/>
    <w:rsid w:val="008E4B43"/>
    <w:rsid w:val="008F4240"/>
    <w:rsid w:val="008F7641"/>
    <w:rsid w:val="0093186C"/>
    <w:rsid w:val="00945647"/>
    <w:rsid w:val="00945707"/>
    <w:rsid w:val="009912EA"/>
    <w:rsid w:val="009A2A29"/>
    <w:rsid w:val="009E0CA2"/>
    <w:rsid w:val="00A25257"/>
    <w:rsid w:val="00A5247E"/>
    <w:rsid w:val="00A6625B"/>
    <w:rsid w:val="00AA6B31"/>
    <w:rsid w:val="00AD4011"/>
    <w:rsid w:val="00AE30BF"/>
    <w:rsid w:val="00BB6756"/>
    <w:rsid w:val="00BE7EDE"/>
    <w:rsid w:val="00C450AB"/>
    <w:rsid w:val="00C556CA"/>
    <w:rsid w:val="00C62CDE"/>
    <w:rsid w:val="00C67B0D"/>
    <w:rsid w:val="00C9649A"/>
    <w:rsid w:val="00CC0F95"/>
    <w:rsid w:val="00CE7382"/>
    <w:rsid w:val="00D060FA"/>
    <w:rsid w:val="00D12E2E"/>
    <w:rsid w:val="00D23743"/>
    <w:rsid w:val="00D318A7"/>
    <w:rsid w:val="00D6392B"/>
    <w:rsid w:val="00DA678E"/>
    <w:rsid w:val="00DB0ED8"/>
    <w:rsid w:val="00DD7944"/>
    <w:rsid w:val="00E259F8"/>
    <w:rsid w:val="00E36A75"/>
    <w:rsid w:val="00F21F65"/>
    <w:rsid w:val="00F96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C32A"/>
  <w15:chartTrackingRefBased/>
  <w15:docId w15:val="{BA883763-40A9-449E-BADF-C121C55C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2EA"/>
    <w:rPr>
      <w:rFonts w:ascii="Segoe UI" w:hAnsi="Segoe UI" w:cs="Segoe UI"/>
      <w:sz w:val="18"/>
      <w:szCs w:val="18"/>
    </w:rPr>
  </w:style>
  <w:style w:type="paragraph" w:styleId="ListParagraph">
    <w:name w:val="List Paragraph"/>
    <w:basedOn w:val="Normal"/>
    <w:uiPriority w:val="34"/>
    <w:qFormat/>
    <w:rsid w:val="005B467A"/>
    <w:pPr>
      <w:ind w:left="720"/>
      <w:contextualSpacing/>
    </w:pPr>
  </w:style>
  <w:style w:type="table" w:styleId="TableGrid">
    <w:name w:val="Table Grid"/>
    <w:basedOn w:val="TableNormal"/>
    <w:uiPriority w:val="39"/>
    <w:rsid w:val="009A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154">
      <w:bodyDiv w:val="1"/>
      <w:marLeft w:val="0"/>
      <w:marRight w:val="0"/>
      <w:marTop w:val="0"/>
      <w:marBottom w:val="0"/>
      <w:divBdr>
        <w:top w:val="none" w:sz="0" w:space="0" w:color="auto"/>
        <w:left w:val="none" w:sz="0" w:space="0" w:color="auto"/>
        <w:bottom w:val="none" w:sz="0" w:space="0" w:color="auto"/>
        <w:right w:val="none" w:sz="0" w:space="0" w:color="auto"/>
      </w:divBdr>
    </w:div>
    <w:div w:id="977800162">
      <w:bodyDiv w:val="1"/>
      <w:marLeft w:val="0"/>
      <w:marRight w:val="0"/>
      <w:marTop w:val="0"/>
      <w:marBottom w:val="0"/>
      <w:divBdr>
        <w:top w:val="none" w:sz="0" w:space="0" w:color="auto"/>
        <w:left w:val="none" w:sz="0" w:space="0" w:color="auto"/>
        <w:bottom w:val="none" w:sz="0" w:space="0" w:color="auto"/>
        <w:right w:val="none" w:sz="0" w:space="0" w:color="auto"/>
      </w:divBdr>
    </w:div>
    <w:div w:id="1499349287">
      <w:bodyDiv w:val="1"/>
      <w:marLeft w:val="0"/>
      <w:marRight w:val="0"/>
      <w:marTop w:val="0"/>
      <w:marBottom w:val="0"/>
      <w:divBdr>
        <w:top w:val="none" w:sz="0" w:space="0" w:color="auto"/>
        <w:left w:val="none" w:sz="0" w:space="0" w:color="auto"/>
        <w:bottom w:val="none" w:sz="0" w:space="0" w:color="auto"/>
        <w:right w:val="none" w:sz="0" w:space="0" w:color="auto"/>
      </w:divBdr>
    </w:div>
    <w:div w:id="1509178350">
      <w:bodyDiv w:val="1"/>
      <w:marLeft w:val="0"/>
      <w:marRight w:val="0"/>
      <w:marTop w:val="0"/>
      <w:marBottom w:val="0"/>
      <w:divBdr>
        <w:top w:val="none" w:sz="0" w:space="0" w:color="auto"/>
        <w:left w:val="none" w:sz="0" w:space="0" w:color="auto"/>
        <w:bottom w:val="none" w:sz="0" w:space="0" w:color="auto"/>
        <w:right w:val="none" w:sz="0" w:space="0" w:color="auto"/>
      </w:divBdr>
    </w:div>
    <w:div w:id="1831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68</cp:revision>
  <cp:lastPrinted>2019-11-03T15:02:00Z</cp:lastPrinted>
  <dcterms:created xsi:type="dcterms:W3CDTF">2019-11-03T14:00:00Z</dcterms:created>
  <dcterms:modified xsi:type="dcterms:W3CDTF">2019-12-01T08:21:00Z</dcterms:modified>
</cp:coreProperties>
</file>