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D44" w:rsidRDefault="00735D44" w:rsidP="00EC5007">
      <w:pPr>
        <w:wordWrap/>
        <w:adjustRightInd w:val="0"/>
        <w:spacing w:after="0" w:line="240" w:lineRule="auto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추동원</w:t>
      </w:r>
      <w:proofErr w:type="spellEnd"/>
    </w:p>
    <w:p w:rsidR="00EC5007" w:rsidRDefault="00EC5007" w:rsidP="00EC5007">
      <w:pPr>
        <w:wordWrap/>
        <w:adjustRightInd w:val="0"/>
        <w:spacing w:after="0" w:line="240" w:lineRule="auto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>(1)</w:t>
      </w:r>
      <w:proofErr w:type="spellStart"/>
      <w:r>
        <w:rPr>
          <w:color w:val="000000" w:themeColor="text1"/>
          <w:szCs w:val="20"/>
        </w:rPr>
        <w:t>mySQL</w:t>
      </w:r>
      <w:proofErr w:type="spellEnd"/>
      <w:r>
        <w:rPr>
          <w:rFonts w:hint="eastAsia"/>
          <w:color w:val="000000" w:themeColor="text1"/>
          <w:szCs w:val="20"/>
        </w:rPr>
        <w:t>서버 설치 위치</w:t>
      </w:r>
    </w:p>
    <w:p w:rsidR="00EC5007" w:rsidRDefault="00EC5007" w:rsidP="00EC5007">
      <w:pPr>
        <w:wordWrap/>
        <w:adjustRightInd w:val="0"/>
        <w:spacing w:after="0" w:line="240" w:lineRule="auto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>
            <wp:extent cx="6638925" cy="44958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0"/>
        </w:rPr>
        <w:br/>
      </w:r>
    </w:p>
    <w:p w:rsidR="00EC5007" w:rsidRDefault="00EC5007" w:rsidP="00EC5007">
      <w:pPr>
        <w:wordWrap/>
        <w:adjustRightInd w:val="0"/>
        <w:spacing w:after="0" w:line="240" w:lineRule="auto"/>
        <w:ind w:left="800" w:hangingChars="400" w:hanging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>2)</w:t>
      </w: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atabase</w:t>
      </w:r>
      <w:r>
        <w:rPr>
          <w:rFonts w:hint="eastAsia"/>
          <w:color w:val="000000" w:themeColor="text1"/>
          <w:szCs w:val="20"/>
        </w:rPr>
        <w:t>만드는과정캡처</w:t>
      </w:r>
    </w:p>
    <w:p w:rsidR="00EC5007" w:rsidRDefault="00EC5007" w:rsidP="00EC5007">
      <w:pPr>
        <w:wordWrap/>
        <w:adjustRightInd w:val="0"/>
        <w:spacing w:after="0" w:line="240" w:lineRule="auto"/>
        <w:ind w:left="800" w:hangingChars="400" w:hanging="800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6638925" cy="34766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07" w:rsidRDefault="00EC5007" w:rsidP="00EC5007">
      <w:pPr>
        <w:wordWrap/>
        <w:adjustRightInd w:val="0"/>
        <w:spacing w:after="0" w:line="240" w:lineRule="auto"/>
        <w:ind w:left="800" w:hangingChars="400" w:hanging="800"/>
        <w:rPr>
          <w:color w:val="000000" w:themeColor="text1"/>
          <w:szCs w:val="20"/>
        </w:rPr>
      </w:pPr>
    </w:p>
    <w:p w:rsidR="00EC5007" w:rsidRDefault="00EC5007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EC5007" w:rsidRDefault="00EC5007" w:rsidP="00EC5007">
      <w:pPr>
        <w:wordWrap/>
        <w:adjustRightInd w:val="0"/>
        <w:spacing w:after="0" w:line="240" w:lineRule="auto"/>
        <w:ind w:left="800" w:hangingChars="400" w:hanging="8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(</w:t>
      </w:r>
      <w:r>
        <w:rPr>
          <w:color w:val="000000" w:themeColor="text1"/>
          <w:szCs w:val="20"/>
        </w:rPr>
        <w:t>3)</w:t>
      </w:r>
      <w:r>
        <w:rPr>
          <w:rFonts w:hint="eastAsia"/>
          <w:color w:val="000000" w:themeColor="text1"/>
          <w:szCs w:val="20"/>
        </w:rPr>
        <w:t>t</w:t>
      </w:r>
      <w:r>
        <w:rPr>
          <w:color w:val="000000" w:themeColor="text1"/>
          <w:szCs w:val="20"/>
        </w:rPr>
        <w:t xml:space="preserve">able </w:t>
      </w:r>
      <w:proofErr w:type="spellStart"/>
      <w:r>
        <w:rPr>
          <w:rFonts w:hint="eastAsia"/>
          <w:color w:val="000000" w:themeColor="text1"/>
          <w:szCs w:val="20"/>
        </w:rPr>
        <w:t>만든느</w:t>
      </w:r>
      <w:proofErr w:type="spellEnd"/>
      <w:r>
        <w:rPr>
          <w:rFonts w:hint="eastAsia"/>
          <w:color w:val="000000" w:themeColor="text1"/>
          <w:szCs w:val="20"/>
        </w:rPr>
        <w:t xml:space="preserve"> 과정</w:t>
      </w:r>
    </w:p>
    <w:p w:rsidR="00EC5007" w:rsidRDefault="00EC5007" w:rsidP="00EC5007">
      <w:pPr>
        <w:wordWrap/>
        <w:adjustRightInd w:val="0"/>
        <w:spacing w:after="0" w:line="240" w:lineRule="auto"/>
        <w:ind w:left="800" w:hangingChars="400" w:hanging="800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6638925" cy="34766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F60" w:rsidRDefault="001D2F60" w:rsidP="00EC5007">
      <w:pPr>
        <w:wordWrap/>
        <w:adjustRightInd w:val="0"/>
        <w:spacing w:after="0" w:line="240" w:lineRule="auto"/>
        <w:ind w:left="800" w:hangingChars="400" w:hanging="800"/>
        <w:rPr>
          <w:color w:val="000000" w:themeColor="text1"/>
          <w:szCs w:val="20"/>
        </w:rPr>
      </w:pPr>
    </w:p>
    <w:p w:rsidR="001D2F60" w:rsidRDefault="001D2F60" w:rsidP="00EC5007">
      <w:pPr>
        <w:wordWrap/>
        <w:adjustRightInd w:val="0"/>
        <w:spacing w:after="0" w:line="240" w:lineRule="auto"/>
        <w:ind w:left="800" w:hangingChars="400" w:hanging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(4)</w:t>
      </w:r>
      <w:r w:rsidR="00CF3D6D">
        <w:rPr>
          <w:color w:val="000000" w:themeColor="text1"/>
          <w:szCs w:val="20"/>
        </w:rPr>
        <w:t xml:space="preserve"> </w:t>
      </w:r>
      <w:r w:rsidR="00CF3D6D">
        <w:rPr>
          <w:rFonts w:hint="eastAsia"/>
          <w:color w:val="000000" w:themeColor="text1"/>
          <w:szCs w:val="20"/>
        </w:rPr>
        <w:t>이</w:t>
      </w:r>
      <w:r>
        <w:rPr>
          <w:rFonts w:hint="eastAsia"/>
          <w:color w:val="000000" w:themeColor="text1"/>
          <w:szCs w:val="20"/>
        </w:rPr>
        <w:t xml:space="preserve">클립스에서 </w:t>
      </w:r>
      <w:r>
        <w:rPr>
          <w:color w:val="000000" w:themeColor="text1"/>
          <w:szCs w:val="20"/>
        </w:rPr>
        <w:t xml:space="preserve">data source Explorer </w:t>
      </w:r>
      <w:r>
        <w:rPr>
          <w:rFonts w:hint="eastAsia"/>
          <w:color w:val="000000" w:themeColor="text1"/>
          <w:szCs w:val="20"/>
        </w:rPr>
        <w:t xml:space="preserve">설정 </w:t>
      </w:r>
      <w:r w:rsidR="00CF3D6D">
        <w:rPr>
          <w:rFonts w:hint="eastAsia"/>
          <w:color w:val="000000" w:themeColor="text1"/>
          <w:szCs w:val="20"/>
        </w:rPr>
        <w:t>과</w:t>
      </w:r>
      <w:r>
        <w:rPr>
          <w:rFonts w:hint="eastAsia"/>
          <w:color w:val="000000" w:themeColor="text1"/>
          <w:szCs w:val="20"/>
        </w:rPr>
        <w:t>정</w:t>
      </w:r>
    </w:p>
    <w:p w:rsidR="00ED13CB" w:rsidRDefault="00ED13CB" w:rsidP="00ED13CB">
      <w:pPr>
        <w:wordWrap/>
        <w:adjustRightInd w:val="0"/>
        <w:spacing w:after="0" w:line="240" w:lineRule="auto"/>
        <w:ind w:left="800" w:hangingChars="400" w:hanging="800"/>
        <w:jc w:val="center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6629400" cy="36099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F60" w:rsidRDefault="00ED13CB" w:rsidP="00ED13CB">
      <w:pPr>
        <w:wordWrap/>
        <w:adjustRightInd w:val="0"/>
        <w:spacing w:after="0" w:line="240" w:lineRule="auto"/>
        <w:ind w:left="800" w:hangingChars="400" w:hanging="800"/>
        <w:jc w:val="center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6505575" cy="5273529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649" cy="52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38D3C703" wp14:editId="2F867F6E">
            <wp:extent cx="3725983" cy="4229100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642" cy="42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 wp14:anchorId="1AD19F01" wp14:editId="76CD9B7D">
            <wp:extent cx="4638675" cy="545247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60" cy="546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4867275" cy="4094824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19" cy="41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6638925" cy="37433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5581650" cy="46958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4867275" cy="57340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CB" w:rsidRDefault="00ED13CB" w:rsidP="00ED13CB">
      <w:pPr>
        <w:wordWrap/>
        <w:adjustRightInd w:val="0"/>
        <w:spacing w:after="0" w:line="240" w:lineRule="auto"/>
        <w:rPr>
          <w:color w:val="000000" w:themeColor="text1"/>
          <w:szCs w:val="20"/>
        </w:rPr>
      </w:pPr>
    </w:p>
    <w:p w:rsidR="00ED13CB" w:rsidRDefault="00ED13CB" w:rsidP="00ED13CB">
      <w:pPr>
        <w:wordWrap/>
        <w:adjustRightInd w:val="0"/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(5) </w:t>
      </w:r>
      <w:r>
        <w:rPr>
          <w:rFonts w:hint="eastAsia"/>
          <w:color w:val="000000" w:themeColor="text1"/>
          <w:szCs w:val="20"/>
        </w:rPr>
        <w:t>G</w:t>
      </w:r>
      <w:r>
        <w:rPr>
          <w:color w:val="000000" w:themeColor="text1"/>
          <w:szCs w:val="20"/>
        </w:rPr>
        <w:t>itHub</w:t>
      </w:r>
    </w:p>
    <w:p w:rsidR="00ED13CB" w:rsidRDefault="00D22B58" w:rsidP="00ED13CB">
      <w:pPr>
        <w:wordWrap/>
        <w:adjustRightInd w:val="0"/>
        <w:spacing w:after="0" w:line="240" w:lineRule="auto"/>
        <w:rPr>
          <w:rFonts w:hint="eastAsia"/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6638925" cy="36004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6638925" cy="36004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6638925" cy="36004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6638925" cy="36004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6638925" cy="36004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6638925" cy="36004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6638925" cy="36004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07" w:rsidRDefault="00EC5007" w:rsidP="0037707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color w:val="000000" w:themeColor="text1"/>
          <w:szCs w:val="20"/>
        </w:rPr>
        <w:t>BankManager.</w:t>
      </w:r>
      <w:r w:rsidRPr="0037707D">
        <w:rPr>
          <w:rFonts w:hint="eastAsia"/>
          <w:color w:val="000000" w:themeColor="text1"/>
          <w:szCs w:val="20"/>
        </w:rPr>
        <w:t>j</w:t>
      </w:r>
      <w:r w:rsidRPr="0037707D">
        <w:rPr>
          <w:color w:val="000000" w:themeColor="text1"/>
          <w:szCs w:val="20"/>
        </w:rPr>
        <w:t>ava</w:t>
      </w:r>
      <w:r w:rsidRPr="0037707D">
        <w:rPr>
          <w:color w:val="000000" w:themeColor="text1"/>
          <w:szCs w:val="20"/>
        </w:rPr>
        <w:br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package money;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java.awt.FlowLayout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java.awt.Font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java.awt.event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.ActionEvent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java.awt.event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.ActionListener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java.util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.ArrayList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javax.swing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javax.swing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.JFrame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javax.swing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.JLabel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javax.swing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.JOptionPane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javax.swing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.JTextField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lastRenderedPageBreak/>
        <w:t xml:space="preserve">public class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BankManager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JTextField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idText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JTextField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nameText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JTextField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ageText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JTextField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  <w:bookmarkStart w:id="0" w:name="_GoBack"/>
      <w:bookmarkEnd w:id="0"/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BankManager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JFrame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f = new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JFrame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은행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고객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관리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프로그램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f.setSize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(306, 432);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FlowLayout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flow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FlowLayout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setLayout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(flow);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JLabel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label = new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JLabel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("\uC544\uC774\uB514");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label.setFont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Font("Dialog",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BOLD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().add(label);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idText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JTextField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idText.setFont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PLAIN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idText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idText.setColumns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(10);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JLabel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label_1 = new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JLabel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이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름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label_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1.setFont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Font("Dialog",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BOLD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().add(label_1);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nameText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JTextField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nameText.setFont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PLAIN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nameText.setColumns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(10);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nameText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JLabel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label_2 = new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JLabel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나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이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label_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2.setFont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Font("Dialog",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BOLD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().add(label_2);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ageText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JTextField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ageText.setFont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PLAIN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ageText.setColumns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(10);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ageText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JLabel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label_3 = new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JLabel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번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호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label_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3.setFont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Font("Dialog",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BOLD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().add(label_3);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JTextField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telText.setFont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PLAIN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telText.setColumns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(10);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insert_Button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("    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삽입하기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    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insert_Button.addActionListener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ActionListener(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actionPerformed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ActionEvent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dto.setId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idText.getText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dto.setName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nameText.getText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dto.setAge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ageText.getText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dto.setTel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telText.getText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try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dao.insert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JOptionPane.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showMessageDialog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(null, "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삽입완료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catch (Exception e1)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e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1.printStackTrace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insert_Button.setFont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PLAIN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insert_Button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delete_Button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("    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삭제하기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    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delete_Button.addActionListener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ActionListener(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actionPerformed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ActionEvent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dto.setId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idText.getText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try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dao.delete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catch (Exception e1)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37707D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TODO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Auto-generated catch block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e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1.printStackTrace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delete_Button.setFont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PLAIN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delete_Button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update_Button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("    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변경하기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    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update_Button.addActionListener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ActionListener(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actionPerformed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ActionEvent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dto.setId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idText.getText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dto.setTel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telText.getText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try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dao.update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catch (Exception e1)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37707D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TODO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Auto-generated catch block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e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1.printStackTrace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update_Button.setFont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PLAIN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update_Button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select_Button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("    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검색하기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    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select_Button.setFont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PLAIN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select_Button.addActionListener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ActionListener(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actionPerformed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ActionEvent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inputId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idText.getText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dao.select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inputId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id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dto.getId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name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dto.getName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age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dto.getAge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dto.getTel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idText.setText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(id);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nameText.setText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(name);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ageText.setText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(age);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telText.setText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select_Button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selectAll_Button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" 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전체검색하기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 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selectAll_Button.addActionListener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ActionListener(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actionPerformed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ActionEvent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ArrayList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list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dao.selectAll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순번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   id    name    age  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for (int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0;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&lt;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list.size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();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++)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list.get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((i+1)+"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번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: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  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dto.getId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()+"  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  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     "+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dto.getName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()+" 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  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     "+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dto.getAge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()+" 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  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     "+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dto.getTel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()+" 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  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try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dao.selectAll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JOptionPane.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showMessageDialog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(null, "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검색완료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catch (Exception e1)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e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1.printStackTrace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selectAll_Button.setFont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(new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"Dialog",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Font.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PLAIN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 20));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f.getContentPane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().add(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selectAll_Button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f.setVisible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(true);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static void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main(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String[]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args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BankManager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name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BankManager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7C57FF" w:rsidRPr="0037707D" w:rsidRDefault="007C57FF" w:rsidP="0037707D">
      <w:pPr>
        <w:spacing w:line="240" w:lineRule="auto"/>
        <w:rPr>
          <w:color w:val="000000" w:themeColor="text1"/>
          <w:szCs w:val="20"/>
        </w:rPr>
      </w:pPr>
    </w:p>
    <w:p w:rsidR="0037707D" w:rsidRPr="0037707D" w:rsidRDefault="0037707D" w:rsidP="0037707D">
      <w:pPr>
        <w:spacing w:line="240" w:lineRule="auto"/>
        <w:rPr>
          <w:color w:val="000000" w:themeColor="text1"/>
          <w:szCs w:val="20"/>
        </w:rPr>
      </w:pP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hint="eastAsia"/>
          <w:color w:val="000000" w:themeColor="text1"/>
          <w:szCs w:val="20"/>
        </w:rPr>
        <w:t>B</w:t>
      </w:r>
      <w:r w:rsidRPr="0037707D">
        <w:rPr>
          <w:color w:val="000000" w:themeColor="text1"/>
          <w:szCs w:val="20"/>
        </w:rPr>
        <w:t>ankDTO.java</w:t>
      </w:r>
      <w:r w:rsidRPr="0037707D">
        <w:rPr>
          <w:color w:val="000000" w:themeColor="text1"/>
          <w:szCs w:val="20"/>
        </w:rPr>
        <w:br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package money;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public class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private String id;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private String name;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private String age;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String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getId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return id;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setId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String id)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this.id = id;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String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getName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return name;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setName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String name)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this.name = name;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String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getAge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return age;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  <w:t xml:space="preserve">public void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setAge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String age)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this.age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age;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String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getTel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return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setTel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this.tel =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37707D" w:rsidRPr="0037707D" w:rsidRDefault="0037707D" w:rsidP="0037707D">
      <w:pPr>
        <w:spacing w:line="240" w:lineRule="auto"/>
        <w:rPr>
          <w:color w:val="000000" w:themeColor="text1"/>
          <w:szCs w:val="20"/>
        </w:rPr>
      </w:pP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37707D">
        <w:rPr>
          <w:color w:val="000000" w:themeColor="text1"/>
          <w:szCs w:val="20"/>
        </w:rPr>
        <w:t>BankDAO.java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package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money;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java.sql.Connection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java.sql.DriverManager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java.sql.PreparedStatement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java.sql.ResultSet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java.sql.SQLException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java.util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.ArrayList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public class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BankDAO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url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jdbc:mysql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://localhost:3306/bank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String user = "root";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String password = "1234";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Connection conn = null;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PreparedStatement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null;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ResultSet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insert(</w:t>
      </w:r>
      <w:proofErr w:type="spellStart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throws Exception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Class.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forName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com.mysql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.jdbc.Driver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"insert into bank values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(?,?,?,?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)";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conn =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DriverManager.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getConnection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url,user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,password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conn.prepareStatement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ps.setString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(1,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dto.getId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dto.getId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ps.setString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(2,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dto.getName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ps.setString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(3,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dto.getAge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ps.setString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(4,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ps.executeUpdate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update(</w:t>
      </w:r>
      <w:proofErr w:type="spellStart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try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Class.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forName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com.mysql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.jdbc.Driver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"update bank set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=? where id=?";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conn =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DriverManager.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getConnection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url,user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,password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conn.prepareStatement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ps.setString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(1,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ps.setString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(2,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dto.getId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ps.executeUpdate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catch (Exception 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delete(</w:t>
      </w:r>
      <w:proofErr w:type="spellStart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throws Exception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Class.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forName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com.mysql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.jdbc.Driver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"delete from bank where id=?";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conn =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DriverManager.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getConnection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url,user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,password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conn.prepareStatement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ps.setString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(1,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dto.getId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ps.executeUpdate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select(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inputId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try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Class.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forName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com.mysql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.jdbc.Driver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"select * from bank where id=?";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conn =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DriverManager.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getConnection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url,user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,password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conn.prepareStatement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ps.setString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(1,inputId);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ps.executeQuery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if(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rs.next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id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(1);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name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(2);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age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(3);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(4);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dto.setId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(id);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dto.setName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(name);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dto.setAge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(age);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dto.setTel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else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조회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오류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ps.executeUpdate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}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catch(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Exception 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e.getMessage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finally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try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rs.close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ps.close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conn.close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catch 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SQLException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e.getMessage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//catch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}//finally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return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}//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calss</w:t>
      </w:r>
      <w:proofErr w:type="spellEnd"/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public 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ArrayList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selectAll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ArrayList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list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ArrayList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try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Class.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forName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com.mysql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.jdbc.Driver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"select * from bank";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conn =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DriverManager.</w:t>
      </w:r>
      <w:r w:rsidRPr="0037707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getConnection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url,user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,password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conn.prepareStatement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ps.executeQuery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while(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rs.next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BankDTO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id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(1);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name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(2);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age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(3);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(4);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dto.setId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(id);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dto.setName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(name);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dto.setAge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(age);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dto.setTel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tel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list.add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dto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)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} </w:t>
      </w:r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catch(</w:t>
      </w:r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Exception 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e.getMessage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finally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try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rs.close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ps.close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conn.close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catch (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SQLException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37707D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37707D">
        <w:rPr>
          <w:rFonts w:ascii="Consolas" w:hAnsi="Consolas" w:cs="Consolas"/>
          <w:color w:val="000000" w:themeColor="text1"/>
          <w:kern w:val="0"/>
          <w:szCs w:val="20"/>
        </w:rPr>
        <w:t>e.getMessage</w:t>
      </w:r>
      <w:proofErr w:type="spellEnd"/>
      <w:proofErr w:type="gramEnd"/>
      <w:r w:rsidRPr="0037707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 //catch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}//finally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return list;</w:t>
      </w:r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ab/>
        <w:t>}//</w:t>
      </w:r>
      <w:proofErr w:type="spellStart"/>
      <w:r w:rsidRPr="0037707D">
        <w:rPr>
          <w:rFonts w:ascii="Consolas" w:hAnsi="Consolas" w:cs="Consolas"/>
          <w:color w:val="000000" w:themeColor="text1"/>
          <w:kern w:val="0"/>
          <w:szCs w:val="20"/>
          <w:u w:val="single"/>
        </w:rPr>
        <w:t>calss</w:t>
      </w:r>
      <w:proofErr w:type="spellEnd"/>
    </w:p>
    <w:p w:rsidR="0037707D" w:rsidRPr="0037707D" w:rsidRDefault="0037707D" w:rsidP="003770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7707D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37707D" w:rsidRPr="0037707D" w:rsidRDefault="0037707D" w:rsidP="0037707D">
      <w:pPr>
        <w:spacing w:line="240" w:lineRule="auto"/>
        <w:rPr>
          <w:rFonts w:hint="eastAsia"/>
          <w:color w:val="000000" w:themeColor="text1"/>
          <w:szCs w:val="20"/>
        </w:rPr>
      </w:pPr>
    </w:p>
    <w:sectPr w:rsidR="0037707D" w:rsidRPr="0037707D" w:rsidSect="003770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7D"/>
    <w:rsid w:val="000C7B71"/>
    <w:rsid w:val="001D2F60"/>
    <w:rsid w:val="0037707D"/>
    <w:rsid w:val="00735D44"/>
    <w:rsid w:val="007C57FF"/>
    <w:rsid w:val="00CF3D6D"/>
    <w:rsid w:val="00D22B58"/>
    <w:rsid w:val="00EC5007"/>
    <w:rsid w:val="00ED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0969"/>
  <w15:chartTrackingRefBased/>
  <w15:docId w15:val="{ADDFE543-5480-4EAA-8AB8-6EBD9799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F6D72-8459-4875-A8FD-FF598949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2019-06-07T04:52:00Z</dcterms:created>
  <dcterms:modified xsi:type="dcterms:W3CDTF">2019-06-07T05:26:00Z</dcterms:modified>
</cp:coreProperties>
</file>