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BF2A5" w14:textId="77777777" w:rsidR="0000734A" w:rsidRDefault="0000734A" w:rsidP="0000734A">
      <w:r w:rsidRPr="00430887">
        <w:rPr>
          <w:noProof/>
          <w:sz w:val="20"/>
        </w:rPr>
        <w:drawing>
          <wp:anchor distT="0" distB="0" distL="114300" distR="114300" simplePos="0" relativeHeight="251659264" behindDoc="1" locked="0" layoutInCell="1" allowOverlap="1" wp14:anchorId="405BBBF8" wp14:editId="1A46E021">
            <wp:simplePos x="0" y="0"/>
            <wp:positionH relativeFrom="column">
              <wp:posOffset>2338599</wp:posOffset>
            </wp:positionH>
            <wp:positionV relativeFrom="paragraph">
              <wp:posOffset>285115</wp:posOffset>
            </wp:positionV>
            <wp:extent cx="1094105" cy="1134110"/>
            <wp:effectExtent l="0" t="0" r="0" b="0"/>
            <wp:wrapThrough wrapText="bothSides">
              <wp:wrapPolygon edited="0">
                <wp:start x="0" y="0"/>
                <wp:lineTo x="0" y="21286"/>
                <wp:lineTo x="21312" y="21286"/>
                <wp:lineTo x="21312" y="0"/>
                <wp:lineTo x="0" y="0"/>
              </wp:wrapPolygon>
            </wp:wrapThrough>
            <wp:docPr id="498566642" name="Picture 4985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4105" cy="1134110"/>
                    </a:xfrm>
                    <a:prstGeom prst="rect">
                      <a:avLst/>
                    </a:prstGeom>
                  </pic:spPr>
                </pic:pic>
              </a:graphicData>
            </a:graphic>
            <wp14:sizeRelH relativeFrom="page">
              <wp14:pctWidth>0</wp14:pctWidth>
            </wp14:sizeRelH>
            <wp14:sizeRelV relativeFrom="page">
              <wp14:pctHeight>0</wp14:pctHeight>
            </wp14:sizeRelV>
          </wp:anchor>
        </w:drawing>
      </w:r>
    </w:p>
    <w:p w14:paraId="59D86E0B" w14:textId="77777777" w:rsidR="0000734A" w:rsidRDefault="0000734A" w:rsidP="0000734A">
      <w:pPr>
        <w:spacing w:after="100"/>
        <w:jc w:val="center"/>
        <w:rPr>
          <w:b/>
          <w:bCs/>
          <w:color w:val="000000" w:themeColor="text1"/>
          <w:sz w:val="36"/>
          <w:szCs w:val="36"/>
        </w:rPr>
      </w:pPr>
    </w:p>
    <w:p w14:paraId="5F028E7C" w14:textId="77777777" w:rsidR="0000734A" w:rsidRDefault="0000734A" w:rsidP="0000734A">
      <w:pPr>
        <w:spacing w:after="100"/>
        <w:jc w:val="center"/>
        <w:rPr>
          <w:b/>
          <w:bCs/>
          <w:color w:val="000000" w:themeColor="text1"/>
          <w:sz w:val="36"/>
          <w:szCs w:val="36"/>
        </w:rPr>
      </w:pPr>
    </w:p>
    <w:p w14:paraId="002119DF" w14:textId="77777777" w:rsidR="0000734A" w:rsidRDefault="0000734A" w:rsidP="0000734A">
      <w:pPr>
        <w:spacing w:after="100"/>
        <w:jc w:val="center"/>
        <w:rPr>
          <w:b/>
          <w:bCs/>
          <w:color w:val="000000" w:themeColor="text1"/>
          <w:sz w:val="36"/>
          <w:szCs w:val="36"/>
        </w:rPr>
      </w:pPr>
    </w:p>
    <w:p w14:paraId="10EA25EE" w14:textId="77777777" w:rsidR="0000734A" w:rsidRDefault="0000734A" w:rsidP="0000734A">
      <w:pPr>
        <w:spacing w:after="100"/>
        <w:jc w:val="center"/>
        <w:rPr>
          <w:b/>
          <w:bCs/>
          <w:color w:val="000000" w:themeColor="text1"/>
          <w:sz w:val="36"/>
          <w:szCs w:val="36"/>
        </w:rPr>
      </w:pPr>
    </w:p>
    <w:p w14:paraId="01BDCB7F" w14:textId="77777777" w:rsidR="0000734A" w:rsidRPr="00573C86" w:rsidRDefault="0000734A" w:rsidP="0000734A">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cs/>
        </w:rPr>
        <w:t>การไฟฟ้าส่วนภูมิภาค</w:t>
      </w:r>
    </w:p>
    <w:p w14:paraId="6934732C" w14:textId="77777777" w:rsidR="0000734A" w:rsidRPr="00573C86" w:rsidRDefault="0000734A" w:rsidP="0000734A">
      <w:pPr>
        <w:spacing w:after="100"/>
        <w:jc w:val="center"/>
        <w:rPr>
          <w:rFonts w:ascii="TH SarabunPSK" w:hAnsi="TH SarabunPSK" w:cs="TH SarabunPSK"/>
          <w:b/>
          <w:bCs/>
          <w:color w:val="000000" w:themeColor="text1"/>
          <w:sz w:val="36"/>
          <w:szCs w:val="36"/>
        </w:rPr>
      </w:pPr>
      <w:r w:rsidRPr="00573C86">
        <w:rPr>
          <w:rFonts w:ascii="TH SarabunPSK" w:hAnsi="TH SarabunPSK" w:cs="TH SarabunPSK"/>
          <w:b/>
          <w:bCs/>
          <w:color w:val="000000" w:themeColor="text1"/>
          <w:sz w:val="36"/>
          <w:szCs w:val="36"/>
        </w:rPr>
        <w:t>PROVINCIAL ELECTRICITY AUTHORITY</w:t>
      </w:r>
    </w:p>
    <w:p w14:paraId="1C335F8C" w14:textId="77777777" w:rsidR="0000734A" w:rsidRPr="00573C86" w:rsidRDefault="0000734A" w:rsidP="0000734A">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โครงการจัดหา</w:t>
      </w:r>
      <w:r w:rsidRPr="00573C86">
        <w:rPr>
          <w:rFonts w:ascii="TH SarabunPSK" w:hAnsi="TH SarabunPSK" w:cs="TH SarabunPSK"/>
          <w:color w:val="000000" w:themeColor="text1"/>
          <w:sz w:val="32"/>
          <w:szCs w:val="32"/>
        </w:rPr>
        <w:t xml:space="preserve"> </w:t>
      </w:r>
      <w:r w:rsidRPr="00573C86">
        <w:rPr>
          <w:rFonts w:ascii="TH SarabunPSK" w:hAnsi="TH SarabunPSK" w:cs="TH SarabunPSK"/>
          <w:color w:val="000000" w:themeColor="text1"/>
          <w:sz w:val="32"/>
          <w:szCs w:val="32"/>
          <w:cs/>
        </w:rPr>
        <w:t>พัฒนา ติดตั้ง และบำรุงรักษา</w:t>
      </w:r>
    </w:p>
    <w:p w14:paraId="79E54483" w14:textId="77777777" w:rsidR="0000734A" w:rsidRPr="00573C86" w:rsidRDefault="0000734A" w:rsidP="0000734A">
      <w:pPr>
        <w:spacing w:after="100"/>
        <w:jc w:val="center"/>
        <w:rPr>
          <w:rFonts w:ascii="TH SarabunPSK" w:hAnsi="TH SarabunPSK" w:cs="TH SarabunPSK"/>
          <w:color w:val="000000" w:themeColor="text1"/>
          <w:sz w:val="32"/>
          <w:szCs w:val="32"/>
        </w:rPr>
      </w:pPr>
      <w:r w:rsidRPr="00573C86">
        <w:rPr>
          <w:rFonts w:ascii="TH SarabunPSK" w:hAnsi="TH SarabunPSK" w:cs="TH SarabunPSK"/>
          <w:color w:val="000000" w:themeColor="text1"/>
          <w:sz w:val="32"/>
          <w:szCs w:val="32"/>
          <w:cs/>
        </w:rPr>
        <w:t xml:space="preserve">ระบบริหารไฟฟ้าขัดข้อง </w:t>
      </w:r>
      <w:r w:rsidRPr="00573C86">
        <w:rPr>
          <w:rFonts w:ascii="TH SarabunPSK" w:hAnsi="TH SarabunPSK" w:cs="TH SarabunPSK"/>
          <w:color w:val="000000" w:themeColor="text1"/>
          <w:sz w:val="32"/>
          <w:szCs w:val="32"/>
        </w:rPr>
        <w:t>Outage Management System (OMS)</w:t>
      </w:r>
    </w:p>
    <w:p w14:paraId="6B8260CE" w14:textId="77777777" w:rsidR="0000734A" w:rsidRDefault="0000734A" w:rsidP="0000734A">
      <w:pPr>
        <w:spacing w:after="100"/>
        <w:jc w:val="center"/>
        <w:rPr>
          <w:color w:val="000000" w:themeColor="text1"/>
        </w:rPr>
      </w:pPr>
    </w:p>
    <w:p w14:paraId="03C8AB90" w14:textId="77777777" w:rsidR="0000734A" w:rsidRDefault="0000734A" w:rsidP="0000734A">
      <w:pPr>
        <w:pStyle w:val="BodyText"/>
        <w:numPr>
          <w:ilvl w:val="1"/>
          <w:numId w:val="3"/>
        </w:numPr>
      </w:pPr>
      <w:r w:rsidRPr="003A1ADD">
        <w:rPr>
          <w:cs/>
        </w:rPr>
        <w:t>(</w:t>
      </w:r>
      <w:r w:rsidRPr="003A1ADD">
        <w:t>2</w:t>
      </w:r>
      <w:r w:rsidRPr="003A1ADD">
        <w:rPr>
          <w:cs/>
        </w:rPr>
        <w:t>)</w:t>
      </w:r>
      <w:r>
        <w:rPr>
          <w:rFonts w:hint="cs"/>
          <w:cs/>
        </w:rPr>
        <w:t xml:space="preserve"> </w:t>
      </w:r>
      <w:r w:rsidRPr="002C7F2E">
        <w:t>ขอบเขตรายละเอียดของงาน (TOR)</w:t>
      </w:r>
    </w:p>
    <w:p w14:paraId="446A5601" w14:textId="77777777" w:rsidR="0000734A" w:rsidRDefault="0000734A" w:rsidP="0000734A">
      <w:pPr>
        <w:pStyle w:val="BodyText"/>
        <w:rPr>
          <w:cs/>
        </w:rPr>
      </w:pPr>
      <w:r>
        <w:rPr>
          <w:rFonts w:hint="cs"/>
          <w:cs/>
        </w:rPr>
        <w:t>(</w:t>
      </w:r>
      <w:r w:rsidRPr="001F5B14">
        <w:t xml:space="preserve">Book </w:t>
      </w:r>
      <w:r>
        <w:rPr>
          <w:rFonts w:hint="cs"/>
          <w:cs/>
        </w:rPr>
        <w:t>3</w:t>
      </w:r>
      <w:r w:rsidRPr="001F5B14">
        <w:t xml:space="preserve">: </w:t>
      </w:r>
      <w:r>
        <w:rPr>
          <w:rFonts w:hint="cs"/>
          <w:cs/>
        </w:rPr>
        <w:t>System Integration)</w:t>
      </w:r>
    </w:p>
    <w:p w14:paraId="3E724206" w14:textId="3CA4F05E" w:rsidR="0000734A" w:rsidRPr="00573C86" w:rsidRDefault="0000734A" w:rsidP="0000734A">
      <w:pPr>
        <w:pStyle w:val="BodyText"/>
        <w:rPr>
          <w:lang w:val="en-US"/>
        </w:rPr>
      </w:pPr>
      <w:r>
        <w:rPr>
          <w:rFonts w:hint="cs"/>
          <w:cs/>
        </w:rPr>
        <w:t xml:space="preserve">ภาคผนวก </w:t>
      </w:r>
      <w:r>
        <w:rPr>
          <w:lang w:val="en-US"/>
        </w:rPr>
        <w:t>A</w:t>
      </w:r>
      <w:r>
        <w:rPr>
          <w:lang w:val="en-US"/>
        </w:rPr>
        <w:t>4</w:t>
      </w:r>
      <w:r>
        <w:rPr>
          <w:lang w:val="en-US"/>
        </w:rPr>
        <w:t xml:space="preserve"> : </w:t>
      </w:r>
      <w:r w:rsidRPr="00E51BF2">
        <w:rPr>
          <w:u w:val="single"/>
          <w:cs/>
        </w:rPr>
        <w:t xml:space="preserve">โปรไฟล์เพื่อการเชื่อมโยงข้อมูล </w:t>
      </w:r>
      <w:r>
        <w:rPr>
          <w:u w:val="single"/>
        </w:rPr>
        <w:t>SAP</w:t>
      </w:r>
      <w:r w:rsidRPr="00E51BF2">
        <w:rPr>
          <w:u w:val="single"/>
        </w:rPr>
        <w:t>_OMS</w:t>
      </w:r>
    </w:p>
    <w:p w14:paraId="727DB094" w14:textId="5AEC13ED" w:rsidR="0000734A" w:rsidRDefault="0000734A">
      <w:pPr>
        <w:rPr>
          <w:rFonts w:ascii="TH SarabunPSK" w:hAnsi="TH SarabunPSK" w:cs="TH SarabunPSK"/>
          <w:b/>
          <w:bCs/>
          <w:sz w:val="32"/>
          <w:szCs w:val="32"/>
          <w:u w:val="single"/>
          <w:cs/>
        </w:rPr>
      </w:pPr>
      <w:r>
        <w:rPr>
          <w:rFonts w:ascii="TH SarabunPSK" w:hAnsi="TH SarabunPSK" w:cs="TH SarabunPSK"/>
          <w:b/>
          <w:bCs/>
          <w:sz w:val="32"/>
          <w:szCs w:val="32"/>
          <w:u w:val="single"/>
          <w:cs/>
        </w:rPr>
        <w:br w:type="page"/>
      </w:r>
    </w:p>
    <w:p w14:paraId="209F0069" w14:textId="70D32FB9" w:rsidR="00415E20" w:rsidRPr="00E51BF2" w:rsidRDefault="00415E20" w:rsidP="00E51BF2">
      <w:pPr>
        <w:jc w:val="center"/>
        <w:rPr>
          <w:rFonts w:ascii="TH SarabunPSK" w:hAnsi="TH SarabunPSK" w:cs="TH SarabunPSK"/>
          <w:b/>
          <w:bCs/>
          <w:sz w:val="32"/>
          <w:szCs w:val="32"/>
          <w:u w:val="single"/>
        </w:rPr>
      </w:pPr>
      <w:r w:rsidRPr="00E51BF2">
        <w:rPr>
          <w:rFonts w:ascii="TH SarabunPSK" w:hAnsi="TH SarabunPSK" w:cs="TH SarabunPSK"/>
          <w:b/>
          <w:bCs/>
          <w:sz w:val="32"/>
          <w:szCs w:val="32"/>
          <w:u w:val="single"/>
          <w:cs/>
        </w:rPr>
        <w:lastRenderedPageBreak/>
        <w:t>ภาคผ</w:t>
      </w:r>
      <w:r w:rsidR="0000734A">
        <w:rPr>
          <w:rFonts w:ascii="TH SarabunPSK" w:hAnsi="TH SarabunPSK" w:cs="TH SarabunPSK" w:hint="cs"/>
          <w:b/>
          <w:bCs/>
          <w:sz w:val="32"/>
          <w:szCs w:val="32"/>
          <w:u w:val="single"/>
          <w:cs/>
        </w:rPr>
        <w:t>น</w:t>
      </w:r>
      <w:r w:rsidRPr="00E51BF2">
        <w:rPr>
          <w:rFonts w:ascii="TH SarabunPSK" w:hAnsi="TH SarabunPSK" w:cs="TH SarabunPSK"/>
          <w:b/>
          <w:bCs/>
          <w:sz w:val="32"/>
          <w:szCs w:val="32"/>
          <w:u w:val="single"/>
          <w:cs/>
        </w:rPr>
        <w:t xml:space="preserve">วก </w:t>
      </w:r>
      <w:r w:rsidRPr="00E51BF2">
        <w:rPr>
          <w:rFonts w:ascii="TH SarabunPSK" w:hAnsi="TH SarabunPSK" w:cs="TH SarabunPSK"/>
          <w:b/>
          <w:bCs/>
          <w:sz w:val="32"/>
          <w:szCs w:val="32"/>
          <w:u w:val="single"/>
        </w:rPr>
        <w:t>A4</w:t>
      </w:r>
      <w:r w:rsidR="001A53D6" w:rsidRPr="00E51BF2">
        <w:rPr>
          <w:rFonts w:ascii="TH SarabunPSK" w:hAnsi="TH SarabunPSK" w:cs="TH SarabunPSK"/>
          <w:b/>
          <w:bCs/>
          <w:sz w:val="32"/>
          <w:szCs w:val="32"/>
          <w:u w:val="single"/>
          <w:cs/>
        </w:rPr>
        <w:br/>
      </w:r>
      <w:r w:rsidRPr="00E51BF2">
        <w:rPr>
          <w:rFonts w:ascii="TH SarabunPSK" w:hAnsi="TH SarabunPSK" w:cs="TH SarabunPSK"/>
          <w:b/>
          <w:bCs/>
          <w:sz w:val="32"/>
          <w:szCs w:val="32"/>
          <w:u w:val="single"/>
          <w:cs/>
        </w:rPr>
        <w:t xml:space="preserve">โปรไฟล์เพื่อการเชื่อมโยงข้อมูล </w:t>
      </w:r>
      <w:r w:rsidR="00F70974">
        <w:rPr>
          <w:rFonts w:ascii="TH SarabunPSK" w:hAnsi="TH SarabunPSK" w:cs="TH SarabunPSK"/>
          <w:b/>
          <w:bCs/>
          <w:sz w:val="32"/>
          <w:szCs w:val="32"/>
          <w:u w:val="single"/>
        </w:rPr>
        <w:t>SAP</w:t>
      </w:r>
      <w:r w:rsidRPr="00E51BF2">
        <w:rPr>
          <w:rFonts w:ascii="TH SarabunPSK" w:hAnsi="TH SarabunPSK" w:cs="TH SarabunPSK"/>
          <w:b/>
          <w:bCs/>
          <w:sz w:val="32"/>
          <w:szCs w:val="32"/>
          <w:u w:val="single"/>
        </w:rPr>
        <w:t>_OMS</w:t>
      </w:r>
    </w:p>
    <w:p w14:paraId="440E6282" w14:textId="5350403E" w:rsidR="001A53D6" w:rsidRPr="00E51BF2" w:rsidRDefault="001A53D6" w:rsidP="00E51BF2">
      <w:pPr>
        <w:ind w:firstLine="720"/>
        <w:jc w:val="thaiDistribute"/>
        <w:rPr>
          <w:rFonts w:ascii="TH SarabunPSK" w:hAnsi="TH SarabunPSK" w:cs="TH SarabunPSK"/>
          <w:sz w:val="32"/>
          <w:szCs w:val="32"/>
        </w:rPr>
      </w:pPr>
      <w:r w:rsidRPr="00E51BF2">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E51BF2">
        <w:rPr>
          <w:rFonts w:ascii="TH SarabunPSK" w:hAnsi="TH SarabunPSK" w:cs="TH SarabunPSK"/>
          <w:sz w:val="32"/>
          <w:szCs w:val="32"/>
        </w:rPr>
        <w:t xml:space="preserve">IEC CIM (Common Information Model) </w:t>
      </w:r>
      <w:r w:rsidRPr="00E51BF2">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935DA7">
        <w:rPr>
          <w:rFonts w:ascii="TH SarabunPSK" w:hAnsi="TH SarabunPSK" w:cs="TH SarabunPSK" w:hint="cs"/>
          <w:sz w:val="32"/>
          <w:szCs w:val="32"/>
          <w:cs/>
        </w:rPr>
        <w:t xml:space="preserve">    </w:t>
      </w:r>
      <w:r w:rsidRPr="00E51BF2">
        <w:rPr>
          <w:rFonts w:ascii="TH SarabunPSK" w:hAnsi="TH SarabunPSK" w:cs="TH SarabunPSK"/>
          <w:sz w:val="32"/>
          <w:szCs w:val="32"/>
        </w:rPr>
        <w:t xml:space="preserve">IEC-61970 </w:t>
      </w:r>
      <w:r w:rsidRPr="00E51BF2">
        <w:rPr>
          <w:rFonts w:ascii="TH SarabunPSK" w:hAnsi="TH SarabunPSK" w:cs="TH SarabunPSK"/>
          <w:sz w:val="32"/>
          <w:szCs w:val="32"/>
          <w:cs/>
        </w:rPr>
        <w:t xml:space="preserve">และ </w:t>
      </w:r>
      <w:r w:rsidR="00E51BF2">
        <w:rPr>
          <w:rFonts w:ascii="TH SarabunPSK" w:hAnsi="TH SarabunPSK" w:cs="TH SarabunPSK" w:hint="cs"/>
          <w:sz w:val="32"/>
          <w:szCs w:val="32"/>
          <w:cs/>
        </w:rPr>
        <w:t xml:space="preserve">   </w:t>
      </w:r>
      <w:r w:rsidRPr="00E51BF2">
        <w:rPr>
          <w:rFonts w:ascii="TH SarabunPSK" w:hAnsi="TH SarabunPSK" w:cs="TH SarabunPSK"/>
          <w:sz w:val="32"/>
          <w:szCs w:val="32"/>
        </w:rPr>
        <w:t xml:space="preserve">IEC-61968 </w:t>
      </w:r>
      <w:r w:rsidRPr="00E51BF2">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76E5F67B" w14:textId="4A0E5504" w:rsidR="001A53D6" w:rsidRPr="00E51BF2" w:rsidRDefault="001A53D6" w:rsidP="00E51BF2">
      <w:pPr>
        <w:ind w:firstLine="720"/>
        <w:jc w:val="thaiDistribute"/>
        <w:rPr>
          <w:rFonts w:ascii="TH SarabunPSK" w:hAnsi="TH SarabunPSK" w:cs="TH SarabunPSK"/>
          <w:sz w:val="32"/>
          <w:szCs w:val="32"/>
          <w:cs/>
        </w:rPr>
      </w:pPr>
      <w:r w:rsidRPr="00E51BF2">
        <w:rPr>
          <w:rFonts w:ascii="TH SarabunPSK" w:hAnsi="TH SarabunPSK" w:cs="TH SarabunPSK"/>
          <w:sz w:val="32"/>
          <w:szCs w:val="32"/>
          <w:cs/>
        </w:rPr>
        <w:t xml:space="preserve">โปรไฟล์เพื่อการเชื่อมโยงข้อมูล </w:t>
      </w:r>
      <w:r w:rsidRPr="00E51BF2">
        <w:rPr>
          <w:rFonts w:ascii="TH SarabunPSK" w:hAnsi="TH SarabunPSK" w:cs="TH SarabunPSK"/>
          <w:sz w:val="32"/>
          <w:szCs w:val="32"/>
        </w:rPr>
        <w:t xml:space="preserve">(CIM Profile) </w:t>
      </w:r>
      <w:r w:rsidRPr="00E51BF2">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E51BF2">
        <w:rPr>
          <w:rFonts w:ascii="TH SarabunPSK" w:hAnsi="TH SarabunPSK" w:cs="TH SarabunPSK"/>
          <w:sz w:val="32"/>
          <w:szCs w:val="32"/>
        </w:rPr>
        <w:t xml:space="preserve"> </w:t>
      </w:r>
      <w:r w:rsidRPr="00E51BF2">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E51BF2">
        <w:rPr>
          <w:rFonts w:ascii="TH SarabunPSK" w:hAnsi="TH SarabunPSK" w:cs="TH SarabunPSK"/>
          <w:sz w:val="32"/>
          <w:szCs w:val="32"/>
        </w:rPr>
        <w:t xml:space="preserve">IEC-61970-452, </w:t>
      </w:r>
      <w:r w:rsidR="00E51BF2">
        <w:rPr>
          <w:rFonts w:ascii="TH SarabunPSK" w:hAnsi="TH SarabunPSK" w:cs="TH SarabunPSK" w:hint="cs"/>
          <w:sz w:val="32"/>
          <w:szCs w:val="32"/>
          <w:cs/>
        </w:rPr>
        <w:t xml:space="preserve">                  </w:t>
      </w:r>
      <w:r w:rsidRPr="00E51BF2">
        <w:rPr>
          <w:rFonts w:ascii="TH SarabunPSK" w:hAnsi="TH SarabunPSK" w:cs="TH SarabunPSK"/>
          <w:sz w:val="32"/>
          <w:szCs w:val="32"/>
        </w:rPr>
        <w:t>IEC-61970-453, IEC-61970-456</w:t>
      </w:r>
      <w:r w:rsidRPr="00E51BF2">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E51BF2">
        <w:rPr>
          <w:rFonts w:ascii="TH SarabunPSK" w:hAnsi="TH SarabunPSK" w:cs="TH SarabunPSK"/>
          <w:sz w:val="32"/>
          <w:szCs w:val="32"/>
        </w:rPr>
        <w:t xml:space="preserve">IEC-61970-501 </w:t>
      </w:r>
      <w:r w:rsidRPr="00E51BF2">
        <w:rPr>
          <w:rFonts w:ascii="TH SarabunPSK" w:hAnsi="TH SarabunPSK" w:cs="TH SarabunPSK"/>
          <w:sz w:val="32"/>
          <w:szCs w:val="32"/>
          <w:cs/>
        </w:rPr>
        <w:t>จัดทำขึ้นโดยใช้ซอฟต์แวร์เครื่องมือเพื่อใช้สร้างโปรไฟล์ อาทิ เช่น</w:t>
      </w:r>
      <w:r w:rsidRPr="00E51BF2">
        <w:rPr>
          <w:rFonts w:ascii="TH SarabunPSK" w:hAnsi="TH SarabunPSK" w:cs="TH SarabunPSK"/>
          <w:sz w:val="32"/>
          <w:szCs w:val="32"/>
        </w:rPr>
        <w:t xml:space="preserve"> CIMtool</w:t>
      </w:r>
      <w:r w:rsidRPr="00E51BF2">
        <w:rPr>
          <w:rFonts w:ascii="TH SarabunPSK" w:hAnsi="TH SarabunPSK" w:cs="TH SarabunPSK"/>
          <w:sz w:val="32"/>
          <w:szCs w:val="32"/>
          <w:cs/>
        </w:rPr>
        <w:t xml:space="preserve"> </w:t>
      </w:r>
      <w:r w:rsidR="00E51BF2">
        <w:rPr>
          <w:rFonts w:ascii="TH SarabunPSK" w:hAnsi="TH SarabunPSK" w:cs="TH SarabunPSK" w:hint="cs"/>
          <w:sz w:val="32"/>
          <w:szCs w:val="32"/>
          <w:cs/>
        </w:rPr>
        <w:t>เป็นต้น</w:t>
      </w:r>
    </w:p>
    <w:p w14:paraId="6F2DC40B" w14:textId="22E046CF" w:rsidR="001A53D6" w:rsidRPr="00E51BF2" w:rsidRDefault="001A53D6" w:rsidP="00E51BF2">
      <w:pPr>
        <w:ind w:firstLine="720"/>
        <w:jc w:val="thaiDistribute"/>
        <w:rPr>
          <w:rFonts w:ascii="TH SarabunPSK" w:hAnsi="TH SarabunPSK" w:cs="TH SarabunPSK"/>
          <w:sz w:val="32"/>
          <w:szCs w:val="32"/>
          <w:cs/>
        </w:rPr>
      </w:pPr>
      <w:r w:rsidRPr="00E51BF2">
        <w:rPr>
          <w:rFonts w:ascii="TH SarabunPSK" w:hAnsi="TH SarabunPSK" w:cs="TH SarabunPSK"/>
          <w:sz w:val="32"/>
          <w:szCs w:val="32"/>
          <w:cs/>
        </w:rPr>
        <w:t xml:space="preserve">เอกสารนี้อธิบายโปรไฟล์เพื่อการเชื่อมโยง ระบบ </w:t>
      </w:r>
      <w:r w:rsidRPr="00E51BF2">
        <w:rPr>
          <w:rFonts w:ascii="TH SarabunPSK" w:hAnsi="TH SarabunPSK" w:cs="TH SarabunPSK"/>
          <w:sz w:val="32"/>
          <w:szCs w:val="32"/>
        </w:rPr>
        <w:t>SAP-HR</w:t>
      </w:r>
      <w:r w:rsidRPr="00E51BF2">
        <w:rPr>
          <w:rFonts w:ascii="TH SarabunPSK" w:hAnsi="TH SarabunPSK" w:cs="TH SarabunPSK"/>
          <w:sz w:val="32"/>
          <w:szCs w:val="32"/>
          <w:cs/>
        </w:rPr>
        <w:t xml:space="preserve"> ชื่อว่า </w:t>
      </w:r>
      <w:r w:rsidRPr="00E51BF2">
        <w:rPr>
          <w:rFonts w:ascii="TH SarabunPSK" w:hAnsi="TH SarabunPSK" w:cs="TH SarabunPSK"/>
          <w:sz w:val="32"/>
          <w:szCs w:val="32"/>
        </w:rPr>
        <w:t xml:space="preserve">HR_OMS </w:t>
      </w:r>
      <w:r w:rsidRPr="00E51BF2">
        <w:rPr>
          <w:rFonts w:ascii="TH SarabunPSK" w:hAnsi="TH SarabunPSK" w:cs="TH SarabunPSK"/>
          <w:sz w:val="32"/>
          <w:szCs w:val="32"/>
          <w:cs/>
        </w:rPr>
        <w:t>หรือเนมสเปสชื</w:t>
      </w:r>
      <w:r w:rsidR="00E51BF2">
        <w:rPr>
          <w:rFonts w:ascii="TH SarabunPSK" w:hAnsi="TH SarabunPSK" w:cs="TH SarabunPSK" w:hint="cs"/>
          <w:sz w:val="32"/>
          <w:szCs w:val="32"/>
          <w:cs/>
        </w:rPr>
        <w:t>่</w:t>
      </w:r>
      <w:r w:rsidRPr="00E51BF2">
        <w:rPr>
          <w:rFonts w:ascii="TH SarabunPSK" w:hAnsi="TH SarabunPSK" w:cs="TH SarabunPSK"/>
          <w:sz w:val="32"/>
          <w:szCs w:val="32"/>
          <w:cs/>
        </w:rPr>
        <w:t>อเต็มว่า</w:t>
      </w:r>
    </w:p>
    <w:p w14:paraId="49C6C179" w14:textId="341ECA4E" w:rsidR="001A53D6" w:rsidRPr="00E51BF2" w:rsidRDefault="001A53D6" w:rsidP="00E51BF2">
      <w:pPr>
        <w:ind w:firstLine="720"/>
        <w:jc w:val="thaiDistribute"/>
        <w:rPr>
          <w:rStyle w:val="Hyperlink"/>
          <w:rFonts w:ascii="TH SarabunPSK" w:hAnsi="TH SarabunPSK" w:cs="TH SarabunPSK"/>
          <w:color w:val="auto"/>
          <w:sz w:val="32"/>
          <w:szCs w:val="32"/>
          <w:u w:val="none"/>
        </w:rPr>
      </w:pPr>
      <w:r w:rsidRPr="00E51BF2">
        <w:rPr>
          <w:rFonts w:ascii="TH SarabunPSK" w:hAnsi="TH SarabunPSK" w:cs="TH SarabunPSK"/>
          <w:sz w:val="32"/>
          <w:szCs w:val="32"/>
        </w:rPr>
        <w:t xml:space="preserve">CIM profile: </w:t>
      </w:r>
      <w:hyperlink r:id="rId8" w:history="1">
        <w:r w:rsidR="00F70974" w:rsidRPr="004525AE">
          <w:rPr>
            <w:rStyle w:val="Hyperlink"/>
            <w:rFonts w:ascii="TH SarabunPSK" w:hAnsi="TH SarabunPSK" w:cs="TH SarabunPSK"/>
            <w:sz w:val="32"/>
            <w:szCs w:val="32"/>
          </w:rPr>
          <w:t>http://pea.co.th/cim/profile/SAP_OMS#</w:t>
        </w:r>
      </w:hyperlink>
    </w:p>
    <w:p w14:paraId="68F912F3" w14:textId="77777777" w:rsidR="001A53D6" w:rsidRPr="00E51BF2" w:rsidRDefault="001A53D6" w:rsidP="00E51BF2">
      <w:pPr>
        <w:pStyle w:val="ListParagraph"/>
        <w:ind w:left="792"/>
      </w:pPr>
      <w:r w:rsidRPr="00E51BF2">
        <w:rPr>
          <w:cs/>
        </w:rPr>
        <w:t>ประกอบด้วย เอกสารดังนี้</w:t>
      </w:r>
    </w:p>
    <w:p w14:paraId="3658E5DF" w14:textId="094139D5" w:rsidR="001A53D6" w:rsidRPr="00E51BF2" w:rsidRDefault="001A53D6" w:rsidP="00E51BF2">
      <w:pPr>
        <w:pStyle w:val="ListParagraph"/>
        <w:numPr>
          <w:ilvl w:val="0"/>
          <w:numId w:val="2"/>
        </w:numPr>
      </w:pPr>
      <w:r w:rsidRPr="00E51BF2">
        <w:rPr>
          <w:cs/>
        </w:rPr>
        <w:t xml:space="preserve">เอกสารอธิบายโปรไฟล์ </w:t>
      </w:r>
      <w:r w:rsidRPr="00E51BF2">
        <w:t xml:space="preserve">: </w:t>
      </w:r>
      <w:r w:rsidR="00F70974">
        <w:t>SAP</w:t>
      </w:r>
      <w:r w:rsidRPr="00E51BF2">
        <w:t xml:space="preserve">_OMS.rtf, </w:t>
      </w:r>
      <w:r w:rsidR="00F70974">
        <w:t>SAP</w:t>
      </w:r>
      <w:r w:rsidRPr="00E51BF2">
        <w:t>_OMS.html</w:t>
      </w:r>
    </w:p>
    <w:p w14:paraId="0B775D94" w14:textId="40529D47" w:rsidR="001A53D6" w:rsidRPr="00E51BF2" w:rsidRDefault="001A53D6" w:rsidP="00E51BF2">
      <w:pPr>
        <w:pStyle w:val="ListParagraph"/>
        <w:numPr>
          <w:ilvl w:val="0"/>
          <w:numId w:val="2"/>
        </w:numPr>
      </w:pPr>
      <w:r w:rsidRPr="00E51BF2">
        <w:rPr>
          <w:cs/>
        </w:rPr>
        <w:t xml:space="preserve">แฟ้มเอกสารอิเล็กทรอนิกส์ ข้อกำหนดโปรไฟล์ </w:t>
      </w:r>
      <w:r w:rsidRPr="00E51BF2">
        <w:t xml:space="preserve">: </w:t>
      </w:r>
      <w:r w:rsidR="00F70974">
        <w:t>SAP</w:t>
      </w:r>
      <w:r w:rsidR="00F70974" w:rsidRPr="00E51BF2">
        <w:t xml:space="preserve"> </w:t>
      </w:r>
      <w:r w:rsidRPr="00E51BF2">
        <w:t>_OMS.owl</w:t>
      </w:r>
    </w:p>
    <w:p w14:paraId="7D4DA7C4" w14:textId="646C734B" w:rsidR="001A53D6" w:rsidRPr="00E51BF2" w:rsidRDefault="001A53D6" w:rsidP="00E51BF2">
      <w:pPr>
        <w:pStyle w:val="ListParagraph"/>
        <w:numPr>
          <w:ilvl w:val="0"/>
          <w:numId w:val="2"/>
        </w:numPr>
      </w:pPr>
      <w:r w:rsidRPr="00E51BF2">
        <w:rPr>
          <w:cs/>
        </w:rPr>
        <w:t xml:space="preserve">แฟ้มเอกสารอิเล็กทรอนิกส์ </w:t>
      </w:r>
      <w:r w:rsidRPr="00E51BF2">
        <w:t xml:space="preserve">IEC-61970-501 : </w:t>
      </w:r>
      <w:r w:rsidR="00F70974">
        <w:t>SAP</w:t>
      </w:r>
      <w:r w:rsidR="00F70974" w:rsidRPr="00E51BF2">
        <w:t xml:space="preserve"> </w:t>
      </w:r>
      <w:r w:rsidRPr="00E51BF2">
        <w:t>_OMS.legacy-rdfs</w:t>
      </w:r>
    </w:p>
    <w:p w14:paraId="272A0277" w14:textId="6D013934" w:rsidR="001A53D6" w:rsidRPr="00E51BF2" w:rsidRDefault="001A53D6" w:rsidP="00E51BF2">
      <w:pPr>
        <w:pStyle w:val="ListParagraph"/>
        <w:numPr>
          <w:ilvl w:val="0"/>
          <w:numId w:val="2"/>
        </w:numPr>
      </w:pPr>
      <w:r w:rsidRPr="00E51BF2">
        <w:rPr>
          <w:cs/>
        </w:rPr>
        <w:t xml:space="preserve">แฟ้มเอกสารอิเล็กทรอนิกส์ </w:t>
      </w:r>
      <w:r w:rsidRPr="00E51BF2">
        <w:t xml:space="preserve">IEC-61968-100 : </w:t>
      </w:r>
      <w:r w:rsidR="00F70974">
        <w:t>SAP</w:t>
      </w:r>
      <w:r w:rsidR="00F70974" w:rsidRPr="00E51BF2">
        <w:t xml:space="preserve"> </w:t>
      </w:r>
      <w:r w:rsidRPr="00E51BF2">
        <w:t>_OMS.part100-ed2.xsd</w:t>
      </w:r>
    </w:p>
    <w:p w14:paraId="11AD573D" w14:textId="77777777" w:rsidR="001A53D6" w:rsidRPr="00E51BF2" w:rsidRDefault="001A53D6" w:rsidP="00E51BF2">
      <w:pPr>
        <w:ind w:firstLine="720"/>
        <w:jc w:val="thaiDistribute"/>
        <w:rPr>
          <w:rFonts w:ascii="TH SarabunPSK" w:hAnsi="TH SarabunPSK" w:cs="TH SarabunPSK"/>
          <w:sz w:val="32"/>
          <w:szCs w:val="32"/>
        </w:rPr>
      </w:pPr>
    </w:p>
    <w:p w14:paraId="0EDF7D09" w14:textId="4479B3A4" w:rsidR="00415E20" w:rsidRPr="00E51BF2" w:rsidRDefault="001A53D6" w:rsidP="00E51BF2">
      <w:pPr>
        <w:ind w:firstLine="720"/>
        <w:jc w:val="thaiDistribute"/>
        <w:rPr>
          <w:rFonts w:ascii="TH SarabunPSK" w:hAnsi="TH SarabunPSK" w:cs="TH SarabunPSK"/>
          <w:sz w:val="32"/>
          <w:szCs w:val="32"/>
        </w:rPr>
      </w:pPr>
      <w:r w:rsidRPr="00E51BF2">
        <w:rPr>
          <w:rFonts w:ascii="TH SarabunPSK" w:hAnsi="TH SarabunPSK" w:cs="TH SarabunPSK"/>
          <w:sz w:val="32"/>
          <w:szCs w:val="32"/>
          <w:cs/>
        </w:rPr>
        <w:lastRenderedPageBreak/>
        <w:t>ผู้รับจ้างต้องดำเนินการศึกษา ทบทวนและสอบทาน ข้อกำหนดโปรไฟล</w:t>
      </w:r>
      <w:r w:rsidR="007F6048">
        <w:rPr>
          <w:rFonts w:ascii="TH SarabunPSK" w:hAnsi="TH SarabunPSK" w:cs="TH SarabunPSK" w:hint="cs"/>
          <w:sz w:val="32"/>
          <w:szCs w:val="32"/>
          <w:cs/>
        </w:rPr>
        <w:t>์</w:t>
      </w:r>
      <w:r w:rsidRPr="00E51BF2">
        <w:rPr>
          <w:rFonts w:ascii="TH SarabunPSK" w:hAnsi="TH SarabunPSK" w:cs="TH SarabunPSK"/>
          <w:sz w:val="32"/>
          <w:szCs w:val="32"/>
          <w:cs/>
        </w:rPr>
        <w:t>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p>
    <w:p w14:paraId="2F1733D5" w14:textId="6D805490" w:rsidR="001A53D6" w:rsidRDefault="001A53D6">
      <w:pPr>
        <w:rPr>
          <w:cs/>
        </w:rPr>
      </w:pPr>
      <w:r>
        <w:rPr>
          <w:cs/>
        </w:rPr>
        <w:br w:type="page"/>
      </w:r>
    </w:p>
    <w:p w14:paraId="35C07F46" w14:textId="1EA78DC5" w:rsidR="001A53D6" w:rsidRDefault="00F70974" w:rsidP="001A53D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SAP</w:t>
      </w:r>
      <w:r w:rsidR="001A53D6">
        <w:rPr>
          <w:rFonts w:ascii="Arial" w:hAnsi="Arial" w:cs="Angsana New"/>
          <w:b/>
          <w:bCs/>
          <w:kern w:val="0"/>
          <w:sz w:val="28"/>
        </w:rPr>
        <w:t>_OMS_Profile Profile</w:t>
      </w:r>
    </w:p>
    <w:p w14:paraId="34DF6DFB" w14:textId="49E392FB"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Profile namespace:  http://pea.co.th/cim/profile/</w:t>
      </w:r>
      <w:r w:rsidR="00CD04D2">
        <w:rPr>
          <w:rFonts w:ascii="Arial" w:hAnsi="Arial" w:cs="Angsana New"/>
          <w:kern w:val="0"/>
          <w:sz w:val="20"/>
          <w:szCs w:val="20"/>
        </w:rPr>
        <w:t>SAP</w:t>
      </w:r>
      <w:r>
        <w:rPr>
          <w:rFonts w:ascii="Arial" w:hAnsi="Arial" w:cs="Angsana New"/>
          <w:kern w:val="0"/>
          <w:sz w:val="20"/>
          <w:szCs w:val="20"/>
        </w:rPr>
        <w:t xml:space="preserve">_OMS# </w:t>
      </w:r>
    </w:p>
    <w:p w14:paraId="7A8B0FF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3EFA7FB"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5C0C25C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5911CB6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0" w:name="Crew"/>
      <w:r>
        <w:rPr>
          <w:rFonts w:ascii="Arial" w:hAnsi="Arial" w:cs="Angsana New"/>
          <w:b/>
          <w:bCs/>
          <w:kern w:val="0"/>
          <w:sz w:val="24"/>
          <w:szCs w:val="24"/>
        </w:rPr>
        <w:t>Crew</w:t>
      </w:r>
      <w:bookmarkEnd w:id="0"/>
    </w:p>
    <w:p w14:paraId="1AB4601F"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14D83FD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716900C"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A0EDE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4780539B" w14:textId="77777777" w:rsidTr="004A3745">
        <w:tc>
          <w:tcPr>
            <w:tcW w:w="2000" w:type="dxa"/>
            <w:tcBorders>
              <w:top w:val="single" w:sz="6" w:space="0" w:color="auto"/>
              <w:left w:val="single" w:sz="6" w:space="0" w:color="auto"/>
              <w:bottom w:val="single" w:sz="6" w:space="0" w:color="auto"/>
              <w:right w:val="single" w:sz="6" w:space="0" w:color="auto"/>
            </w:tcBorders>
          </w:tcPr>
          <w:p w14:paraId="03D2C28F"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7E980E"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E9C1C1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5EE7161"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B5F1726" w14:textId="77777777" w:rsidTr="004A3745">
        <w:tc>
          <w:tcPr>
            <w:tcW w:w="2000" w:type="dxa"/>
            <w:tcBorders>
              <w:top w:val="single" w:sz="6" w:space="0" w:color="auto"/>
              <w:left w:val="single" w:sz="6" w:space="0" w:color="auto"/>
              <w:bottom w:val="single" w:sz="6" w:space="0" w:color="auto"/>
              <w:right w:val="single" w:sz="6" w:space="0" w:color="auto"/>
            </w:tcBorders>
          </w:tcPr>
          <w:p w14:paraId="2114321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ED2222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73FEF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082AC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1A53D6" w14:paraId="7908CD80" w14:textId="77777777" w:rsidTr="004A3745">
        <w:tc>
          <w:tcPr>
            <w:tcW w:w="2000" w:type="dxa"/>
            <w:tcBorders>
              <w:top w:val="single" w:sz="6" w:space="0" w:color="auto"/>
              <w:left w:val="single" w:sz="6" w:space="0" w:color="auto"/>
              <w:bottom w:val="single" w:sz="6" w:space="0" w:color="auto"/>
              <w:right w:val="single" w:sz="6" w:space="0" w:color="auto"/>
            </w:tcBorders>
          </w:tcPr>
          <w:p w14:paraId="7A07DF5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1B11462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BD561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A9D210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1A53D6" w14:paraId="5238D472" w14:textId="77777777" w:rsidTr="004A3745">
        <w:tc>
          <w:tcPr>
            <w:tcW w:w="2000" w:type="dxa"/>
            <w:tcBorders>
              <w:top w:val="single" w:sz="6" w:space="0" w:color="auto"/>
              <w:left w:val="single" w:sz="6" w:space="0" w:color="auto"/>
              <w:bottom w:val="single" w:sz="6" w:space="0" w:color="auto"/>
              <w:right w:val="single" w:sz="6" w:space="0" w:color="auto"/>
            </w:tcBorders>
          </w:tcPr>
          <w:p w14:paraId="61C0A9A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73932C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5DBE3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57B14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192EC1BA" w14:textId="77777777" w:rsidTr="004A3745">
        <w:tc>
          <w:tcPr>
            <w:tcW w:w="2000" w:type="dxa"/>
            <w:tcBorders>
              <w:top w:val="single" w:sz="6" w:space="0" w:color="auto"/>
              <w:left w:val="single" w:sz="6" w:space="0" w:color="auto"/>
              <w:bottom w:val="single" w:sz="6" w:space="0" w:color="auto"/>
              <w:right w:val="single" w:sz="6" w:space="0" w:color="auto"/>
            </w:tcBorders>
          </w:tcPr>
          <w:p w14:paraId="693B099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8EB6FC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2ACB5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3C7204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A53D6" w14:paraId="2BBCB917" w14:textId="77777777" w:rsidTr="004A3745">
        <w:tc>
          <w:tcPr>
            <w:tcW w:w="2000" w:type="dxa"/>
            <w:tcBorders>
              <w:top w:val="single" w:sz="6" w:space="0" w:color="auto"/>
              <w:left w:val="single" w:sz="6" w:space="0" w:color="auto"/>
              <w:bottom w:val="single" w:sz="6" w:space="0" w:color="auto"/>
              <w:right w:val="single" w:sz="6" w:space="0" w:color="auto"/>
            </w:tcBorders>
          </w:tcPr>
          <w:p w14:paraId="31CAC64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CrewMembers </w:t>
            </w:r>
          </w:p>
        </w:tc>
        <w:tc>
          <w:tcPr>
            <w:tcW w:w="720" w:type="dxa"/>
            <w:tcBorders>
              <w:top w:val="single" w:sz="6" w:space="0" w:color="auto"/>
              <w:left w:val="single" w:sz="6" w:space="0" w:color="auto"/>
              <w:bottom w:val="single" w:sz="6" w:space="0" w:color="auto"/>
              <w:right w:val="single" w:sz="6" w:space="0" w:color="auto"/>
            </w:tcBorders>
          </w:tcPr>
          <w:p w14:paraId="4B26479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6967BD3"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r w:rsidR="001A53D6">
                <w:rPr>
                  <w:rFonts w:ascii="Arial" w:hAnsi="Arial" w:cs="Angsana New"/>
                  <w:color w:val="0000EE"/>
                  <w:kern w:val="0"/>
                  <w:sz w:val="16"/>
                  <w:szCs w:val="16"/>
                  <w:u w:val="single"/>
                </w:rPr>
                <w:t>CrewMember</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19180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1A53D6" w14:paraId="3993C00C" w14:textId="77777777" w:rsidTr="004A3745">
        <w:tc>
          <w:tcPr>
            <w:tcW w:w="2000" w:type="dxa"/>
            <w:tcBorders>
              <w:top w:val="single" w:sz="6" w:space="0" w:color="auto"/>
              <w:left w:val="single" w:sz="6" w:space="0" w:color="auto"/>
              <w:bottom w:val="single" w:sz="6" w:space="0" w:color="auto"/>
              <w:right w:val="single" w:sz="6" w:space="0" w:color="auto"/>
            </w:tcBorders>
          </w:tcPr>
          <w:p w14:paraId="02155F5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CrewType </w:t>
            </w:r>
          </w:p>
        </w:tc>
        <w:tc>
          <w:tcPr>
            <w:tcW w:w="720" w:type="dxa"/>
            <w:tcBorders>
              <w:top w:val="single" w:sz="6" w:space="0" w:color="auto"/>
              <w:left w:val="single" w:sz="6" w:space="0" w:color="auto"/>
              <w:bottom w:val="single" w:sz="6" w:space="0" w:color="auto"/>
              <w:right w:val="single" w:sz="6" w:space="0" w:color="auto"/>
            </w:tcBorders>
          </w:tcPr>
          <w:p w14:paraId="08F6E74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13F08F"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r w:rsidR="001A53D6">
                <w:rPr>
                  <w:rFonts w:ascii="Arial" w:hAnsi="Arial" w:cs="Angsana New"/>
                  <w:color w:val="0000EE"/>
                  <w:kern w:val="0"/>
                  <w:sz w:val="16"/>
                  <w:szCs w:val="16"/>
                  <w:u w:val="single"/>
                </w:rPr>
                <w:t>CrewType</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004CE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1A53D6" w14:paraId="36A81F97" w14:textId="77777777" w:rsidTr="004A3745">
        <w:tc>
          <w:tcPr>
            <w:tcW w:w="2000" w:type="dxa"/>
            <w:tcBorders>
              <w:top w:val="single" w:sz="6" w:space="0" w:color="auto"/>
              <w:left w:val="single" w:sz="6" w:space="0" w:color="auto"/>
              <w:bottom w:val="single" w:sz="6" w:space="0" w:color="auto"/>
              <w:right w:val="single" w:sz="6" w:space="0" w:color="auto"/>
            </w:tcBorders>
          </w:tcPr>
          <w:p w14:paraId="743B6CC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26C978D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2CD873"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1A53D6">
                <w:rPr>
                  <w:rFonts w:ascii="Arial" w:hAnsi="Arial" w:cs="Angsana New"/>
                  <w:color w:val="0000EE"/>
                  <w:kern w:val="0"/>
                  <w:sz w:val="16"/>
                  <w:szCs w:val="16"/>
                  <w:u w:val="single"/>
                </w:rPr>
                <w:t>Location</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78642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location this crew is assigned to. </w:t>
            </w:r>
          </w:p>
        </w:tc>
      </w:tr>
      <w:tr w:rsidR="001A53D6" w14:paraId="71329126" w14:textId="77777777" w:rsidTr="004A3745">
        <w:tc>
          <w:tcPr>
            <w:tcW w:w="2000" w:type="dxa"/>
            <w:tcBorders>
              <w:top w:val="single" w:sz="6" w:space="0" w:color="auto"/>
              <w:left w:val="single" w:sz="6" w:space="0" w:color="auto"/>
              <w:bottom w:val="single" w:sz="6" w:space="0" w:color="auto"/>
              <w:right w:val="single" w:sz="6" w:space="0" w:color="auto"/>
            </w:tcBorders>
          </w:tcPr>
          <w:p w14:paraId="6AD0A66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618C2F8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0943B6"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1A53D6">
                <w:rPr>
                  <w:rFonts w:ascii="Arial" w:hAnsi="Arial" w:cs="Angsana New"/>
                  <w:color w:val="0000EE"/>
                  <w:kern w:val="0"/>
                  <w:sz w:val="16"/>
                  <w:szCs w:val="16"/>
                  <w:u w:val="single"/>
                </w:rPr>
                <w:t>Status</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7770E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bl>
    <w:p w14:paraId="3BF7531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27A4A671" w14:textId="77777777" w:rsidR="00E51BF2" w:rsidRDefault="00E51BF2">
      <w:pPr>
        <w:rPr>
          <w:rFonts w:ascii="Arial" w:hAnsi="Arial" w:cs="Angsana New"/>
          <w:b/>
          <w:bCs/>
          <w:kern w:val="0"/>
          <w:sz w:val="24"/>
          <w:szCs w:val="24"/>
        </w:rPr>
      </w:pPr>
      <w:bookmarkStart w:id="1" w:name="CrewMember"/>
      <w:r>
        <w:rPr>
          <w:rFonts w:ascii="Arial" w:hAnsi="Arial" w:cs="Angsana New"/>
          <w:b/>
          <w:bCs/>
          <w:kern w:val="0"/>
          <w:sz w:val="24"/>
          <w:szCs w:val="24"/>
        </w:rPr>
        <w:br w:type="page"/>
      </w:r>
    </w:p>
    <w:p w14:paraId="1A3B95F7" w14:textId="11092A33"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CrewMember</w:t>
      </w:r>
      <w:bookmarkEnd w:id="1"/>
    </w:p>
    <w:p w14:paraId="7AF4DAD3"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Member of a crew.</w:t>
      </w:r>
    </w:p>
    <w:p w14:paraId="1E7BD667"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0FDCE9BD"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FFB39B"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1A35749E" w14:textId="77777777" w:rsidTr="004A3745">
        <w:tc>
          <w:tcPr>
            <w:tcW w:w="2000" w:type="dxa"/>
            <w:tcBorders>
              <w:top w:val="single" w:sz="6" w:space="0" w:color="auto"/>
              <w:left w:val="single" w:sz="6" w:space="0" w:color="auto"/>
              <w:bottom w:val="single" w:sz="6" w:space="0" w:color="auto"/>
              <w:right w:val="single" w:sz="6" w:space="0" w:color="auto"/>
            </w:tcBorders>
          </w:tcPr>
          <w:p w14:paraId="749A00C5"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31C8000"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767525A"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CEEBB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628A188C" w14:textId="77777777" w:rsidTr="004A3745">
        <w:tc>
          <w:tcPr>
            <w:tcW w:w="2000" w:type="dxa"/>
            <w:tcBorders>
              <w:top w:val="single" w:sz="6" w:space="0" w:color="auto"/>
              <w:left w:val="single" w:sz="6" w:space="0" w:color="auto"/>
              <w:bottom w:val="single" w:sz="6" w:space="0" w:color="auto"/>
              <w:right w:val="single" w:sz="6" w:space="0" w:color="auto"/>
            </w:tcBorders>
          </w:tcPr>
          <w:p w14:paraId="0FC7A08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866075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33E26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816EF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1A53D6" w14:paraId="0570B4B2" w14:textId="77777777" w:rsidTr="004A3745">
        <w:tc>
          <w:tcPr>
            <w:tcW w:w="2000" w:type="dxa"/>
            <w:tcBorders>
              <w:top w:val="single" w:sz="6" w:space="0" w:color="auto"/>
              <w:left w:val="single" w:sz="6" w:space="0" w:color="auto"/>
              <w:bottom w:val="single" w:sz="6" w:space="0" w:color="auto"/>
              <w:right w:val="single" w:sz="6" w:space="0" w:color="auto"/>
            </w:tcBorders>
          </w:tcPr>
          <w:p w14:paraId="66DC9C8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386D056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75735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9D6EDE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1A53D6" w14:paraId="5673D864" w14:textId="77777777" w:rsidTr="004A3745">
        <w:tc>
          <w:tcPr>
            <w:tcW w:w="2000" w:type="dxa"/>
            <w:tcBorders>
              <w:top w:val="single" w:sz="6" w:space="0" w:color="auto"/>
              <w:left w:val="single" w:sz="6" w:space="0" w:color="auto"/>
              <w:bottom w:val="single" w:sz="6" w:space="0" w:color="auto"/>
              <w:right w:val="single" w:sz="6" w:space="0" w:color="auto"/>
            </w:tcBorders>
          </w:tcPr>
          <w:p w14:paraId="4FD0CFF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8C7965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DE7BD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42B05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49B7AD72" w14:textId="77777777" w:rsidTr="004A3745">
        <w:tc>
          <w:tcPr>
            <w:tcW w:w="2000" w:type="dxa"/>
            <w:tcBorders>
              <w:top w:val="single" w:sz="6" w:space="0" w:color="auto"/>
              <w:left w:val="single" w:sz="6" w:space="0" w:color="auto"/>
              <w:bottom w:val="single" w:sz="6" w:space="0" w:color="auto"/>
              <w:right w:val="single" w:sz="6" w:space="0" w:color="auto"/>
            </w:tcBorders>
          </w:tcPr>
          <w:p w14:paraId="3541458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16082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441A3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AE531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A53D6" w14:paraId="31332FA6" w14:textId="77777777" w:rsidTr="004A3745">
        <w:tc>
          <w:tcPr>
            <w:tcW w:w="2000" w:type="dxa"/>
            <w:tcBorders>
              <w:top w:val="single" w:sz="6" w:space="0" w:color="auto"/>
              <w:left w:val="single" w:sz="6" w:space="0" w:color="auto"/>
              <w:bottom w:val="single" w:sz="6" w:space="0" w:color="auto"/>
              <w:right w:val="single" w:sz="6" w:space="0" w:color="auto"/>
            </w:tcBorders>
          </w:tcPr>
          <w:p w14:paraId="2685B87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7301B29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32C7DFB"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1A53D6">
                <w:rPr>
                  <w:rFonts w:ascii="Arial" w:hAnsi="Arial" w:cs="Angsana New"/>
                  <w:color w:val="0000EE"/>
                  <w:kern w:val="0"/>
                  <w:sz w:val="16"/>
                  <w:szCs w:val="16"/>
                  <w:u w:val="single"/>
                </w:rPr>
                <w:t>Name</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E9D23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1A53D6" w14:paraId="26245B27" w14:textId="77777777" w:rsidTr="004A3745">
        <w:tc>
          <w:tcPr>
            <w:tcW w:w="2000" w:type="dxa"/>
            <w:tcBorders>
              <w:top w:val="single" w:sz="6" w:space="0" w:color="auto"/>
              <w:left w:val="single" w:sz="6" w:space="0" w:color="auto"/>
              <w:bottom w:val="single" w:sz="6" w:space="0" w:color="auto"/>
              <w:right w:val="single" w:sz="6" w:space="0" w:color="auto"/>
            </w:tcBorders>
          </w:tcPr>
          <w:p w14:paraId="13B7C3D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0BE1662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18A57B"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1A53D6">
                <w:rPr>
                  <w:rFonts w:ascii="Arial" w:hAnsi="Arial" w:cs="Angsana New"/>
                  <w:color w:val="0000EE"/>
                  <w:kern w:val="0"/>
                  <w:sz w:val="16"/>
                  <w:szCs w:val="16"/>
                  <w:u w:val="single"/>
                </w:rPr>
                <w:t>Person</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914C2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having this role. </w:t>
            </w:r>
          </w:p>
        </w:tc>
      </w:tr>
    </w:tbl>
    <w:p w14:paraId="5BC9A3D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92BDE82" w14:textId="77777777" w:rsidR="00E51BF2" w:rsidRDefault="00E51BF2">
      <w:pPr>
        <w:rPr>
          <w:rFonts w:ascii="Arial" w:hAnsi="Arial" w:cs="Angsana New"/>
          <w:b/>
          <w:bCs/>
          <w:kern w:val="0"/>
          <w:sz w:val="28"/>
        </w:rPr>
      </w:pPr>
      <w:r>
        <w:rPr>
          <w:rFonts w:ascii="Arial" w:hAnsi="Arial" w:cs="Angsana New"/>
          <w:b/>
          <w:bCs/>
          <w:kern w:val="0"/>
          <w:sz w:val="28"/>
        </w:rPr>
        <w:br w:type="page"/>
      </w:r>
    </w:p>
    <w:p w14:paraId="61A00DB4" w14:textId="72921490"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543AA9F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997B1C3"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2" w:name="Appointment"/>
      <w:r>
        <w:rPr>
          <w:rFonts w:ascii="Arial" w:hAnsi="Arial" w:cs="Angsana New"/>
          <w:b/>
          <w:bCs/>
          <w:kern w:val="0"/>
          <w:sz w:val="24"/>
          <w:szCs w:val="24"/>
        </w:rPr>
        <w:t>Appointment</w:t>
      </w:r>
      <w:bookmarkEnd w:id="2"/>
    </w:p>
    <w:p w14:paraId="7B8B6CC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Meeting time and location.</w:t>
      </w:r>
    </w:p>
    <w:p w14:paraId="2ED9714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6DA856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3" w:name="ConfigurationEvent"/>
      <w:r>
        <w:rPr>
          <w:rFonts w:ascii="Arial" w:hAnsi="Arial" w:cs="Angsana New"/>
          <w:b/>
          <w:bCs/>
          <w:kern w:val="0"/>
          <w:sz w:val="24"/>
          <w:szCs w:val="24"/>
        </w:rPr>
        <w:t>ConfigurationEvent</w:t>
      </w:r>
      <w:bookmarkEnd w:id="3"/>
    </w:p>
    <w:p w14:paraId="683DBD5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Used to report details on creation, change or deletion of an entity or its configuration.</w:t>
      </w:r>
    </w:p>
    <w:p w14:paraId="2396113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F1F5DEB"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4" w:name="CoordinateSystem"/>
      <w:r>
        <w:rPr>
          <w:rFonts w:ascii="Arial" w:hAnsi="Arial" w:cs="Angsana New"/>
          <w:b/>
          <w:bCs/>
          <w:kern w:val="0"/>
          <w:sz w:val="24"/>
          <w:szCs w:val="24"/>
        </w:rPr>
        <w:t>CoordinateSystem</w:t>
      </w:r>
      <w:bookmarkEnd w:id="4"/>
    </w:p>
    <w:p w14:paraId="0162F2A4"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Coordinate reference system.</w:t>
      </w:r>
    </w:p>
    <w:p w14:paraId="4C03312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318097A1"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D45DC39"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55CA990D" w14:textId="77777777" w:rsidTr="004A3745">
        <w:tc>
          <w:tcPr>
            <w:tcW w:w="2000" w:type="dxa"/>
            <w:tcBorders>
              <w:top w:val="single" w:sz="6" w:space="0" w:color="auto"/>
              <w:left w:val="single" w:sz="6" w:space="0" w:color="auto"/>
              <w:bottom w:val="single" w:sz="6" w:space="0" w:color="auto"/>
              <w:right w:val="single" w:sz="6" w:space="0" w:color="auto"/>
            </w:tcBorders>
          </w:tcPr>
          <w:p w14:paraId="6C1E3D4A"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221DC4"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ADCD8F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57C8A1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4F2A2FC7" w14:textId="77777777" w:rsidTr="004A3745">
        <w:tc>
          <w:tcPr>
            <w:tcW w:w="2000" w:type="dxa"/>
            <w:tcBorders>
              <w:top w:val="single" w:sz="6" w:space="0" w:color="auto"/>
              <w:left w:val="single" w:sz="6" w:space="0" w:color="auto"/>
              <w:bottom w:val="single" w:sz="6" w:space="0" w:color="auto"/>
              <w:right w:val="single" w:sz="6" w:space="0" w:color="auto"/>
            </w:tcBorders>
          </w:tcPr>
          <w:p w14:paraId="585E7BD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crsUrn </w:t>
            </w:r>
          </w:p>
        </w:tc>
        <w:tc>
          <w:tcPr>
            <w:tcW w:w="720" w:type="dxa"/>
            <w:tcBorders>
              <w:top w:val="single" w:sz="6" w:space="0" w:color="auto"/>
              <w:left w:val="single" w:sz="6" w:space="0" w:color="auto"/>
              <w:bottom w:val="single" w:sz="6" w:space="0" w:color="auto"/>
              <w:right w:val="single" w:sz="6" w:space="0" w:color="auto"/>
            </w:tcBorders>
          </w:tcPr>
          <w:p w14:paraId="3BC2959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F1A68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8F9A9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A Uniform Resource Name (URN) for the coordinate reference system (crs) used to define 'Location.PositionPoints</w:t>
            </w:r>
            <w:proofErr w:type="gramStart"/>
            <w:r>
              <w:rPr>
                <w:rFonts w:ascii="Arial" w:hAnsi="Arial" w:cs="Angsana New"/>
                <w:kern w:val="0"/>
                <w:sz w:val="16"/>
                <w:szCs w:val="16"/>
              </w:rPr>
              <w:t>'.An</w:t>
            </w:r>
            <w:proofErr w:type="gramEnd"/>
            <w:r>
              <w:rPr>
                <w:rFonts w:ascii="Arial" w:hAnsi="Arial" w:cs="Angsana New"/>
                <w:kern w:val="0"/>
                <w:sz w:val="16"/>
                <w:szCs w:val="16"/>
              </w:rPr>
              <w:t xml:space="preserve"> example would be the European Petroleum Survey Group (EPSG) code for a coordinate reference system, defined in URN under the Open Geospatial Consortium (OGC) namespace as: urn:ogc:def:crs:EPSG::XXXX, where XXXX is an EPSG code (a full list of codes can be found at the EPSG Registry web site http://www.epsg-registry.org/). To define the coordinate system as being WGS84 (latitude, longitude) using an EPSG OGC, this attribute would be </w:t>
            </w:r>
            <w:proofErr w:type="gramStart"/>
            <w:r>
              <w:rPr>
                <w:rFonts w:ascii="Arial" w:hAnsi="Arial" w:cs="Angsana New"/>
                <w:kern w:val="0"/>
                <w:sz w:val="16"/>
                <w:szCs w:val="16"/>
              </w:rPr>
              <w:t>urn:ogc</w:t>
            </w:r>
            <w:proofErr w:type="gramEnd"/>
            <w:r>
              <w:rPr>
                <w:rFonts w:ascii="Arial" w:hAnsi="Arial" w:cs="Angsana New"/>
                <w:kern w:val="0"/>
                <w:sz w:val="16"/>
                <w:szCs w:val="16"/>
              </w:rPr>
              <w:t xml:space="preserve">:def:crs:EPSG::4.3.2.6A profile should limit this code to a set of allowed URNs agreed to by all sending and receiving parties. </w:t>
            </w:r>
          </w:p>
        </w:tc>
      </w:tr>
    </w:tbl>
    <w:p w14:paraId="2077C3A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3B48CC44" w14:textId="77777777" w:rsidR="00E51BF2" w:rsidRDefault="00E51BF2">
      <w:pPr>
        <w:rPr>
          <w:rFonts w:ascii="Arial" w:hAnsi="Arial" w:cs="Angsana New"/>
          <w:b/>
          <w:bCs/>
          <w:kern w:val="0"/>
          <w:sz w:val="24"/>
          <w:szCs w:val="24"/>
        </w:rPr>
      </w:pPr>
      <w:bookmarkStart w:id="5" w:name="CrewType"/>
      <w:r>
        <w:rPr>
          <w:rFonts w:ascii="Arial" w:hAnsi="Arial" w:cs="Angsana New"/>
          <w:b/>
          <w:bCs/>
          <w:kern w:val="0"/>
          <w:sz w:val="24"/>
          <w:szCs w:val="24"/>
        </w:rPr>
        <w:br w:type="page"/>
      </w:r>
    </w:p>
    <w:p w14:paraId="2D98C544" w14:textId="5854763C"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CrewType</w:t>
      </w:r>
      <w:bookmarkEnd w:id="5"/>
    </w:p>
    <w:p w14:paraId="58D48A0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Custom description of the type of crew. This may be used to determine the type of work the crew can be assigned to. Examples include repair, tree trimming, switching, etc.</w:t>
      </w:r>
    </w:p>
    <w:p w14:paraId="6CBF536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02F08199"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FA88DF1"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0F514ED0" w14:textId="77777777" w:rsidTr="004A3745">
        <w:tc>
          <w:tcPr>
            <w:tcW w:w="2000" w:type="dxa"/>
            <w:tcBorders>
              <w:top w:val="single" w:sz="6" w:space="0" w:color="auto"/>
              <w:left w:val="single" w:sz="6" w:space="0" w:color="auto"/>
              <w:bottom w:val="single" w:sz="6" w:space="0" w:color="auto"/>
              <w:right w:val="single" w:sz="6" w:space="0" w:color="auto"/>
            </w:tcBorders>
          </w:tcPr>
          <w:p w14:paraId="605A3BB4"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0B1617B"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FF54D2E"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09E989A"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3B7EE66B" w14:textId="77777777" w:rsidTr="004A3745">
        <w:tc>
          <w:tcPr>
            <w:tcW w:w="2000" w:type="dxa"/>
            <w:tcBorders>
              <w:top w:val="single" w:sz="6" w:space="0" w:color="auto"/>
              <w:left w:val="single" w:sz="6" w:space="0" w:color="auto"/>
              <w:bottom w:val="single" w:sz="6" w:space="0" w:color="auto"/>
              <w:right w:val="single" w:sz="6" w:space="0" w:color="auto"/>
            </w:tcBorders>
          </w:tcPr>
          <w:p w14:paraId="3D492B0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B0363A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C12266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5719A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1A53D6" w14:paraId="163C22DB" w14:textId="77777777" w:rsidTr="004A3745">
        <w:tc>
          <w:tcPr>
            <w:tcW w:w="2000" w:type="dxa"/>
            <w:tcBorders>
              <w:top w:val="single" w:sz="6" w:space="0" w:color="auto"/>
              <w:left w:val="single" w:sz="6" w:space="0" w:color="auto"/>
              <w:bottom w:val="single" w:sz="6" w:space="0" w:color="auto"/>
              <w:right w:val="single" w:sz="6" w:space="0" w:color="auto"/>
            </w:tcBorders>
          </w:tcPr>
          <w:p w14:paraId="0E5A61C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3C66C18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B198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AF46C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1A53D6" w14:paraId="69AC5ACE" w14:textId="77777777" w:rsidTr="004A3745">
        <w:tc>
          <w:tcPr>
            <w:tcW w:w="2000" w:type="dxa"/>
            <w:tcBorders>
              <w:top w:val="single" w:sz="6" w:space="0" w:color="auto"/>
              <w:left w:val="single" w:sz="6" w:space="0" w:color="auto"/>
              <w:bottom w:val="single" w:sz="6" w:space="0" w:color="auto"/>
              <w:right w:val="single" w:sz="6" w:space="0" w:color="auto"/>
            </w:tcBorders>
          </w:tcPr>
          <w:p w14:paraId="1C11F31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7A88B4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F42AA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14953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619763A2" w14:textId="77777777" w:rsidTr="004A3745">
        <w:tc>
          <w:tcPr>
            <w:tcW w:w="2000" w:type="dxa"/>
            <w:tcBorders>
              <w:top w:val="single" w:sz="6" w:space="0" w:color="auto"/>
              <w:left w:val="single" w:sz="6" w:space="0" w:color="auto"/>
              <w:bottom w:val="single" w:sz="6" w:space="0" w:color="auto"/>
              <w:right w:val="single" w:sz="6" w:space="0" w:color="auto"/>
            </w:tcBorders>
          </w:tcPr>
          <w:p w14:paraId="1424812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77B99B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C51EE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43F75D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07D62B1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5AB26BD5" w14:textId="77777777" w:rsidR="00E51BF2" w:rsidRDefault="00E51BF2">
      <w:pPr>
        <w:rPr>
          <w:rFonts w:ascii="Arial" w:hAnsi="Arial" w:cs="Angsana New"/>
          <w:b/>
          <w:bCs/>
          <w:kern w:val="0"/>
          <w:sz w:val="24"/>
          <w:szCs w:val="24"/>
        </w:rPr>
      </w:pPr>
      <w:bookmarkStart w:id="6" w:name="Location"/>
      <w:r>
        <w:rPr>
          <w:rFonts w:ascii="Arial" w:hAnsi="Arial" w:cs="Angsana New"/>
          <w:b/>
          <w:bCs/>
          <w:kern w:val="0"/>
          <w:sz w:val="24"/>
          <w:szCs w:val="24"/>
        </w:rPr>
        <w:br w:type="page"/>
      </w:r>
    </w:p>
    <w:p w14:paraId="3E40317A" w14:textId="72D118D4"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Location</w:t>
      </w:r>
      <w:bookmarkEnd w:id="6"/>
    </w:p>
    <w:p w14:paraId="3FB6F587"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place, scene, or point of something where someone or something has been, is, and/or will be at a given moment in time. It can be defined with one or more position points (coordinates) in a given coordinate system.</w:t>
      </w:r>
    </w:p>
    <w:p w14:paraId="68F61E9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4FFC1C6"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2B990A3"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0CFB1207" w14:textId="77777777" w:rsidTr="004A3745">
        <w:tc>
          <w:tcPr>
            <w:tcW w:w="2000" w:type="dxa"/>
            <w:tcBorders>
              <w:top w:val="single" w:sz="6" w:space="0" w:color="auto"/>
              <w:left w:val="single" w:sz="6" w:space="0" w:color="auto"/>
              <w:bottom w:val="single" w:sz="6" w:space="0" w:color="auto"/>
              <w:right w:val="single" w:sz="6" w:space="0" w:color="auto"/>
            </w:tcBorders>
          </w:tcPr>
          <w:p w14:paraId="43EE908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2BB103"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1328061"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73DD3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39B8C906" w14:textId="77777777" w:rsidTr="004A3745">
        <w:tc>
          <w:tcPr>
            <w:tcW w:w="2000" w:type="dxa"/>
            <w:tcBorders>
              <w:top w:val="single" w:sz="6" w:space="0" w:color="auto"/>
              <w:left w:val="single" w:sz="6" w:space="0" w:color="auto"/>
              <w:bottom w:val="single" w:sz="6" w:space="0" w:color="auto"/>
              <w:right w:val="single" w:sz="6" w:space="0" w:color="auto"/>
            </w:tcBorders>
          </w:tcPr>
          <w:p w14:paraId="16EF581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direction </w:t>
            </w:r>
          </w:p>
        </w:tc>
        <w:tc>
          <w:tcPr>
            <w:tcW w:w="720" w:type="dxa"/>
            <w:tcBorders>
              <w:top w:val="single" w:sz="6" w:space="0" w:color="auto"/>
              <w:left w:val="single" w:sz="6" w:space="0" w:color="auto"/>
              <w:bottom w:val="single" w:sz="6" w:space="0" w:color="auto"/>
              <w:right w:val="single" w:sz="6" w:space="0" w:color="auto"/>
            </w:tcBorders>
          </w:tcPr>
          <w:p w14:paraId="7713DB2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CC1F3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D77BE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Direction that allows field crews to quickly find a given asset. For a given location, such as a street address, this is the relative direction in which to find the asset. For example, a streetlight may be located at the 'NW' (northwest) corner of the customer's site, or a usage point may be located on the second floor of an apartment building. </w:t>
            </w:r>
          </w:p>
        </w:tc>
      </w:tr>
      <w:tr w:rsidR="001A53D6" w14:paraId="161796CD" w14:textId="77777777" w:rsidTr="004A3745">
        <w:tc>
          <w:tcPr>
            <w:tcW w:w="2000" w:type="dxa"/>
            <w:tcBorders>
              <w:top w:val="single" w:sz="6" w:space="0" w:color="auto"/>
              <w:left w:val="single" w:sz="6" w:space="0" w:color="auto"/>
              <w:bottom w:val="single" w:sz="6" w:space="0" w:color="auto"/>
              <w:right w:val="single" w:sz="6" w:space="0" w:color="auto"/>
            </w:tcBorders>
          </w:tcPr>
          <w:p w14:paraId="0104B3F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geoInfoReference </w:t>
            </w:r>
          </w:p>
        </w:tc>
        <w:tc>
          <w:tcPr>
            <w:tcW w:w="720" w:type="dxa"/>
            <w:tcBorders>
              <w:top w:val="single" w:sz="6" w:space="0" w:color="auto"/>
              <w:left w:val="single" w:sz="6" w:space="0" w:color="auto"/>
              <w:bottom w:val="single" w:sz="6" w:space="0" w:color="auto"/>
              <w:right w:val="single" w:sz="6" w:space="0" w:color="auto"/>
            </w:tcBorders>
          </w:tcPr>
          <w:p w14:paraId="2C77BFF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0C9FB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5899F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w:t>
            </w:r>
            <w:proofErr w:type="gramStart"/>
            <w:r>
              <w:rPr>
                <w:rFonts w:ascii="Arial" w:hAnsi="Arial" w:cs="Angsana New"/>
                <w:kern w:val="0"/>
                <w:sz w:val="16"/>
                <w:szCs w:val="16"/>
              </w:rPr>
              <w:t>if</w:t>
            </w:r>
            <w:proofErr w:type="gramEnd"/>
            <w:r>
              <w:rPr>
                <w:rFonts w:ascii="Arial" w:hAnsi="Arial" w:cs="Angsana New"/>
                <w:kern w:val="0"/>
                <w:sz w:val="16"/>
                <w:szCs w:val="16"/>
              </w:rPr>
              <w:t xml:space="preserve"> applicable) Reference to geographical information source, often external to the utility. </w:t>
            </w:r>
          </w:p>
        </w:tc>
      </w:tr>
      <w:tr w:rsidR="001A53D6" w14:paraId="3AE4071E" w14:textId="77777777" w:rsidTr="004A3745">
        <w:tc>
          <w:tcPr>
            <w:tcW w:w="2000" w:type="dxa"/>
            <w:tcBorders>
              <w:top w:val="single" w:sz="6" w:space="0" w:color="auto"/>
              <w:left w:val="single" w:sz="6" w:space="0" w:color="auto"/>
              <w:bottom w:val="single" w:sz="6" w:space="0" w:color="auto"/>
              <w:right w:val="single" w:sz="6" w:space="0" w:color="auto"/>
            </w:tcBorders>
          </w:tcPr>
          <w:p w14:paraId="2200EE3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8BFB99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3F377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A3E80E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Classification by utility's corporate standards and practices, relative to the location itself (e.g., geographical, functional accounting, etc., not a given property that happens to exist at that location). </w:t>
            </w:r>
          </w:p>
        </w:tc>
      </w:tr>
      <w:tr w:rsidR="001A53D6" w14:paraId="6E1A5F6D" w14:textId="77777777" w:rsidTr="004A3745">
        <w:tc>
          <w:tcPr>
            <w:tcW w:w="2000" w:type="dxa"/>
            <w:tcBorders>
              <w:top w:val="single" w:sz="6" w:space="0" w:color="auto"/>
              <w:left w:val="single" w:sz="6" w:space="0" w:color="auto"/>
              <w:bottom w:val="single" w:sz="6" w:space="0" w:color="auto"/>
              <w:right w:val="single" w:sz="6" w:space="0" w:color="auto"/>
            </w:tcBorders>
          </w:tcPr>
          <w:p w14:paraId="58F1E4A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CoordinateSystem </w:t>
            </w:r>
          </w:p>
        </w:tc>
        <w:tc>
          <w:tcPr>
            <w:tcW w:w="720" w:type="dxa"/>
            <w:tcBorders>
              <w:top w:val="single" w:sz="6" w:space="0" w:color="auto"/>
              <w:left w:val="single" w:sz="6" w:space="0" w:color="auto"/>
              <w:bottom w:val="single" w:sz="6" w:space="0" w:color="auto"/>
              <w:right w:val="single" w:sz="6" w:space="0" w:color="auto"/>
            </w:tcBorders>
          </w:tcPr>
          <w:p w14:paraId="52DD19C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32DBF6"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ordinateSystem" w:history="1">
              <w:r w:rsidR="001A53D6">
                <w:rPr>
                  <w:rFonts w:ascii="Arial" w:hAnsi="Arial" w:cs="Angsana New"/>
                  <w:color w:val="0000EE"/>
                  <w:kern w:val="0"/>
                  <w:sz w:val="16"/>
                  <w:szCs w:val="16"/>
                  <w:u w:val="single"/>
                </w:rPr>
                <w:t>CoordinateSystem</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2D18B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Coordinate system used to describe position points of this location. </w:t>
            </w:r>
          </w:p>
        </w:tc>
      </w:tr>
      <w:tr w:rsidR="001A53D6" w14:paraId="1C37F626" w14:textId="77777777" w:rsidTr="004A3745">
        <w:tc>
          <w:tcPr>
            <w:tcW w:w="2000" w:type="dxa"/>
            <w:tcBorders>
              <w:top w:val="single" w:sz="6" w:space="0" w:color="auto"/>
              <w:left w:val="single" w:sz="6" w:space="0" w:color="auto"/>
              <w:bottom w:val="single" w:sz="6" w:space="0" w:color="auto"/>
              <w:right w:val="single" w:sz="6" w:space="0" w:color="auto"/>
            </w:tcBorders>
          </w:tcPr>
          <w:p w14:paraId="04CBB9D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PositionPoints </w:t>
            </w:r>
          </w:p>
        </w:tc>
        <w:tc>
          <w:tcPr>
            <w:tcW w:w="720" w:type="dxa"/>
            <w:tcBorders>
              <w:top w:val="single" w:sz="6" w:space="0" w:color="auto"/>
              <w:left w:val="single" w:sz="6" w:space="0" w:color="auto"/>
              <w:bottom w:val="single" w:sz="6" w:space="0" w:color="auto"/>
              <w:right w:val="single" w:sz="6" w:space="0" w:color="auto"/>
            </w:tcBorders>
          </w:tcPr>
          <w:p w14:paraId="16A5D7B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5109BA"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ositionPoint" w:history="1">
              <w:r w:rsidR="001A53D6">
                <w:rPr>
                  <w:rFonts w:ascii="Arial" w:hAnsi="Arial" w:cs="Angsana New"/>
                  <w:color w:val="0000EE"/>
                  <w:kern w:val="0"/>
                  <w:sz w:val="16"/>
                  <w:szCs w:val="16"/>
                  <w:u w:val="single"/>
                </w:rPr>
                <w:t>PositionPoint</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EF0FA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 of position points describing this location, expressed in coordinate system 'Location.CoordinateSystem'. </w:t>
            </w:r>
          </w:p>
        </w:tc>
      </w:tr>
    </w:tbl>
    <w:p w14:paraId="29EAD50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7661F14" w14:textId="77777777" w:rsidR="00E51BF2" w:rsidRDefault="00E51BF2">
      <w:pPr>
        <w:rPr>
          <w:rFonts w:ascii="Arial" w:hAnsi="Arial" w:cs="Angsana New"/>
          <w:b/>
          <w:bCs/>
          <w:kern w:val="0"/>
          <w:sz w:val="24"/>
          <w:szCs w:val="24"/>
        </w:rPr>
      </w:pPr>
      <w:bookmarkStart w:id="7" w:name="Name"/>
      <w:r>
        <w:rPr>
          <w:rFonts w:ascii="Arial" w:hAnsi="Arial" w:cs="Angsana New"/>
          <w:b/>
          <w:bCs/>
          <w:kern w:val="0"/>
          <w:sz w:val="24"/>
          <w:szCs w:val="24"/>
        </w:rPr>
        <w:br w:type="page"/>
      </w:r>
    </w:p>
    <w:p w14:paraId="30FBB42E" w14:textId="09DFBD19"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7"/>
    </w:p>
    <w:p w14:paraId="433C107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'mRID'.</w:t>
      </w:r>
    </w:p>
    <w:p w14:paraId="72518C0F"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3D7716EE"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CB78F7D"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1A9421D3" w14:textId="77777777" w:rsidTr="004A3745">
        <w:tc>
          <w:tcPr>
            <w:tcW w:w="2000" w:type="dxa"/>
            <w:tcBorders>
              <w:top w:val="single" w:sz="6" w:space="0" w:color="auto"/>
              <w:left w:val="single" w:sz="6" w:space="0" w:color="auto"/>
              <w:bottom w:val="single" w:sz="6" w:space="0" w:color="auto"/>
              <w:right w:val="single" w:sz="6" w:space="0" w:color="auto"/>
            </w:tcBorders>
          </w:tcPr>
          <w:p w14:paraId="49087EE2"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F8811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97D12CB"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E46BB82"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309EE45F" w14:textId="77777777" w:rsidTr="004A3745">
        <w:tc>
          <w:tcPr>
            <w:tcW w:w="2000" w:type="dxa"/>
            <w:tcBorders>
              <w:top w:val="single" w:sz="6" w:space="0" w:color="auto"/>
              <w:left w:val="single" w:sz="6" w:space="0" w:color="auto"/>
              <w:bottom w:val="single" w:sz="6" w:space="0" w:color="auto"/>
              <w:right w:val="single" w:sz="6" w:space="0" w:color="auto"/>
            </w:tcBorders>
          </w:tcPr>
          <w:p w14:paraId="3FE26CF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C7A833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07AB4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42400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1A53D6" w14:paraId="11923529" w14:textId="77777777" w:rsidTr="004A3745">
        <w:tc>
          <w:tcPr>
            <w:tcW w:w="2000" w:type="dxa"/>
            <w:tcBorders>
              <w:top w:val="single" w:sz="6" w:space="0" w:color="auto"/>
              <w:left w:val="single" w:sz="6" w:space="0" w:color="auto"/>
              <w:bottom w:val="single" w:sz="6" w:space="0" w:color="auto"/>
              <w:right w:val="single" w:sz="6" w:space="0" w:color="auto"/>
            </w:tcBorders>
          </w:tcPr>
          <w:p w14:paraId="5AABE13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IdentifiedObject </w:t>
            </w:r>
          </w:p>
        </w:tc>
        <w:tc>
          <w:tcPr>
            <w:tcW w:w="720" w:type="dxa"/>
            <w:tcBorders>
              <w:top w:val="single" w:sz="6" w:space="0" w:color="auto"/>
              <w:left w:val="single" w:sz="6" w:space="0" w:color="auto"/>
              <w:bottom w:val="single" w:sz="6" w:space="0" w:color="auto"/>
              <w:right w:val="single" w:sz="6" w:space="0" w:color="auto"/>
            </w:tcBorders>
          </w:tcPr>
          <w:p w14:paraId="0EEBA02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6B88E2"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r w:rsidR="001A53D6">
                <w:rPr>
                  <w:rFonts w:ascii="Arial" w:hAnsi="Arial" w:cs="Angsana New"/>
                  <w:color w:val="0000EE"/>
                  <w:kern w:val="0"/>
                  <w:sz w:val="16"/>
                  <w:szCs w:val="16"/>
                  <w:u w:val="single"/>
                </w:rPr>
                <w:t>IdentifiedObject</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6EE69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1A53D6" w14:paraId="45F47814" w14:textId="77777777" w:rsidTr="004A3745">
        <w:tc>
          <w:tcPr>
            <w:tcW w:w="2000" w:type="dxa"/>
            <w:tcBorders>
              <w:top w:val="single" w:sz="6" w:space="0" w:color="auto"/>
              <w:left w:val="single" w:sz="6" w:space="0" w:color="auto"/>
              <w:bottom w:val="single" w:sz="6" w:space="0" w:color="auto"/>
              <w:right w:val="single" w:sz="6" w:space="0" w:color="auto"/>
            </w:tcBorders>
          </w:tcPr>
          <w:p w14:paraId="310E2B3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NameType </w:t>
            </w:r>
          </w:p>
        </w:tc>
        <w:tc>
          <w:tcPr>
            <w:tcW w:w="720" w:type="dxa"/>
            <w:tcBorders>
              <w:top w:val="single" w:sz="6" w:space="0" w:color="auto"/>
              <w:left w:val="single" w:sz="6" w:space="0" w:color="auto"/>
              <w:bottom w:val="single" w:sz="6" w:space="0" w:color="auto"/>
              <w:right w:val="single" w:sz="6" w:space="0" w:color="auto"/>
            </w:tcBorders>
          </w:tcPr>
          <w:p w14:paraId="079C446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F90D72"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r w:rsidR="001A53D6">
                <w:rPr>
                  <w:rFonts w:ascii="Arial" w:hAnsi="Arial" w:cs="Angsana New"/>
                  <w:color w:val="0000EE"/>
                  <w:kern w:val="0"/>
                  <w:sz w:val="16"/>
                  <w:szCs w:val="16"/>
                  <w:u w:val="single"/>
                </w:rPr>
                <w:t>NameType</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8582B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4EAF69B0"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78AEE1C9" w14:textId="77777777" w:rsidR="00E51BF2" w:rsidRDefault="00E51BF2">
      <w:pPr>
        <w:rPr>
          <w:rFonts w:ascii="Arial" w:hAnsi="Arial" w:cs="Angsana New"/>
          <w:b/>
          <w:bCs/>
          <w:kern w:val="0"/>
          <w:sz w:val="24"/>
          <w:szCs w:val="24"/>
        </w:rPr>
      </w:pPr>
      <w:bookmarkStart w:id="8" w:name="NameType"/>
      <w:r>
        <w:rPr>
          <w:rFonts w:ascii="Arial" w:hAnsi="Arial" w:cs="Angsana New"/>
          <w:b/>
          <w:bCs/>
          <w:kern w:val="0"/>
          <w:sz w:val="24"/>
          <w:szCs w:val="24"/>
        </w:rPr>
        <w:br w:type="page"/>
      </w:r>
    </w:p>
    <w:p w14:paraId="3A765749" w14:textId="269336ED"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NameType</w:t>
      </w:r>
      <w:bookmarkEnd w:id="8"/>
    </w:p>
    <w:p w14:paraId="68FF56E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attribute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localName as defined in CIM version 14. The definition from CIM14 is:</w:t>
      </w:r>
    </w:p>
    <w:p w14:paraId="26B5850E"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localName is a human readable name of the object. It is a free text name local to a node in a naming hierarchy similar to a file directory structure. A power system related naming hierarchy may be: Substation, VoltageLevel, Equipment etc. Children of the same parent in such a hierarchy have names that typically are unique among them.</w:t>
      </w:r>
    </w:p>
    <w:p w14:paraId="1CBE3936"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8A59F43"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4DBB49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6A404AD7" w14:textId="77777777" w:rsidTr="004A3745">
        <w:tc>
          <w:tcPr>
            <w:tcW w:w="2000" w:type="dxa"/>
            <w:tcBorders>
              <w:top w:val="single" w:sz="6" w:space="0" w:color="auto"/>
              <w:left w:val="single" w:sz="6" w:space="0" w:color="auto"/>
              <w:bottom w:val="single" w:sz="6" w:space="0" w:color="auto"/>
              <w:right w:val="single" w:sz="6" w:space="0" w:color="auto"/>
            </w:tcBorders>
          </w:tcPr>
          <w:p w14:paraId="4BABEA3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D45D06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A5983CC"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721E44D"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7F439A2B" w14:textId="77777777" w:rsidTr="004A3745">
        <w:tc>
          <w:tcPr>
            <w:tcW w:w="2000" w:type="dxa"/>
            <w:tcBorders>
              <w:top w:val="single" w:sz="6" w:space="0" w:color="auto"/>
              <w:left w:val="single" w:sz="6" w:space="0" w:color="auto"/>
              <w:bottom w:val="single" w:sz="6" w:space="0" w:color="auto"/>
              <w:right w:val="single" w:sz="6" w:space="0" w:color="auto"/>
            </w:tcBorders>
          </w:tcPr>
          <w:p w14:paraId="3F84177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984DF4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976D00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188F7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w:t>
            </w:r>
          </w:p>
        </w:tc>
      </w:tr>
      <w:tr w:rsidR="001A53D6" w14:paraId="4242BB42" w14:textId="77777777" w:rsidTr="004A3745">
        <w:tc>
          <w:tcPr>
            <w:tcW w:w="2000" w:type="dxa"/>
            <w:tcBorders>
              <w:top w:val="single" w:sz="6" w:space="0" w:color="auto"/>
              <w:left w:val="single" w:sz="6" w:space="0" w:color="auto"/>
              <w:bottom w:val="single" w:sz="6" w:space="0" w:color="auto"/>
              <w:right w:val="single" w:sz="6" w:space="0" w:color="auto"/>
            </w:tcBorders>
          </w:tcPr>
          <w:p w14:paraId="5F7E65B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F10441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110BC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FEDBC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w:t>
            </w:r>
          </w:p>
        </w:tc>
      </w:tr>
      <w:tr w:rsidR="001A53D6" w14:paraId="4CE96CDD" w14:textId="77777777" w:rsidTr="004A3745">
        <w:tc>
          <w:tcPr>
            <w:tcW w:w="2000" w:type="dxa"/>
            <w:tcBorders>
              <w:top w:val="single" w:sz="6" w:space="0" w:color="auto"/>
              <w:left w:val="single" w:sz="6" w:space="0" w:color="auto"/>
              <w:bottom w:val="single" w:sz="6" w:space="0" w:color="auto"/>
              <w:right w:val="single" w:sz="6" w:space="0" w:color="auto"/>
            </w:tcBorders>
          </w:tcPr>
          <w:p w14:paraId="1516BBF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NameTypeAuthority </w:t>
            </w:r>
          </w:p>
        </w:tc>
        <w:tc>
          <w:tcPr>
            <w:tcW w:w="720" w:type="dxa"/>
            <w:tcBorders>
              <w:top w:val="single" w:sz="6" w:space="0" w:color="auto"/>
              <w:left w:val="single" w:sz="6" w:space="0" w:color="auto"/>
              <w:bottom w:val="single" w:sz="6" w:space="0" w:color="auto"/>
              <w:right w:val="single" w:sz="6" w:space="0" w:color="auto"/>
            </w:tcBorders>
          </w:tcPr>
          <w:p w14:paraId="2435457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B717E3"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Authority" w:history="1">
              <w:r w:rsidR="001A53D6">
                <w:rPr>
                  <w:rFonts w:ascii="Arial" w:hAnsi="Arial" w:cs="Angsana New"/>
                  <w:color w:val="0000EE"/>
                  <w:kern w:val="0"/>
                  <w:sz w:val="16"/>
                  <w:szCs w:val="16"/>
                  <w:u w:val="single"/>
                </w:rPr>
                <w:t>NameTypeAuthority</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1C2CA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Authority responsible for managing names of this type. </w:t>
            </w:r>
          </w:p>
        </w:tc>
      </w:tr>
    </w:tbl>
    <w:p w14:paraId="3202399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1A6857DC" w14:textId="5AF3A7D1" w:rsidR="001A53D6" w:rsidRPr="00E51BF2" w:rsidRDefault="001A53D6" w:rsidP="00E51BF2">
      <w:pPr>
        <w:rPr>
          <w:rFonts w:ascii="Arial" w:hAnsi="Arial" w:cs="Angsana New"/>
          <w:b/>
          <w:bCs/>
          <w:kern w:val="0"/>
          <w:sz w:val="24"/>
          <w:szCs w:val="24"/>
        </w:rPr>
      </w:pPr>
      <w:bookmarkStart w:id="9" w:name="NameTypeAuthority"/>
      <w:r>
        <w:rPr>
          <w:rFonts w:ascii="Arial" w:hAnsi="Arial" w:cs="Angsana New"/>
          <w:b/>
          <w:bCs/>
          <w:kern w:val="0"/>
          <w:sz w:val="24"/>
          <w:szCs w:val="24"/>
        </w:rPr>
        <w:t>NameTypeAuthority</w:t>
      </w:r>
      <w:bookmarkEnd w:id="9"/>
    </w:p>
    <w:p w14:paraId="2FFF4C0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Authority responsible for creation and management of names of a given type; </w:t>
      </w:r>
      <w:proofErr w:type="gramStart"/>
      <w:r>
        <w:rPr>
          <w:rFonts w:ascii="Arial" w:hAnsi="Arial" w:cs="Angsana New"/>
          <w:kern w:val="0"/>
          <w:sz w:val="20"/>
          <w:szCs w:val="20"/>
        </w:rPr>
        <w:t>typically</w:t>
      </w:r>
      <w:proofErr w:type="gramEnd"/>
      <w:r>
        <w:rPr>
          <w:rFonts w:ascii="Arial" w:hAnsi="Arial" w:cs="Angsana New"/>
          <w:kern w:val="0"/>
          <w:sz w:val="20"/>
          <w:szCs w:val="20"/>
        </w:rPr>
        <w:t xml:space="preserve"> an organization or an enterprise system.</w:t>
      </w:r>
    </w:p>
    <w:p w14:paraId="70141F06"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EF726C2"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96CAC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7E420DD0" w14:textId="77777777" w:rsidTr="004A3745">
        <w:tc>
          <w:tcPr>
            <w:tcW w:w="2000" w:type="dxa"/>
            <w:tcBorders>
              <w:top w:val="single" w:sz="6" w:space="0" w:color="auto"/>
              <w:left w:val="single" w:sz="6" w:space="0" w:color="auto"/>
              <w:bottom w:val="single" w:sz="6" w:space="0" w:color="auto"/>
              <w:right w:val="single" w:sz="6" w:space="0" w:color="auto"/>
            </w:tcBorders>
          </w:tcPr>
          <w:p w14:paraId="05EEEAA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9ACA391"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F0BD38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3BEEAC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28F3236" w14:textId="77777777" w:rsidTr="004A3745">
        <w:tc>
          <w:tcPr>
            <w:tcW w:w="2000" w:type="dxa"/>
            <w:tcBorders>
              <w:top w:val="single" w:sz="6" w:space="0" w:color="auto"/>
              <w:left w:val="single" w:sz="6" w:space="0" w:color="auto"/>
              <w:bottom w:val="single" w:sz="6" w:space="0" w:color="auto"/>
              <w:right w:val="single" w:sz="6" w:space="0" w:color="auto"/>
            </w:tcBorders>
          </w:tcPr>
          <w:p w14:paraId="4718DAE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F91960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35251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DBE28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of the name type authority. </w:t>
            </w:r>
          </w:p>
        </w:tc>
      </w:tr>
      <w:tr w:rsidR="001A53D6" w14:paraId="538DDF6C" w14:textId="77777777" w:rsidTr="004A3745">
        <w:tc>
          <w:tcPr>
            <w:tcW w:w="2000" w:type="dxa"/>
            <w:tcBorders>
              <w:top w:val="single" w:sz="6" w:space="0" w:color="auto"/>
              <w:left w:val="single" w:sz="6" w:space="0" w:color="auto"/>
              <w:bottom w:val="single" w:sz="6" w:space="0" w:color="auto"/>
              <w:right w:val="single" w:sz="6" w:space="0" w:color="auto"/>
            </w:tcBorders>
          </w:tcPr>
          <w:p w14:paraId="6A86062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A7CDE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9303C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505334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name type authority. </w:t>
            </w:r>
          </w:p>
        </w:tc>
      </w:tr>
    </w:tbl>
    <w:p w14:paraId="04C112E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D47EDD7" w14:textId="77777777" w:rsidR="00E51BF2" w:rsidRDefault="00E51BF2">
      <w:pPr>
        <w:rPr>
          <w:rFonts w:ascii="Arial" w:hAnsi="Arial" w:cs="Angsana New"/>
          <w:b/>
          <w:bCs/>
          <w:kern w:val="0"/>
          <w:sz w:val="24"/>
          <w:szCs w:val="24"/>
        </w:rPr>
      </w:pPr>
      <w:bookmarkStart w:id="10" w:name="Person"/>
      <w:r>
        <w:rPr>
          <w:rFonts w:ascii="Arial" w:hAnsi="Arial" w:cs="Angsana New"/>
          <w:b/>
          <w:bCs/>
          <w:kern w:val="0"/>
          <w:sz w:val="24"/>
          <w:szCs w:val="24"/>
        </w:rPr>
        <w:br w:type="page"/>
      </w:r>
    </w:p>
    <w:p w14:paraId="7DFE9ACD" w14:textId="5079D75D"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Person</w:t>
      </w:r>
      <w:bookmarkEnd w:id="10"/>
    </w:p>
    <w:p w14:paraId="2B85B2D8"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General purpose information for name and other information to contact people.</w:t>
      </w:r>
    </w:p>
    <w:p w14:paraId="432AD26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5CD75DC9"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D35DF1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3DCFEB44" w14:textId="77777777" w:rsidTr="004A3745">
        <w:tc>
          <w:tcPr>
            <w:tcW w:w="2000" w:type="dxa"/>
            <w:tcBorders>
              <w:top w:val="single" w:sz="6" w:space="0" w:color="auto"/>
              <w:left w:val="single" w:sz="6" w:space="0" w:color="auto"/>
              <w:bottom w:val="single" w:sz="6" w:space="0" w:color="auto"/>
              <w:right w:val="single" w:sz="6" w:space="0" w:color="auto"/>
            </w:tcBorders>
          </w:tcPr>
          <w:p w14:paraId="26BBF42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3927FF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64413F9"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CBF313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5C39E744" w14:textId="77777777" w:rsidTr="004A3745">
        <w:tc>
          <w:tcPr>
            <w:tcW w:w="2000" w:type="dxa"/>
            <w:tcBorders>
              <w:top w:val="single" w:sz="6" w:space="0" w:color="auto"/>
              <w:left w:val="single" w:sz="6" w:space="0" w:color="auto"/>
              <w:bottom w:val="single" w:sz="6" w:space="0" w:color="auto"/>
              <w:right w:val="single" w:sz="6" w:space="0" w:color="auto"/>
            </w:tcBorders>
          </w:tcPr>
          <w:p w14:paraId="6C8152D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853D25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B9B53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69D5C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1A53D6" w14:paraId="70FD54B3" w14:textId="77777777" w:rsidTr="004A3745">
        <w:tc>
          <w:tcPr>
            <w:tcW w:w="2000" w:type="dxa"/>
            <w:tcBorders>
              <w:top w:val="single" w:sz="6" w:space="0" w:color="auto"/>
              <w:left w:val="single" w:sz="6" w:space="0" w:color="auto"/>
              <w:bottom w:val="single" w:sz="6" w:space="0" w:color="auto"/>
              <w:right w:val="single" w:sz="6" w:space="0" w:color="auto"/>
            </w:tcBorders>
          </w:tcPr>
          <w:p w14:paraId="3469F53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5FF227A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E94E72"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735E8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1A53D6" w14:paraId="525CB737" w14:textId="77777777" w:rsidTr="004A3745">
        <w:tc>
          <w:tcPr>
            <w:tcW w:w="2000" w:type="dxa"/>
            <w:tcBorders>
              <w:top w:val="single" w:sz="6" w:space="0" w:color="auto"/>
              <w:left w:val="single" w:sz="6" w:space="0" w:color="auto"/>
              <w:bottom w:val="single" w:sz="6" w:space="0" w:color="auto"/>
              <w:right w:val="single" w:sz="6" w:space="0" w:color="auto"/>
            </w:tcBorders>
          </w:tcPr>
          <w:p w14:paraId="41A74F2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A93D22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F1CCE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4D9BB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A53D6" w14:paraId="5F0A96F0" w14:textId="77777777" w:rsidTr="004A3745">
        <w:tc>
          <w:tcPr>
            <w:tcW w:w="2000" w:type="dxa"/>
            <w:tcBorders>
              <w:top w:val="single" w:sz="6" w:space="0" w:color="auto"/>
              <w:left w:val="single" w:sz="6" w:space="0" w:color="auto"/>
              <w:bottom w:val="single" w:sz="6" w:space="0" w:color="auto"/>
              <w:right w:val="single" w:sz="6" w:space="0" w:color="auto"/>
            </w:tcBorders>
          </w:tcPr>
          <w:p w14:paraId="49EDA81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firstName </w:t>
            </w:r>
          </w:p>
        </w:tc>
        <w:tc>
          <w:tcPr>
            <w:tcW w:w="720" w:type="dxa"/>
            <w:tcBorders>
              <w:top w:val="single" w:sz="6" w:space="0" w:color="auto"/>
              <w:left w:val="single" w:sz="6" w:space="0" w:color="auto"/>
              <w:bottom w:val="single" w:sz="6" w:space="0" w:color="auto"/>
              <w:right w:val="single" w:sz="6" w:space="0" w:color="auto"/>
            </w:tcBorders>
          </w:tcPr>
          <w:p w14:paraId="3D56AF3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8D56B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44234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Person's first name. </w:t>
            </w:r>
          </w:p>
        </w:tc>
      </w:tr>
      <w:tr w:rsidR="001A53D6" w14:paraId="4CA88C3B" w14:textId="77777777" w:rsidTr="004A3745">
        <w:tc>
          <w:tcPr>
            <w:tcW w:w="2000" w:type="dxa"/>
            <w:tcBorders>
              <w:top w:val="single" w:sz="6" w:space="0" w:color="auto"/>
              <w:left w:val="single" w:sz="6" w:space="0" w:color="auto"/>
              <w:bottom w:val="single" w:sz="6" w:space="0" w:color="auto"/>
              <w:right w:val="single" w:sz="6" w:space="0" w:color="auto"/>
            </w:tcBorders>
          </w:tcPr>
          <w:p w14:paraId="344D52D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lastName </w:t>
            </w:r>
          </w:p>
        </w:tc>
        <w:tc>
          <w:tcPr>
            <w:tcW w:w="720" w:type="dxa"/>
            <w:tcBorders>
              <w:top w:val="single" w:sz="6" w:space="0" w:color="auto"/>
              <w:left w:val="single" w:sz="6" w:space="0" w:color="auto"/>
              <w:bottom w:val="single" w:sz="6" w:space="0" w:color="auto"/>
              <w:right w:val="single" w:sz="6" w:space="0" w:color="auto"/>
            </w:tcBorders>
          </w:tcPr>
          <w:p w14:paraId="15702A9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1FDCC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066391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Person's last (family, sir) name. </w:t>
            </w:r>
          </w:p>
        </w:tc>
      </w:tr>
      <w:tr w:rsidR="001A53D6" w14:paraId="7D20CF56" w14:textId="77777777" w:rsidTr="004A3745">
        <w:tc>
          <w:tcPr>
            <w:tcW w:w="2000" w:type="dxa"/>
            <w:tcBorders>
              <w:top w:val="single" w:sz="6" w:space="0" w:color="auto"/>
              <w:left w:val="single" w:sz="6" w:space="0" w:color="auto"/>
              <w:bottom w:val="single" w:sz="6" w:space="0" w:color="auto"/>
              <w:right w:val="single" w:sz="6" w:space="0" w:color="auto"/>
            </w:tcBorders>
          </w:tcPr>
          <w:p w14:paraId="791896B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mName </w:t>
            </w:r>
          </w:p>
        </w:tc>
        <w:tc>
          <w:tcPr>
            <w:tcW w:w="720" w:type="dxa"/>
            <w:tcBorders>
              <w:top w:val="single" w:sz="6" w:space="0" w:color="auto"/>
              <w:left w:val="single" w:sz="6" w:space="0" w:color="auto"/>
              <w:bottom w:val="single" w:sz="6" w:space="0" w:color="auto"/>
              <w:right w:val="single" w:sz="6" w:space="0" w:color="auto"/>
            </w:tcBorders>
          </w:tcPr>
          <w:p w14:paraId="3F5AB7CF"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4A451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48278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Middle name(s) or initial(s). </w:t>
            </w:r>
          </w:p>
        </w:tc>
      </w:tr>
      <w:tr w:rsidR="001A53D6" w14:paraId="13F3EDA7" w14:textId="77777777" w:rsidTr="004A3745">
        <w:tc>
          <w:tcPr>
            <w:tcW w:w="2000" w:type="dxa"/>
            <w:tcBorders>
              <w:top w:val="single" w:sz="6" w:space="0" w:color="auto"/>
              <w:left w:val="single" w:sz="6" w:space="0" w:color="auto"/>
              <w:bottom w:val="single" w:sz="6" w:space="0" w:color="auto"/>
              <w:right w:val="single" w:sz="6" w:space="0" w:color="auto"/>
            </w:tcBorders>
          </w:tcPr>
          <w:p w14:paraId="6EBF150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396478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437A8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C0A7D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A53D6" w14:paraId="06E57A3C" w14:textId="77777777" w:rsidTr="004A3745">
        <w:tc>
          <w:tcPr>
            <w:tcW w:w="2000" w:type="dxa"/>
            <w:tcBorders>
              <w:top w:val="single" w:sz="6" w:space="0" w:color="auto"/>
              <w:left w:val="single" w:sz="6" w:space="0" w:color="auto"/>
              <w:bottom w:val="single" w:sz="6" w:space="0" w:color="auto"/>
              <w:right w:val="single" w:sz="6" w:space="0" w:color="auto"/>
            </w:tcBorders>
          </w:tcPr>
          <w:p w14:paraId="0FF0CD8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prefix </w:t>
            </w:r>
          </w:p>
        </w:tc>
        <w:tc>
          <w:tcPr>
            <w:tcW w:w="720" w:type="dxa"/>
            <w:tcBorders>
              <w:top w:val="single" w:sz="6" w:space="0" w:color="auto"/>
              <w:left w:val="single" w:sz="6" w:space="0" w:color="auto"/>
              <w:bottom w:val="single" w:sz="6" w:space="0" w:color="auto"/>
              <w:right w:val="single" w:sz="6" w:space="0" w:color="auto"/>
            </w:tcBorders>
          </w:tcPr>
          <w:p w14:paraId="24096DD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C6A02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F9C41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prefix or title for the person's name, such as Miss, Mister, Doctor, etc. </w:t>
            </w:r>
          </w:p>
        </w:tc>
      </w:tr>
      <w:tr w:rsidR="001A53D6" w14:paraId="1E057E17" w14:textId="77777777" w:rsidTr="004A3745">
        <w:tc>
          <w:tcPr>
            <w:tcW w:w="2000" w:type="dxa"/>
            <w:tcBorders>
              <w:top w:val="single" w:sz="6" w:space="0" w:color="auto"/>
              <w:left w:val="single" w:sz="6" w:space="0" w:color="auto"/>
              <w:bottom w:val="single" w:sz="6" w:space="0" w:color="auto"/>
              <w:right w:val="single" w:sz="6" w:space="0" w:color="auto"/>
            </w:tcBorders>
          </w:tcPr>
          <w:p w14:paraId="2C8F004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specialNeed </w:t>
            </w:r>
          </w:p>
        </w:tc>
        <w:tc>
          <w:tcPr>
            <w:tcW w:w="720" w:type="dxa"/>
            <w:tcBorders>
              <w:top w:val="single" w:sz="6" w:space="0" w:color="auto"/>
              <w:left w:val="single" w:sz="6" w:space="0" w:color="auto"/>
              <w:bottom w:val="single" w:sz="6" w:space="0" w:color="auto"/>
              <w:right w:val="single" w:sz="6" w:space="0" w:color="auto"/>
            </w:tcBorders>
          </w:tcPr>
          <w:p w14:paraId="050A6B4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C2413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4C73D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Special service needs for the person (contact) are described; examples include life support, etc. </w:t>
            </w:r>
          </w:p>
        </w:tc>
      </w:tr>
      <w:tr w:rsidR="001A53D6" w14:paraId="6E0E8AD6" w14:textId="77777777" w:rsidTr="004A3745">
        <w:tc>
          <w:tcPr>
            <w:tcW w:w="2000" w:type="dxa"/>
            <w:tcBorders>
              <w:top w:val="single" w:sz="6" w:space="0" w:color="auto"/>
              <w:left w:val="single" w:sz="6" w:space="0" w:color="auto"/>
              <w:bottom w:val="single" w:sz="6" w:space="0" w:color="auto"/>
              <w:right w:val="single" w:sz="6" w:space="0" w:color="auto"/>
            </w:tcBorders>
          </w:tcPr>
          <w:p w14:paraId="53C2F08D"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electronicAddress </w:t>
            </w:r>
          </w:p>
        </w:tc>
        <w:tc>
          <w:tcPr>
            <w:tcW w:w="720" w:type="dxa"/>
            <w:tcBorders>
              <w:top w:val="single" w:sz="6" w:space="0" w:color="auto"/>
              <w:left w:val="single" w:sz="6" w:space="0" w:color="auto"/>
              <w:bottom w:val="single" w:sz="6" w:space="0" w:color="auto"/>
              <w:right w:val="single" w:sz="6" w:space="0" w:color="auto"/>
            </w:tcBorders>
          </w:tcPr>
          <w:p w14:paraId="789333E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3B0739"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r w:rsidR="001A53D6">
                <w:rPr>
                  <w:rFonts w:ascii="Arial" w:hAnsi="Arial" w:cs="Angsana New"/>
                  <w:color w:val="0000EE"/>
                  <w:kern w:val="0"/>
                  <w:sz w:val="16"/>
                  <w:szCs w:val="16"/>
                  <w:u w:val="single"/>
                </w:rPr>
                <w:t>ElectronicAddress</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90FB8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1A53D6" w14:paraId="22DE4493" w14:textId="77777777" w:rsidTr="004A3745">
        <w:tc>
          <w:tcPr>
            <w:tcW w:w="2000" w:type="dxa"/>
            <w:tcBorders>
              <w:top w:val="single" w:sz="6" w:space="0" w:color="auto"/>
              <w:left w:val="single" w:sz="6" w:space="0" w:color="auto"/>
              <w:bottom w:val="single" w:sz="6" w:space="0" w:color="auto"/>
              <w:right w:val="single" w:sz="6" w:space="0" w:color="auto"/>
            </w:tcBorders>
          </w:tcPr>
          <w:p w14:paraId="3EF12C7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landlinePhone </w:t>
            </w:r>
          </w:p>
        </w:tc>
        <w:tc>
          <w:tcPr>
            <w:tcW w:w="720" w:type="dxa"/>
            <w:tcBorders>
              <w:top w:val="single" w:sz="6" w:space="0" w:color="auto"/>
              <w:left w:val="single" w:sz="6" w:space="0" w:color="auto"/>
              <w:bottom w:val="single" w:sz="6" w:space="0" w:color="auto"/>
              <w:right w:val="single" w:sz="6" w:space="0" w:color="auto"/>
            </w:tcBorders>
          </w:tcPr>
          <w:p w14:paraId="4543299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9F82B0"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r w:rsidR="001A53D6">
                <w:rPr>
                  <w:rFonts w:ascii="Arial" w:hAnsi="Arial" w:cs="Angsana New"/>
                  <w:color w:val="0000EE"/>
                  <w:kern w:val="0"/>
                  <w:sz w:val="16"/>
                  <w:szCs w:val="16"/>
                  <w:u w:val="single"/>
                </w:rPr>
                <w:t>TelephoneNumber</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6564F1"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Landline phone number. </w:t>
            </w:r>
          </w:p>
        </w:tc>
      </w:tr>
      <w:tr w:rsidR="001A53D6" w14:paraId="4A236819" w14:textId="77777777" w:rsidTr="004A3745">
        <w:tc>
          <w:tcPr>
            <w:tcW w:w="2000" w:type="dxa"/>
            <w:tcBorders>
              <w:top w:val="single" w:sz="6" w:space="0" w:color="auto"/>
              <w:left w:val="single" w:sz="6" w:space="0" w:color="auto"/>
              <w:bottom w:val="single" w:sz="6" w:space="0" w:color="auto"/>
              <w:right w:val="single" w:sz="6" w:space="0" w:color="auto"/>
            </w:tcBorders>
          </w:tcPr>
          <w:p w14:paraId="43F978C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mobilePhone </w:t>
            </w:r>
          </w:p>
        </w:tc>
        <w:tc>
          <w:tcPr>
            <w:tcW w:w="720" w:type="dxa"/>
            <w:tcBorders>
              <w:top w:val="single" w:sz="6" w:space="0" w:color="auto"/>
              <w:left w:val="single" w:sz="6" w:space="0" w:color="auto"/>
              <w:bottom w:val="single" w:sz="6" w:space="0" w:color="auto"/>
              <w:right w:val="single" w:sz="6" w:space="0" w:color="auto"/>
            </w:tcBorders>
          </w:tcPr>
          <w:p w14:paraId="549AEE5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B6521A" w14:textId="77777777" w:rsidR="001A53D6"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elephoneNumber" w:history="1">
              <w:r w:rsidR="001A53D6">
                <w:rPr>
                  <w:rFonts w:ascii="Arial" w:hAnsi="Arial" w:cs="Angsana New"/>
                  <w:color w:val="0000EE"/>
                  <w:kern w:val="0"/>
                  <w:sz w:val="16"/>
                  <w:szCs w:val="16"/>
                  <w:u w:val="single"/>
                </w:rPr>
                <w:t>TelephoneNumber</w:t>
              </w:r>
            </w:hyperlink>
            <w:r w:rsidR="001A53D6">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7888C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Mobile phone number. </w:t>
            </w:r>
          </w:p>
        </w:tc>
      </w:tr>
    </w:tbl>
    <w:p w14:paraId="4B5D56F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6460F20" w14:textId="77777777" w:rsidR="00E51BF2" w:rsidRDefault="00E51BF2">
      <w:pPr>
        <w:rPr>
          <w:rFonts w:ascii="Arial" w:hAnsi="Arial" w:cs="Angsana New"/>
          <w:b/>
          <w:bCs/>
          <w:kern w:val="0"/>
          <w:sz w:val="24"/>
          <w:szCs w:val="24"/>
        </w:rPr>
      </w:pPr>
      <w:bookmarkStart w:id="11" w:name="PositionPoint"/>
      <w:r>
        <w:rPr>
          <w:rFonts w:ascii="Arial" w:hAnsi="Arial" w:cs="Angsana New"/>
          <w:b/>
          <w:bCs/>
          <w:kern w:val="0"/>
          <w:sz w:val="24"/>
          <w:szCs w:val="24"/>
        </w:rPr>
        <w:br w:type="page"/>
      </w:r>
    </w:p>
    <w:p w14:paraId="56DDC09B" w14:textId="7B7C2FE3"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PositionPoint</w:t>
      </w:r>
      <w:bookmarkEnd w:id="11"/>
    </w:p>
    <w:p w14:paraId="1432DEB7"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Set of spatial coordinates that determine a point, defined in the coordinate system specified in 'Location.CoordinateSystem'. Use a single position point instance to describe a point-oriented location. Use a sequence of position points to describe a line-oriented object (physical location of non-</w:t>
      </w:r>
      <w:proofErr w:type="gramStart"/>
      <w:r>
        <w:rPr>
          <w:rFonts w:ascii="Arial" w:hAnsi="Arial" w:cs="Angsana New"/>
          <w:kern w:val="0"/>
          <w:sz w:val="20"/>
          <w:szCs w:val="20"/>
        </w:rPr>
        <w:t>point oriented</w:t>
      </w:r>
      <w:proofErr w:type="gramEnd"/>
      <w:r>
        <w:rPr>
          <w:rFonts w:ascii="Arial" w:hAnsi="Arial" w:cs="Angsana New"/>
          <w:kern w:val="0"/>
          <w:sz w:val="20"/>
          <w:szCs w:val="20"/>
        </w:rPr>
        <w:t xml:space="preserve"> objects like cables or lines), or area of an object (like a substation or a geographical zone - in this case, have first and last position point with the same values).</w:t>
      </w:r>
    </w:p>
    <w:p w14:paraId="7E96D53D"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7B7F7F4A"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5433D1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62D30EDE" w14:textId="77777777" w:rsidTr="004A3745">
        <w:tc>
          <w:tcPr>
            <w:tcW w:w="2000" w:type="dxa"/>
            <w:tcBorders>
              <w:top w:val="single" w:sz="6" w:space="0" w:color="auto"/>
              <w:left w:val="single" w:sz="6" w:space="0" w:color="auto"/>
              <w:bottom w:val="single" w:sz="6" w:space="0" w:color="auto"/>
              <w:right w:val="single" w:sz="6" w:space="0" w:color="auto"/>
            </w:tcBorders>
          </w:tcPr>
          <w:p w14:paraId="5F8B2A90"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8ECD1A4"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033800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C38BB2"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B5F74BD" w14:textId="77777777" w:rsidTr="004A3745">
        <w:tc>
          <w:tcPr>
            <w:tcW w:w="2000" w:type="dxa"/>
            <w:tcBorders>
              <w:top w:val="single" w:sz="6" w:space="0" w:color="auto"/>
              <w:left w:val="single" w:sz="6" w:space="0" w:color="auto"/>
              <w:bottom w:val="single" w:sz="6" w:space="0" w:color="auto"/>
              <w:right w:val="single" w:sz="6" w:space="0" w:color="auto"/>
            </w:tcBorders>
          </w:tcPr>
          <w:p w14:paraId="55EE475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sequenceNumber </w:t>
            </w:r>
          </w:p>
        </w:tc>
        <w:tc>
          <w:tcPr>
            <w:tcW w:w="720" w:type="dxa"/>
            <w:tcBorders>
              <w:top w:val="single" w:sz="6" w:space="0" w:color="auto"/>
              <w:left w:val="single" w:sz="6" w:space="0" w:color="auto"/>
              <w:bottom w:val="single" w:sz="6" w:space="0" w:color="auto"/>
              <w:right w:val="single" w:sz="6" w:space="0" w:color="auto"/>
            </w:tcBorders>
          </w:tcPr>
          <w:p w14:paraId="3134D07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2F4877"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AFBDD2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Zero-relative sequence number of this point within a series of points. </w:t>
            </w:r>
          </w:p>
        </w:tc>
      </w:tr>
      <w:tr w:rsidR="001A53D6" w14:paraId="59B54CE2" w14:textId="77777777" w:rsidTr="004A3745">
        <w:tc>
          <w:tcPr>
            <w:tcW w:w="2000" w:type="dxa"/>
            <w:tcBorders>
              <w:top w:val="single" w:sz="6" w:space="0" w:color="auto"/>
              <w:left w:val="single" w:sz="6" w:space="0" w:color="auto"/>
              <w:bottom w:val="single" w:sz="6" w:space="0" w:color="auto"/>
              <w:right w:val="single" w:sz="6" w:space="0" w:color="auto"/>
            </w:tcBorders>
          </w:tcPr>
          <w:p w14:paraId="080E353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xPosition </w:t>
            </w:r>
          </w:p>
        </w:tc>
        <w:tc>
          <w:tcPr>
            <w:tcW w:w="720" w:type="dxa"/>
            <w:tcBorders>
              <w:top w:val="single" w:sz="6" w:space="0" w:color="auto"/>
              <w:left w:val="single" w:sz="6" w:space="0" w:color="auto"/>
              <w:bottom w:val="single" w:sz="6" w:space="0" w:color="auto"/>
              <w:right w:val="single" w:sz="6" w:space="0" w:color="auto"/>
            </w:tcBorders>
          </w:tcPr>
          <w:p w14:paraId="241CBF4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E1B12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56C44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X axis position. </w:t>
            </w:r>
          </w:p>
        </w:tc>
      </w:tr>
      <w:tr w:rsidR="001A53D6" w14:paraId="75E0E633" w14:textId="77777777" w:rsidTr="004A3745">
        <w:tc>
          <w:tcPr>
            <w:tcW w:w="2000" w:type="dxa"/>
            <w:tcBorders>
              <w:top w:val="single" w:sz="6" w:space="0" w:color="auto"/>
              <w:left w:val="single" w:sz="6" w:space="0" w:color="auto"/>
              <w:bottom w:val="single" w:sz="6" w:space="0" w:color="auto"/>
              <w:right w:val="single" w:sz="6" w:space="0" w:color="auto"/>
            </w:tcBorders>
          </w:tcPr>
          <w:p w14:paraId="1B53599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yPosition </w:t>
            </w:r>
          </w:p>
        </w:tc>
        <w:tc>
          <w:tcPr>
            <w:tcW w:w="720" w:type="dxa"/>
            <w:tcBorders>
              <w:top w:val="single" w:sz="6" w:space="0" w:color="auto"/>
              <w:left w:val="single" w:sz="6" w:space="0" w:color="auto"/>
              <w:bottom w:val="single" w:sz="6" w:space="0" w:color="auto"/>
              <w:right w:val="single" w:sz="6" w:space="0" w:color="auto"/>
            </w:tcBorders>
          </w:tcPr>
          <w:p w14:paraId="679FAC8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AA67E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60A683"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Y axis position. </w:t>
            </w:r>
          </w:p>
        </w:tc>
      </w:tr>
    </w:tbl>
    <w:p w14:paraId="4FEC210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46931978" w14:textId="77777777" w:rsidR="00E51BF2" w:rsidRDefault="00E51BF2">
      <w:pPr>
        <w:rPr>
          <w:rFonts w:ascii="Arial" w:hAnsi="Arial" w:cs="Angsana New"/>
          <w:b/>
          <w:bCs/>
          <w:kern w:val="0"/>
          <w:sz w:val="28"/>
        </w:rPr>
      </w:pPr>
      <w:r>
        <w:rPr>
          <w:rFonts w:ascii="Arial" w:hAnsi="Arial" w:cs="Angsana New"/>
          <w:b/>
          <w:bCs/>
          <w:kern w:val="0"/>
          <w:sz w:val="28"/>
        </w:rPr>
        <w:br w:type="page"/>
      </w:r>
    </w:p>
    <w:p w14:paraId="30BCA034" w14:textId="28BF1B9D"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4F5AB25F"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579CB4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12" w:name="ElectronicAddress"/>
      <w:r>
        <w:rPr>
          <w:rFonts w:ascii="Arial" w:hAnsi="Arial" w:cs="Angsana New"/>
          <w:b/>
          <w:bCs/>
          <w:kern w:val="0"/>
          <w:sz w:val="24"/>
          <w:szCs w:val="24"/>
        </w:rPr>
        <w:t>ElectronicAddress</w:t>
      </w:r>
      <w:bookmarkEnd w:id="12"/>
    </w:p>
    <w:p w14:paraId="0C78BB7D"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0EBD6994"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13880AF7"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519620C"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097F4E09" w14:textId="77777777" w:rsidTr="004A3745">
        <w:tc>
          <w:tcPr>
            <w:tcW w:w="2000" w:type="dxa"/>
            <w:tcBorders>
              <w:top w:val="single" w:sz="6" w:space="0" w:color="auto"/>
              <w:left w:val="single" w:sz="6" w:space="0" w:color="auto"/>
              <w:bottom w:val="single" w:sz="6" w:space="0" w:color="auto"/>
              <w:right w:val="single" w:sz="6" w:space="0" w:color="auto"/>
            </w:tcBorders>
          </w:tcPr>
          <w:p w14:paraId="19D348AB"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9978796"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5395990"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42DBB83"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2C660B15" w14:textId="77777777" w:rsidTr="004A3745">
        <w:tc>
          <w:tcPr>
            <w:tcW w:w="2000" w:type="dxa"/>
            <w:tcBorders>
              <w:top w:val="single" w:sz="6" w:space="0" w:color="auto"/>
              <w:left w:val="single" w:sz="6" w:space="0" w:color="auto"/>
              <w:bottom w:val="single" w:sz="6" w:space="0" w:color="auto"/>
              <w:right w:val="single" w:sz="6" w:space="0" w:color="auto"/>
            </w:tcBorders>
          </w:tcPr>
          <w:p w14:paraId="73E160A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28458EA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7F830E"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D35B6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r w:rsidR="001A53D6" w14:paraId="1456F07A" w14:textId="77777777" w:rsidTr="004A3745">
        <w:tc>
          <w:tcPr>
            <w:tcW w:w="2000" w:type="dxa"/>
            <w:tcBorders>
              <w:top w:val="single" w:sz="6" w:space="0" w:color="auto"/>
              <w:left w:val="single" w:sz="6" w:space="0" w:color="auto"/>
              <w:bottom w:val="single" w:sz="6" w:space="0" w:color="auto"/>
              <w:right w:val="single" w:sz="6" w:space="0" w:color="auto"/>
            </w:tcBorders>
          </w:tcPr>
          <w:p w14:paraId="61C3F2D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email2 </w:t>
            </w:r>
          </w:p>
        </w:tc>
        <w:tc>
          <w:tcPr>
            <w:tcW w:w="720" w:type="dxa"/>
            <w:tcBorders>
              <w:top w:val="single" w:sz="6" w:space="0" w:color="auto"/>
              <w:left w:val="single" w:sz="6" w:space="0" w:color="auto"/>
              <w:bottom w:val="single" w:sz="6" w:space="0" w:color="auto"/>
              <w:right w:val="single" w:sz="6" w:space="0" w:color="auto"/>
            </w:tcBorders>
          </w:tcPr>
          <w:p w14:paraId="3548875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7BD40A"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B826484"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Alternate email address. </w:t>
            </w:r>
          </w:p>
        </w:tc>
      </w:tr>
      <w:tr w:rsidR="001A53D6" w14:paraId="14FC0795" w14:textId="77777777" w:rsidTr="004A3745">
        <w:tc>
          <w:tcPr>
            <w:tcW w:w="2000" w:type="dxa"/>
            <w:tcBorders>
              <w:top w:val="single" w:sz="6" w:space="0" w:color="auto"/>
              <w:left w:val="single" w:sz="6" w:space="0" w:color="auto"/>
              <w:bottom w:val="single" w:sz="6" w:space="0" w:color="auto"/>
              <w:right w:val="single" w:sz="6" w:space="0" w:color="auto"/>
            </w:tcBorders>
          </w:tcPr>
          <w:p w14:paraId="66542799"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radio </w:t>
            </w:r>
          </w:p>
        </w:tc>
        <w:tc>
          <w:tcPr>
            <w:tcW w:w="720" w:type="dxa"/>
            <w:tcBorders>
              <w:top w:val="single" w:sz="6" w:space="0" w:color="auto"/>
              <w:left w:val="single" w:sz="6" w:space="0" w:color="auto"/>
              <w:bottom w:val="single" w:sz="6" w:space="0" w:color="auto"/>
              <w:right w:val="single" w:sz="6" w:space="0" w:color="auto"/>
            </w:tcBorders>
          </w:tcPr>
          <w:p w14:paraId="45800A0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0D622B"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7BEB3C"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Radio address. </w:t>
            </w:r>
          </w:p>
        </w:tc>
      </w:tr>
    </w:tbl>
    <w:p w14:paraId="23BBAE1B"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72130684"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bookmarkStart w:id="13" w:name="TelephoneNumber"/>
      <w:r>
        <w:rPr>
          <w:rFonts w:ascii="Arial" w:hAnsi="Arial" w:cs="Angsana New"/>
          <w:b/>
          <w:bCs/>
          <w:kern w:val="0"/>
          <w:sz w:val="24"/>
          <w:szCs w:val="24"/>
        </w:rPr>
        <w:t>TelephoneNumber</w:t>
      </w:r>
      <w:bookmarkEnd w:id="13"/>
    </w:p>
    <w:p w14:paraId="5EEDE572"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Telephone number.</w:t>
      </w:r>
    </w:p>
    <w:p w14:paraId="67882B0A"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DE81CA9" w14:textId="77777777" w:rsidR="001A53D6" w:rsidRDefault="001A53D6" w:rsidP="001A53D6">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7CA06D29"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A53D6" w14:paraId="264D4E3D" w14:textId="77777777" w:rsidTr="004A3745">
        <w:tc>
          <w:tcPr>
            <w:tcW w:w="2000" w:type="dxa"/>
            <w:tcBorders>
              <w:top w:val="single" w:sz="6" w:space="0" w:color="auto"/>
              <w:left w:val="single" w:sz="6" w:space="0" w:color="auto"/>
              <w:bottom w:val="single" w:sz="6" w:space="0" w:color="auto"/>
              <w:right w:val="single" w:sz="6" w:space="0" w:color="auto"/>
            </w:tcBorders>
          </w:tcPr>
          <w:p w14:paraId="3188C225"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68CCFD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30E7978"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D56CEEE" w14:textId="77777777" w:rsidR="001A53D6" w:rsidRDefault="001A53D6"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A53D6" w14:paraId="064F0682" w14:textId="77777777" w:rsidTr="004A3745">
        <w:tc>
          <w:tcPr>
            <w:tcW w:w="2000" w:type="dxa"/>
            <w:tcBorders>
              <w:top w:val="single" w:sz="6" w:space="0" w:color="auto"/>
              <w:left w:val="single" w:sz="6" w:space="0" w:color="auto"/>
              <w:bottom w:val="single" w:sz="6" w:space="0" w:color="auto"/>
              <w:right w:val="single" w:sz="6" w:space="0" w:color="auto"/>
            </w:tcBorders>
          </w:tcPr>
          <w:p w14:paraId="7EBF4276"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localNumber </w:t>
            </w:r>
          </w:p>
        </w:tc>
        <w:tc>
          <w:tcPr>
            <w:tcW w:w="720" w:type="dxa"/>
            <w:tcBorders>
              <w:top w:val="single" w:sz="6" w:space="0" w:color="auto"/>
              <w:left w:val="single" w:sz="6" w:space="0" w:color="auto"/>
              <w:bottom w:val="single" w:sz="6" w:space="0" w:color="auto"/>
              <w:right w:val="single" w:sz="6" w:space="0" w:color="auto"/>
            </w:tcBorders>
          </w:tcPr>
          <w:p w14:paraId="0A65B3F0"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B4B675"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C89028" w14:textId="77777777" w:rsidR="001A53D6" w:rsidRDefault="001A53D6"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Main (local) part of this telephone number. </w:t>
            </w:r>
          </w:p>
        </w:tc>
      </w:tr>
    </w:tbl>
    <w:p w14:paraId="20B950A5" w14:textId="77777777" w:rsidR="001A53D6" w:rsidRDefault="001A53D6" w:rsidP="001A53D6">
      <w:pPr>
        <w:widowControl w:val="0"/>
        <w:autoSpaceDE w:val="0"/>
        <w:autoSpaceDN w:val="0"/>
        <w:adjustRightInd w:val="0"/>
        <w:spacing w:before="120" w:after="0" w:line="240" w:lineRule="auto"/>
        <w:jc w:val="both"/>
        <w:rPr>
          <w:rFonts w:ascii="Arial" w:hAnsi="Arial" w:cs="Angsana New"/>
          <w:kern w:val="0"/>
          <w:sz w:val="20"/>
          <w:szCs w:val="20"/>
        </w:rPr>
      </w:pPr>
    </w:p>
    <w:p w14:paraId="6F391ABE" w14:textId="77777777" w:rsidR="00B04BE3" w:rsidRPr="001A53D6" w:rsidRDefault="00B04BE3">
      <w:pPr>
        <w:rPr>
          <w:cs/>
        </w:rPr>
      </w:pPr>
    </w:p>
    <w:sectPr w:rsidR="00B04BE3" w:rsidRPr="001A53D6" w:rsidSect="0000734A">
      <w:headerReference w:type="default" r:id="rId9"/>
      <w:footerReference w:type="default" r:id="rId10"/>
      <w:pgSz w:w="11900" w:h="16820"/>
      <w:pgMar w:top="1985"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0BA05" w14:textId="77777777" w:rsidR="004916DE" w:rsidRDefault="004916DE" w:rsidP="00E51BF2">
      <w:pPr>
        <w:spacing w:after="0" w:line="240" w:lineRule="auto"/>
      </w:pPr>
      <w:r>
        <w:separator/>
      </w:r>
    </w:p>
  </w:endnote>
  <w:endnote w:type="continuationSeparator" w:id="0">
    <w:p w14:paraId="7A6480BB" w14:textId="77777777" w:rsidR="004916DE" w:rsidRDefault="004916DE" w:rsidP="00E5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5F8D" w14:textId="77777777" w:rsidR="00E51BF2" w:rsidRPr="00F707F3" w:rsidRDefault="00E51BF2" w:rsidP="00E51BF2">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153F8D6D" w14:textId="4EA66566" w:rsidR="00E51BF2" w:rsidRPr="00F707F3" w:rsidRDefault="0000734A" w:rsidP="0000734A">
        <w:pPr>
          <w:pStyle w:val="Footer"/>
          <w:framePr w:wrap="none" w:vAnchor="text" w:hAnchor="page" w:x="8497" w:y="81"/>
          <w:rPr>
            <w:rStyle w:val="PageNumber"/>
            <w:rFonts w:ascii="TH SarabunPSK" w:hAnsi="TH SarabunPSK" w:cs="TH SarabunPSK"/>
            <w:sz w:val="32"/>
            <w:szCs w:val="32"/>
          </w:rPr>
        </w:pPr>
        <w:r>
          <w:rPr>
            <w:rStyle w:val="PageNumber"/>
            <w:rFonts w:ascii="TH SarabunPSK" w:hAnsi="TH SarabunPSK" w:cs="TH SarabunPSK" w:hint="cs"/>
            <w:sz w:val="32"/>
            <w:szCs w:val="32"/>
            <w:cs/>
          </w:rPr>
          <w:t xml:space="preserve">ภาคผนวก </w:t>
        </w:r>
        <w:r>
          <w:rPr>
            <w:rStyle w:val="PageNumber"/>
            <w:rFonts w:ascii="TH SarabunPSK" w:hAnsi="TH SarabunPSK" w:cs="TH SarabunPSK"/>
            <w:sz w:val="32"/>
            <w:szCs w:val="32"/>
          </w:rPr>
          <w:t>A4-</w:t>
        </w:r>
        <w:r w:rsidR="00E51BF2" w:rsidRPr="00F707F3">
          <w:rPr>
            <w:rStyle w:val="PageNumber"/>
            <w:rFonts w:ascii="TH SarabunPSK" w:hAnsi="TH SarabunPSK" w:cs="TH SarabunPSK"/>
            <w:sz w:val="32"/>
            <w:szCs w:val="32"/>
          </w:rPr>
          <w:fldChar w:fldCharType="begin"/>
        </w:r>
        <w:r w:rsidR="00E51BF2" w:rsidRPr="00F707F3">
          <w:rPr>
            <w:rStyle w:val="PageNumber"/>
            <w:rFonts w:ascii="TH SarabunPSK" w:hAnsi="TH SarabunPSK" w:cs="TH SarabunPSK"/>
            <w:sz w:val="32"/>
            <w:szCs w:val="32"/>
          </w:rPr>
          <w:instrText xml:space="preserve"> PAGE </w:instrText>
        </w:r>
        <w:r w:rsidR="00E51BF2" w:rsidRPr="00F707F3">
          <w:rPr>
            <w:rStyle w:val="PageNumber"/>
            <w:rFonts w:ascii="TH SarabunPSK" w:hAnsi="TH SarabunPSK" w:cs="TH SarabunPSK"/>
            <w:sz w:val="32"/>
            <w:szCs w:val="32"/>
          </w:rPr>
          <w:fldChar w:fldCharType="separate"/>
        </w:r>
        <w:r w:rsidR="00E51BF2">
          <w:rPr>
            <w:rStyle w:val="PageNumber"/>
            <w:rFonts w:ascii="TH SarabunPSK" w:hAnsi="TH SarabunPSK" w:cs="TH SarabunPSK"/>
            <w:sz w:val="32"/>
            <w:szCs w:val="32"/>
          </w:rPr>
          <w:t>2</w:t>
        </w:r>
        <w:r w:rsidR="00E51BF2" w:rsidRPr="00F707F3">
          <w:rPr>
            <w:rStyle w:val="PageNumber"/>
            <w:rFonts w:ascii="TH SarabunPSK" w:hAnsi="TH SarabunPSK" w:cs="TH SarabunPSK"/>
            <w:sz w:val="32"/>
            <w:szCs w:val="32"/>
          </w:rPr>
          <w:fldChar w:fldCharType="end"/>
        </w:r>
      </w:p>
    </w:sdtContent>
  </w:sdt>
  <w:p w14:paraId="0AC2E13D" w14:textId="77777777" w:rsidR="00E51BF2" w:rsidRDefault="00E51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1CCAA" w14:textId="77777777" w:rsidR="004916DE" w:rsidRDefault="004916DE" w:rsidP="00E51BF2">
      <w:pPr>
        <w:spacing w:after="0" w:line="240" w:lineRule="auto"/>
      </w:pPr>
      <w:r>
        <w:separator/>
      </w:r>
    </w:p>
  </w:footnote>
  <w:footnote w:type="continuationSeparator" w:id="0">
    <w:p w14:paraId="49D3E088" w14:textId="77777777" w:rsidR="004916DE" w:rsidRDefault="004916DE" w:rsidP="00E51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C8D6F" w14:textId="77777777" w:rsidR="0000734A" w:rsidRPr="00062F6E" w:rsidRDefault="004916DE" w:rsidP="0000734A">
    <w:pPr>
      <w:pBdr>
        <w:bottom w:val="single" w:sz="12" w:space="1" w:color="auto"/>
      </w:pBdr>
      <w:tabs>
        <w:tab w:val="left" w:pos="7371"/>
      </w:tabs>
      <w:rPr>
        <w:b/>
        <w:bCs/>
        <w:i/>
        <w:iCs/>
        <w:szCs w:val="24"/>
      </w:rPr>
    </w:pPr>
    <w:r w:rsidRPr="002B7E4D">
      <w:rPr>
        <w:noProof/>
      </w:rPr>
      <w:object w:dxaOrig="5000" w:dyaOrig="5020" w14:anchorId="1AEEE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95pt;height:22.1pt;mso-width-percent:0;mso-height-percent:0;mso-width-percent:0;mso-height-percent:0" fillcolor="window">
          <v:imagedata r:id="rId1" o:title=""/>
        </v:shape>
        <o:OLEObject Type="Embed" ProgID="Word.Picture.8" ShapeID="_x0000_i1025" DrawAspect="Content" ObjectID="_1750232396" r:id="rId2"/>
      </w:object>
    </w:r>
    <w:r w:rsidR="0000734A">
      <w:rPr>
        <w:rFonts w:hint="cs"/>
        <w:noProof/>
        <w:cs/>
      </w:rPr>
      <w:t xml:space="preserve"> </w:t>
    </w:r>
    <w:r w:rsidR="0000734A" w:rsidRPr="00062F6E">
      <w:rPr>
        <w:b/>
        <w:bCs/>
        <w:i/>
        <w:iCs/>
        <w:szCs w:val="24"/>
        <w:cs/>
      </w:rPr>
      <w:t>โครงการ</w:t>
    </w:r>
    <w:r w:rsidR="0000734A">
      <w:rPr>
        <w:rFonts w:hint="cs"/>
        <w:b/>
        <w:bCs/>
        <w:i/>
        <w:iCs/>
        <w:szCs w:val="24"/>
        <w:cs/>
      </w:rPr>
      <w:t xml:space="preserve"> จัดหา พัฒนา ติดตั้งและบำรุงรักษาระบบบริหารไฟฟ้าขัดข้อง (</w:t>
    </w:r>
    <w:r w:rsidR="0000734A">
      <w:rPr>
        <w:rFonts w:hint="cs"/>
        <w:b/>
        <w:bCs/>
        <w:i/>
        <w:iCs/>
        <w:szCs w:val="24"/>
      </w:rPr>
      <w:t>OMS)</w:t>
    </w:r>
    <w:r w:rsidR="0000734A">
      <w:rPr>
        <w:b/>
        <w:bCs/>
        <w:i/>
        <w:iCs/>
        <w:szCs w:val="24"/>
      </w:rPr>
      <w:tab/>
      <w:t xml:space="preserve">       </w:t>
    </w:r>
  </w:p>
  <w:p w14:paraId="29117412" w14:textId="77777777" w:rsidR="00E51BF2" w:rsidRPr="0000734A" w:rsidRDefault="00E51BF2" w:rsidP="0000734A">
    <w:pPr>
      <w:pStyle w:val="Header"/>
      <w:rPr>
        <w:rFonts w:hint="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73013"/>
    <w:multiLevelType w:val="multilevel"/>
    <w:tmpl w:val="247ABD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1"/>
  </w:num>
  <w:num w:numId="2" w16cid:durableId="2090761908">
    <w:abstractNumId w:val="2"/>
  </w:num>
  <w:num w:numId="3" w16cid:durableId="54113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0734A"/>
    <w:rsid w:val="001A53D6"/>
    <w:rsid w:val="002A637C"/>
    <w:rsid w:val="0038297C"/>
    <w:rsid w:val="003F707B"/>
    <w:rsid w:val="00415E20"/>
    <w:rsid w:val="00425B8B"/>
    <w:rsid w:val="004916DE"/>
    <w:rsid w:val="00571ABC"/>
    <w:rsid w:val="00697059"/>
    <w:rsid w:val="007F6048"/>
    <w:rsid w:val="00935DA7"/>
    <w:rsid w:val="00B04BE3"/>
    <w:rsid w:val="00BD38B8"/>
    <w:rsid w:val="00CD04D2"/>
    <w:rsid w:val="00DE5BC9"/>
    <w:rsid w:val="00E02CFF"/>
    <w:rsid w:val="00E45A2E"/>
    <w:rsid w:val="00E51BF2"/>
    <w:rsid w:val="00EE40E8"/>
    <w:rsid w:val="00F7097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E51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F2"/>
  </w:style>
  <w:style w:type="paragraph" w:styleId="Footer">
    <w:name w:val="footer"/>
    <w:basedOn w:val="Normal"/>
    <w:link w:val="FooterChar"/>
    <w:uiPriority w:val="99"/>
    <w:unhideWhenUsed/>
    <w:rsid w:val="00E51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F2"/>
  </w:style>
  <w:style w:type="character" w:styleId="PageNumber">
    <w:name w:val="page number"/>
    <w:basedOn w:val="DefaultParagraphFont"/>
    <w:uiPriority w:val="99"/>
    <w:semiHidden/>
    <w:unhideWhenUsed/>
    <w:rsid w:val="00E51BF2"/>
  </w:style>
  <w:style w:type="character" w:styleId="UnresolvedMention">
    <w:name w:val="Unresolved Mention"/>
    <w:basedOn w:val="DefaultParagraphFont"/>
    <w:uiPriority w:val="99"/>
    <w:semiHidden/>
    <w:unhideWhenUsed/>
    <w:rsid w:val="00F70974"/>
    <w:rPr>
      <w:color w:val="605E5C"/>
      <w:shd w:val="clear" w:color="auto" w:fill="E1DFDD"/>
    </w:rPr>
  </w:style>
  <w:style w:type="paragraph" w:styleId="BodyText">
    <w:name w:val="Body Text"/>
    <w:basedOn w:val="Normal"/>
    <w:link w:val="BodyTextChar"/>
    <w:autoRedefine/>
    <w:uiPriority w:val="1"/>
    <w:qFormat/>
    <w:rsid w:val="0000734A"/>
    <w:pPr>
      <w:spacing w:before="4" w:after="0" w:line="240" w:lineRule="auto"/>
      <w:ind w:right="26"/>
      <w:jc w:val="center"/>
    </w:pPr>
    <w:rPr>
      <w:rFonts w:ascii="TH SarabunPSK" w:eastAsia="TH SarabunPSK" w:hAnsi="TH SarabunPSK" w:cs="TH SarabunPSK"/>
      <w:b/>
      <w:bCs/>
      <w:color w:val="000000" w:themeColor="text1"/>
      <w:spacing w:val="-2"/>
      <w:kern w:val="0"/>
      <w:sz w:val="32"/>
      <w:szCs w:val="32"/>
      <w:lang w:val="th" w:eastAsia="th"/>
      <w14:ligatures w14:val="none"/>
    </w:rPr>
  </w:style>
  <w:style w:type="character" w:customStyle="1" w:styleId="BodyTextChar">
    <w:name w:val="Body Text Char"/>
    <w:basedOn w:val="DefaultParagraphFont"/>
    <w:link w:val="BodyText"/>
    <w:uiPriority w:val="1"/>
    <w:rsid w:val="0000734A"/>
    <w:rPr>
      <w:rFonts w:ascii="TH SarabunPSK" w:eastAsia="TH SarabunPSK" w:hAnsi="TH SarabunPSK" w:cs="TH SarabunPSK"/>
      <w:b/>
      <w:bCs/>
      <w:color w:val="000000" w:themeColor="text1"/>
      <w:spacing w:val="-2"/>
      <w:kern w:val="0"/>
      <w:sz w:val="32"/>
      <w:szCs w:val="32"/>
      <w:lang w:val="th" w:eastAsia="t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co.th/cim/profile/SAPERP_OM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2066</Words>
  <Characters>11779</Characters>
  <Application>Microsoft Office Word</Application>
  <DocSecurity>0</DocSecurity>
  <Lines>98</Lines>
  <Paragraphs>27</Paragraphs>
  <ScaleCrop>false</ScaleCrop>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10</cp:revision>
  <cp:lastPrinted>2023-06-02T02:27:00Z</cp:lastPrinted>
  <dcterms:created xsi:type="dcterms:W3CDTF">2023-06-01T03:01:00Z</dcterms:created>
  <dcterms:modified xsi:type="dcterms:W3CDTF">2023-07-07T03:53:00Z</dcterms:modified>
</cp:coreProperties>
</file>