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B26" w:rsidRDefault="00376A4F">
      <w:pPr>
        <w:jc w:val="center"/>
      </w:pPr>
      <w:r>
        <w:pict>
          <v:rect id="shape_0" o:spid="_x0000_s1026" style="position:absolute;left:0;text-align:left;margin-left:-19.2pt;margin-top:-18.45pt;width:519.75pt;height:763.5pt;z-index:-251658752" strokeweight="2.15pt">
            <v:fill opacity="0"/>
            <v:stroke joinstyle="round"/>
          </v:rect>
        </w:pict>
      </w:r>
    </w:p>
    <w:p w:rsidR="00586B26" w:rsidRDefault="00586B26">
      <w:pPr>
        <w:jc w:val="center"/>
      </w:pPr>
    </w:p>
    <w:p w:rsidR="00586B26" w:rsidRDefault="00AF17D6">
      <w:pPr>
        <w:jc w:val="center"/>
      </w:pPr>
      <w:r>
        <w:rPr>
          <w:noProof/>
          <w:lang w:bidi="ar-SA"/>
        </w:rPr>
        <w:drawing>
          <wp:inline distT="0" distB="0" distL="0" distR="0">
            <wp:extent cx="4329430" cy="6438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4329430" cy="643890"/>
                    </a:xfrm>
                    <a:prstGeom prst="rect">
                      <a:avLst/>
                    </a:prstGeom>
                    <a:noFill/>
                    <a:ln w="9525">
                      <a:noFill/>
                      <a:miter lim="800000"/>
                      <a:headEnd/>
                      <a:tailEnd/>
                    </a:ln>
                  </pic:spPr>
                </pic:pic>
              </a:graphicData>
            </a:graphic>
          </wp:inline>
        </w:drawing>
      </w:r>
    </w:p>
    <w:p w:rsidR="00586B26" w:rsidRDefault="00586B26">
      <w:pPr>
        <w:jc w:val="center"/>
        <w:rPr>
          <w:sz w:val="36"/>
          <w:szCs w:val="36"/>
        </w:rPr>
      </w:pPr>
    </w:p>
    <w:p w:rsidR="00586B26" w:rsidRDefault="00586B26">
      <w:pPr>
        <w:jc w:val="center"/>
        <w:rPr>
          <w:sz w:val="36"/>
          <w:szCs w:val="36"/>
        </w:rPr>
      </w:pPr>
    </w:p>
    <w:p w:rsidR="00586B26" w:rsidRDefault="00586B26">
      <w:pPr>
        <w:jc w:val="center"/>
        <w:rPr>
          <w:sz w:val="36"/>
          <w:szCs w:val="36"/>
        </w:rPr>
      </w:pPr>
    </w:p>
    <w:p w:rsidR="00586B26" w:rsidRDefault="00586B26">
      <w:pPr>
        <w:jc w:val="center"/>
        <w:rPr>
          <w:sz w:val="36"/>
          <w:szCs w:val="36"/>
        </w:rPr>
      </w:pPr>
    </w:p>
    <w:p w:rsidR="00586B26" w:rsidRDefault="00586B26" w:rsidP="00EC1B84">
      <w:pPr>
        <w:rPr>
          <w:sz w:val="36"/>
          <w:szCs w:val="36"/>
        </w:rPr>
      </w:pPr>
    </w:p>
    <w:p w:rsidR="00586B26" w:rsidRDefault="00AF17D6">
      <w:pPr>
        <w:jc w:val="center"/>
        <w:rPr>
          <w:sz w:val="36"/>
          <w:szCs w:val="36"/>
        </w:rPr>
      </w:pPr>
      <w:r>
        <w:rPr>
          <w:sz w:val="36"/>
          <w:szCs w:val="36"/>
        </w:rPr>
        <w:t>PPC0065: ELECTRICITY AND BASIC LOGIC</w:t>
      </w:r>
    </w:p>
    <w:p w:rsidR="00586B26" w:rsidRDefault="00AF17D6">
      <w:pPr>
        <w:jc w:val="center"/>
        <w:rPr>
          <w:sz w:val="28"/>
          <w:szCs w:val="28"/>
        </w:rPr>
      </w:pPr>
      <w:r>
        <w:rPr>
          <w:sz w:val="28"/>
          <w:szCs w:val="28"/>
        </w:rPr>
        <w:t>GROUP PROJECT</w:t>
      </w:r>
    </w:p>
    <w:p w:rsidR="00586B26" w:rsidRDefault="00AF17D6" w:rsidP="00EC1B84">
      <w:pPr>
        <w:jc w:val="center"/>
        <w:rPr>
          <w:sz w:val="28"/>
          <w:szCs w:val="28"/>
        </w:rPr>
      </w:pPr>
      <w:r>
        <w:rPr>
          <w:sz w:val="28"/>
          <w:szCs w:val="28"/>
        </w:rPr>
        <w:t>*****</w:t>
      </w:r>
    </w:p>
    <w:p w:rsidR="00586B26" w:rsidRDefault="00586B26">
      <w:pPr>
        <w:jc w:val="center"/>
        <w:rPr>
          <w:sz w:val="28"/>
          <w:szCs w:val="28"/>
        </w:rPr>
      </w:pPr>
    </w:p>
    <w:p w:rsidR="00586B26" w:rsidRDefault="00586B26">
      <w:pPr>
        <w:jc w:val="center"/>
        <w:rPr>
          <w:sz w:val="28"/>
          <w:szCs w:val="28"/>
        </w:rPr>
      </w:pPr>
    </w:p>
    <w:p w:rsidR="00586B26" w:rsidRDefault="00586B26">
      <w:pPr>
        <w:jc w:val="center"/>
        <w:rPr>
          <w:sz w:val="28"/>
          <w:szCs w:val="28"/>
        </w:rPr>
      </w:pPr>
    </w:p>
    <w:p w:rsidR="00586B26" w:rsidRDefault="00AF17D6">
      <w:r>
        <w:rPr>
          <w:sz w:val="28"/>
          <w:szCs w:val="28"/>
        </w:rPr>
        <w:t>LECTURER: THIYAGU A/L KATHIYAIAH</w:t>
      </w:r>
      <w:r>
        <w:t xml:space="preserve"> </w:t>
      </w:r>
    </w:p>
    <w:p w:rsidR="00586B26" w:rsidRDefault="00AF17D6">
      <w:pPr>
        <w:rPr>
          <w:sz w:val="28"/>
          <w:szCs w:val="28"/>
        </w:rPr>
      </w:pPr>
      <w:r>
        <w:rPr>
          <w:sz w:val="28"/>
          <w:szCs w:val="28"/>
        </w:rPr>
        <w:t>GROUP: FT41</w:t>
      </w:r>
    </w:p>
    <w:p w:rsidR="00586B26" w:rsidRDefault="00586B26">
      <w:pPr>
        <w:rPr>
          <w:sz w:val="28"/>
          <w:szCs w:val="28"/>
        </w:rPr>
      </w:pPr>
    </w:p>
    <w:tbl>
      <w:tblPr>
        <w:tblW w:w="9605"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3201"/>
        <w:gridCol w:w="3202"/>
        <w:gridCol w:w="3202"/>
      </w:tblGrid>
      <w:tr w:rsidR="00586B26" w:rsidTr="00EC1B84">
        <w:trPr>
          <w:trHeight w:val="425"/>
        </w:trPr>
        <w:tc>
          <w:tcPr>
            <w:tcW w:w="3201" w:type="dxa"/>
            <w:tcBorders>
              <w:top w:val="single" w:sz="2" w:space="0" w:color="000000"/>
              <w:left w:val="single" w:sz="2" w:space="0" w:color="000000"/>
              <w:bottom w:val="single" w:sz="2" w:space="0" w:color="000000"/>
              <w:right w:val="nil"/>
            </w:tcBorders>
            <w:shd w:val="clear" w:color="auto" w:fill="auto"/>
            <w:tcMar>
              <w:left w:w="54" w:type="dxa"/>
            </w:tcMar>
          </w:tcPr>
          <w:p w:rsidR="00586B26" w:rsidRDefault="00AF17D6">
            <w:pPr>
              <w:pStyle w:val="TableContents"/>
              <w:jc w:val="center"/>
            </w:pPr>
            <w:r>
              <w:t>NAME</w:t>
            </w:r>
          </w:p>
        </w:tc>
        <w:tc>
          <w:tcPr>
            <w:tcW w:w="3202" w:type="dxa"/>
            <w:tcBorders>
              <w:top w:val="single" w:sz="2" w:space="0" w:color="000000"/>
              <w:left w:val="single" w:sz="2" w:space="0" w:color="000000"/>
              <w:bottom w:val="single" w:sz="2" w:space="0" w:color="000000"/>
              <w:right w:val="nil"/>
            </w:tcBorders>
            <w:shd w:val="clear" w:color="auto" w:fill="auto"/>
            <w:tcMar>
              <w:left w:w="54" w:type="dxa"/>
            </w:tcMar>
          </w:tcPr>
          <w:p w:rsidR="00586B26" w:rsidRDefault="00AF17D6">
            <w:pPr>
              <w:pStyle w:val="TableContents"/>
              <w:jc w:val="center"/>
            </w:pPr>
            <w:r>
              <w:t>ID</w:t>
            </w:r>
          </w:p>
        </w:tc>
        <w:tc>
          <w:tcPr>
            <w:tcW w:w="32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86B26" w:rsidRDefault="00AF17D6">
            <w:pPr>
              <w:pStyle w:val="TableContents"/>
              <w:jc w:val="center"/>
            </w:pPr>
            <w:r>
              <w:t>SIGNATURE</w:t>
            </w:r>
          </w:p>
        </w:tc>
      </w:tr>
      <w:tr w:rsidR="00586B26" w:rsidTr="00EC1B84">
        <w:trPr>
          <w:trHeight w:val="439"/>
        </w:trPr>
        <w:tc>
          <w:tcPr>
            <w:tcW w:w="3201"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pPr>
            <w:r>
              <w:t>Lee Zhen Zhi</w:t>
            </w:r>
          </w:p>
        </w:tc>
        <w:tc>
          <w:tcPr>
            <w:tcW w:w="3202"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jc w:val="center"/>
            </w:pPr>
            <w:r>
              <w:t>1122702996</w:t>
            </w:r>
          </w:p>
        </w:tc>
        <w:tc>
          <w:tcPr>
            <w:tcW w:w="3202" w:type="dxa"/>
            <w:tcBorders>
              <w:top w:val="nil"/>
              <w:left w:val="single" w:sz="2" w:space="0" w:color="000000"/>
              <w:bottom w:val="single" w:sz="2" w:space="0" w:color="000000"/>
              <w:right w:val="single" w:sz="2" w:space="0" w:color="000000"/>
            </w:tcBorders>
            <w:shd w:val="clear" w:color="auto" w:fill="auto"/>
            <w:tcMar>
              <w:left w:w="54" w:type="dxa"/>
            </w:tcMar>
          </w:tcPr>
          <w:p w:rsidR="00586B26" w:rsidRDefault="00586B26">
            <w:pPr>
              <w:pStyle w:val="TableContents"/>
            </w:pPr>
          </w:p>
        </w:tc>
      </w:tr>
      <w:tr w:rsidR="00586B26" w:rsidTr="00EC1B84">
        <w:trPr>
          <w:trHeight w:val="439"/>
        </w:trPr>
        <w:tc>
          <w:tcPr>
            <w:tcW w:w="3201"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pPr>
            <w:r>
              <w:t>Ooi Choon Ho</w:t>
            </w:r>
          </w:p>
        </w:tc>
        <w:tc>
          <w:tcPr>
            <w:tcW w:w="3202"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jc w:val="center"/>
            </w:pPr>
            <w:r>
              <w:t>1122702995</w:t>
            </w:r>
          </w:p>
        </w:tc>
        <w:tc>
          <w:tcPr>
            <w:tcW w:w="3202" w:type="dxa"/>
            <w:tcBorders>
              <w:top w:val="nil"/>
              <w:left w:val="single" w:sz="2" w:space="0" w:color="000000"/>
              <w:bottom w:val="single" w:sz="2" w:space="0" w:color="000000"/>
              <w:right w:val="single" w:sz="2" w:space="0" w:color="000000"/>
            </w:tcBorders>
            <w:shd w:val="clear" w:color="auto" w:fill="auto"/>
            <w:tcMar>
              <w:left w:w="54" w:type="dxa"/>
            </w:tcMar>
          </w:tcPr>
          <w:p w:rsidR="00586B26" w:rsidRDefault="00586B26">
            <w:pPr>
              <w:pStyle w:val="TableContents"/>
            </w:pPr>
          </w:p>
        </w:tc>
      </w:tr>
      <w:tr w:rsidR="00586B26" w:rsidTr="00EC1B84">
        <w:trPr>
          <w:trHeight w:val="425"/>
        </w:trPr>
        <w:tc>
          <w:tcPr>
            <w:tcW w:w="3201"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pPr>
            <w:r>
              <w:t>Chong Ee Xen</w:t>
            </w:r>
          </w:p>
        </w:tc>
        <w:tc>
          <w:tcPr>
            <w:tcW w:w="3202" w:type="dxa"/>
            <w:tcBorders>
              <w:top w:val="nil"/>
              <w:left w:val="single" w:sz="2" w:space="0" w:color="000000"/>
              <w:bottom w:val="single" w:sz="2" w:space="0" w:color="000000"/>
              <w:right w:val="nil"/>
            </w:tcBorders>
            <w:shd w:val="clear" w:color="auto" w:fill="auto"/>
            <w:tcMar>
              <w:left w:w="54" w:type="dxa"/>
            </w:tcMar>
          </w:tcPr>
          <w:p w:rsidR="00586B26" w:rsidRDefault="00AF17D6">
            <w:pPr>
              <w:pStyle w:val="TableContents"/>
              <w:jc w:val="center"/>
            </w:pPr>
            <w:r>
              <w:t>1122703183</w:t>
            </w:r>
          </w:p>
        </w:tc>
        <w:tc>
          <w:tcPr>
            <w:tcW w:w="3202" w:type="dxa"/>
            <w:tcBorders>
              <w:top w:val="nil"/>
              <w:left w:val="single" w:sz="2" w:space="0" w:color="000000"/>
              <w:bottom w:val="single" w:sz="2" w:space="0" w:color="000000"/>
              <w:right w:val="single" w:sz="2" w:space="0" w:color="000000"/>
            </w:tcBorders>
            <w:shd w:val="clear" w:color="auto" w:fill="auto"/>
            <w:tcMar>
              <w:left w:w="54" w:type="dxa"/>
            </w:tcMar>
          </w:tcPr>
          <w:p w:rsidR="00586B26" w:rsidRDefault="00586B26">
            <w:pPr>
              <w:pStyle w:val="TableContents"/>
            </w:pPr>
          </w:p>
        </w:tc>
      </w:tr>
    </w:tbl>
    <w:p w:rsidR="00586B26" w:rsidRDefault="00586B26">
      <w:pPr>
        <w:sectPr w:rsidR="00586B26">
          <w:pgSz w:w="11906" w:h="16838"/>
          <w:pgMar w:top="1134" w:right="1134" w:bottom="1134" w:left="1134" w:header="0" w:footer="0" w:gutter="0"/>
          <w:cols w:space="720"/>
          <w:formProt w:val="0"/>
        </w:sectPr>
      </w:pPr>
    </w:p>
    <w:p w:rsidR="00586B26" w:rsidRDefault="00AF17D6">
      <w:pPr>
        <w:pageBreakBefore/>
        <w:rPr>
          <w:rFonts w:ascii="Arial" w:hAnsi="Arial"/>
          <w:sz w:val="36"/>
          <w:szCs w:val="36"/>
        </w:rPr>
      </w:pPr>
      <w:r>
        <w:rPr>
          <w:rFonts w:ascii="Arial" w:hAnsi="Arial"/>
          <w:sz w:val="36"/>
          <w:szCs w:val="36"/>
        </w:rPr>
        <w:lastRenderedPageBreak/>
        <w:t>CONTENTS</w:t>
      </w:r>
    </w:p>
    <w:p w:rsidR="00586B26" w:rsidRPr="006D4E91" w:rsidRDefault="00586B26"/>
    <w:tbl>
      <w:tblPr>
        <w:tblW w:w="9638" w:type="dxa"/>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4818"/>
        <w:gridCol w:w="4820"/>
      </w:tblGrid>
      <w:tr w:rsidR="00586B26" w:rsidTr="00B744D0">
        <w:tc>
          <w:tcPr>
            <w:tcW w:w="4818" w:type="dxa"/>
            <w:tcBorders>
              <w:top w:val="nil"/>
              <w:left w:val="nil"/>
              <w:bottom w:val="single" w:sz="4" w:space="0" w:color="auto"/>
              <w:right w:val="nil"/>
            </w:tcBorders>
            <w:shd w:val="clear" w:color="auto" w:fill="auto"/>
          </w:tcPr>
          <w:p w:rsidR="00586B26" w:rsidRPr="00B744D0" w:rsidRDefault="00AF17D6" w:rsidP="00B744D0">
            <w:pPr>
              <w:pStyle w:val="NoSpacing"/>
              <w:rPr>
                <w:rFonts w:ascii="Arial" w:hAnsi="Arial" w:cs="Arial"/>
                <w:sz w:val="28"/>
                <w:szCs w:val="28"/>
              </w:rPr>
            </w:pPr>
            <w:r w:rsidRPr="00B744D0">
              <w:rPr>
                <w:rFonts w:ascii="Arial" w:hAnsi="Arial" w:cs="Arial"/>
                <w:sz w:val="28"/>
                <w:szCs w:val="28"/>
              </w:rPr>
              <w:t>TITLE</w:t>
            </w:r>
          </w:p>
        </w:tc>
        <w:tc>
          <w:tcPr>
            <w:tcW w:w="4820" w:type="dxa"/>
            <w:tcBorders>
              <w:top w:val="nil"/>
              <w:left w:val="nil"/>
              <w:bottom w:val="single" w:sz="4" w:space="0" w:color="auto"/>
              <w:right w:val="nil"/>
            </w:tcBorders>
            <w:shd w:val="clear" w:color="auto" w:fill="auto"/>
          </w:tcPr>
          <w:p w:rsidR="00586B26" w:rsidRPr="00B744D0" w:rsidRDefault="00AF17D6" w:rsidP="00B744D0">
            <w:pPr>
              <w:pStyle w:val="NoSpacing"/>
              <w:jc w:val="right"/>
              <w:rPr>
                <w:rFonts w:ascii="Arial" w:hAnsi="Arial" w:cs="Arial"/>
                <w:sz w:val="28"/>
                <w:szCs w:val="28"/>
              </w:rPr>
            </w:pPr>
            <w:r w:rsidRPr="00B744D0">
              <w:rPr>
                <w:rFonts w:ascii="Arial" w:hAnsi="Arial" w:cs="Arial"/>
                <w:sz w:val="28"/>
                <w:szCs w:val="28"/>
              </w:rPr>
              <w:t>PAGE</w:t>
            </w:r>
          </w:p>
        </w:tc>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Introduction</w:t>
            </w:r>
          </w:p>
        </w:tc>
        <w:tc>
          <w:tcPr>
            <w:tcW w:w="4820"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jc w:val="right"/>
            </w:pPr>
            <w:r>
              <w:t>1</w:t>
            </w:r>
          </w:p>
        </w:tc>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Task Distribution</w:t>
            </w:r>
          </w:p>
        </w:tc>
        <w:tc>
          <w:tcPr>
            <w:tcW w:w="4820" w:type="dxa"/>
            <w:tcBorders>
              <w:top w:val="single" w:sz="4" w:space="0" w:color="auto"/>
              <w:left w:val="nil"/>
              <w:bottom w:val="single" w:sz="4" w:space="0" w:color="auto"/>
              <w:right w:val="nil"/>
            </w:tcBorders>
            <w:shd w:val="clear" w:color="auto" w:fill="auto"/>
          </w:tcPr>
          <w:p w:rsidR="00586B26" w:rsidRDefault="0045227C">
            <w:pPr>
              <w:pStyle w:val="TableContents"/>
              <w:spacing w:line="100" w:lineRule="atLeast"/>
              <w:jc w:val="right"/>
            </w:pPr>
            <w:r>
              <w:t>3</w:t>
            </w:r>
          </w:p>
        </w:tc>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Planning of the Project/Flow Chart</w:t>
            </w:r>
          </w:p>
        </w:tc>
        <w:tc>
          <w:tcPr>
            <w:tcW w:w="4820" w:type="dxa"/>
            <w:tcBorders>
              <w:top w:val="single" w:sz="4" w:space="0" w:color="auto"/>
              <w:left w:val="nil"/>
              <w:bottom w:val="single" w:sz="4" w:space="0" w:color="auto"/>
              <w:right w:val="nil"/>
            </w:tcBorders>
            <w:shd w:val="clear" w:color="auto" w:fill="auto"/>
          </w:tcPr>
          <w:p w:rsidR="00586B26" w:rsidRDefault="0045227C">
            <w:pPr>
              <w:pStyle w:val="TableContents"/>
              <w:spacing w:line="100" w:lineRule="atLeast"/>
              <w:jc w:val="right"/>
            </w:pPr>
            <w:r>
              <w:t>4</w:t>
            </w:r>
          </w:p>
        </w:tc>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Problems Faced and Solved</w:t>
            </w:r>
          </w:p>
        </w:tc>
        <w:tc>
          <w:tcPr>
            <w:tcW w:w="4820" w:type="dxa"/>
            <w:tcBorders>
              <w:top w:val="single" w:sz="4" w:space="0" w:color="auto"/>
              <w:left w:val="nil"/>
              <w:bottom w:val="single" w:sz="4" w:space="0" w:color="auto"/>
              <w:right w:val="nil"/>
            </w:tcBorders>
            <w:shd w:val="clear" w:color="auto" w:fill="auto"/>
          </w:tcPr>
          <w:p w:rsidR="00586B26" w:rsidRDefault="00B744D0">
            <w:pPr>
              <w:pStyle w:val="TableContents"/>
              <w:spacing w:line="100" w:lineRule="atLeast"/>
              <w:jc w:val="right"/>
            </w:pPr>
            <w:r>
              <w:t>9</w:t>
            </w:r>
          </w:p>
        </w:tc>
        <w:bookmarkStart w:id="0" w:name="_GoBack"/>
        <w:bookmarkEnd w:id="0"/>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Screenshots of the Program</w:t>
            </w:r>
          </w:p>
        </w:tc>
        <w:tc>
          <w:tcPr>
            <w:tcW w:w="4820" w:type="dxa"/>
            <w:tcBorders>
              <w:top w:val="single" w:sz="4" w:space="0" w:color="auto"/>
              <w:left w:val="nil"/>
              <w:bottom w:val="single" w:sz="4" w:space="0" w:color="auto"/>
              <w:right w:val="nil"/>
            </w:tcBorders>
            <w:shd w:val="clear" w:color="auto" w:fill="auto"/>
          </w:tcPr>
          <w:p w:rsidR="00586B26" w:rsidRDefault="00B744D0">
            <w:pPr>
              <w:pStyle w:val="TableContents"/>
              <w:spacing w:line="100" w:lineRule="atLeast"/>
              <w:jc w:val="right"/>
            </w:pPr>
            <w:r>
              <w:t>10</w:t>
            </w:r>
          </w:p>
        </w:tc>
      </w:tr>
      <w:tr w:rsidR="00586B26" w:rsidTr="00B744D0">
        <w:trPr>
          <w:trHeight w:hRule="exact" w:val="1440"/>
        </w:trPr>
        <w:tc>
          <w:tcPr>
            <w:tcW w:w="4818" w:type="dxa"/>
            <w:tcBorders>
              <w:top w:val="single" w:sz="4" w:space="0" w:color="auto"/>
              <w:left w:val="nil"/>
              <w:bottom w:val="single" w:sz="4" w:space="0" w:color="auto"/>
              <w:right w:val="nil"/>
            </w:tcBorders>
            <w:shd w:val="clear" w:color="auto" w:fill="auto"/>
          </w:tcPr>
          <w:p w:rsidR="00586B26" w:rsidRDefault="00AF17D6">
            <w:pPr>
              <w:pStyle w:val="TableContents"/>
              <w:spacing w:line="100" w:lineRule="atLeast"/>
            </w:pPr>
            <w:r>
              <w:t>Conclusion and Recommendation</w:t>
            </w:r>
          </w:p>
        </w:tc>
        <w:tc>
          <w:tcPr>
            <w:tcW w:w="4820" w:type="dxa"/>
            <w:tcBorders>
              <w:top w:val="single" w:sz="4" w:space="0" w:color="auto"/>
              <w:left w:val="nil"/>
              <w:bottom w:val="single" w:sz="4" w:space="0" w:color="auto"/>
              <w:right w:val="nil"/>
            </w:tcBorders>
            <w:shd w:val="clear" w:color="auto" w:fill="auto"/>
          </w:tcPr>
          <w:p w:rsidR="00586B26" w:rsidRDefault="0045227C" w:rsidP="00B744D0">
            <w:pPr>
              <w:pStyle w:val="TableContents"/>
              <w:spacing w:line="100" w:lineRule="atLeast"/>
              <w:jc w:val="right"/>
            </w:pPr>
            <w:r>
              <w:t>1</w:t>
            </w:r>
            <w:r w:rsidR="00B744D0">
              <w:t>3</w:t>
            </w:r>
          </w:p>
        </w:tc>
      </w:tr>
    </w:tbl>
    <w:p w:rsidR="00586B26" w:rsidRDefault="00586B26">
      <w:pPr>
        <w:rPr>
          <w:sz w:val="32"/>
          <w:szCs w:val="32"/>
        </w:rPr>
        <w:sectPr w:rsidR="00586B26">
          <w:pgSz w:w="11906" w:h="16838"/>
          <w:pgMar w:top="1134" w:right="1134" w:bottom="1134" w:left="1134" w:header="0" w:footer="0" w:gutter="0"/>
          <w:cols w:space="720"/>
          <w:formProt w:val="0"/>
        </w:sectPr>
      </w:pPr>
    </w:p>
    <w:p w:rsidR="00586B26" w:rsidRDefault="00AF17D6">
      <w:pPr>
        <w:pageBreakBefore/>
        <w:rPr>
          <w:rFonts w:ascii="Arial" w:hAnsi="Arial"/>
          <w:sz w:val="36"/>
          <w:szCs w:val="36"/>
        </w:rPr>
      </w:pPr>
      <w:r>
        <w:rPr>
          <w:rFonts w:ascii="Arial" w:hAnsi="Arial"/>
          <w:sz w:val="36"/>
          <w:szCs w:val="36"/>
        </w:rPr>
        <w:lastRenderedPageBreak/>
        <w:t>INTRODUCTION</w:t>
      </w:r>
    </w:p>
    <w:p w:rsidR="00586B26" w:rsidRPr="006D4E91" w:rsidRDefault="00586B26">
      <w:pPr>
        <w:rPr>
          <w:rFonts w:ascii="Arial" w:hAnsi="Arial"/>
        </w:rPr>
      </w:pPr>
    </w:p>
    <w:p w:rsidR="00586B26" w:rsidRDefault="00F9099E">
      <w:pPr>
        <w:rPr>
          <w:rFonts w:ascii="Arial" w:hAnsi="Arial"/>
          <w:sz w:val="28"/>
          <w:szCs w:val="28"/>
        </w:rPr>
      </w:pPr>
      <w:r>
        <w:rPr>
          <w:rFonts w:ascii="Arial" w:hAnsi="Arial"/>
          <w:sz w:val="28"/>
          <w:szCs w:val="28"/>
        </w:rPr>
        <w:t>Introduction of the</w:t>
      </w:r>
      <w:r w:rsidR="00AF17D6">
        <w:rPr>
          <w:rFonts w:ascii="Arial" w:hAnsi="Arial"/>
          <w:sz w:val="28"/>
          <w:szCs w:val="28"/>
        </w:rPr>
        <w:t xml:space="preserve"> Project</w:t>
      </w:r>
    </w:p>
    <w:p w:rsidR="00840EF1" w:rsidRDefault="00AF17D6">
      <w:r>
        <w:t>This is a project conducted on Trimester 2 2013/2014 under the subject PPC0065 Electricity and Basic Logic.</w:t>
      </w:r>
      <w:r w:rsidR="00CE2E04">
        <w:t xml:space="preserve"> </w:t>
      </w:r>
      <w:r w:rsidR="00A33133">
        <w:t>In this project,</w:t>
      </w:r>
      <w:r w:rsidR="00CE2E04">
        <w:t xml:space="preserve"> we have created a program which is capable of calculating the total resistance, current and power</w:t>
      </w:r>
      <w:r w:rsidR="00A33133">
        <w:t xml:space="preserve"> using Visual Basic</w:t>
      </w:r>
      <w:r w:rsidR="008A44FC">
        <w:t>.NET</w:t>
      </w:r>
      <w:r w:rsidR="00CE2E04">
        <w:t>. We named our program as “ElecCalc”.</w:t>
      </w:r>
    </w:p>
    <w:p w:rsidR="00395F2C" w:rsidRDefault="00395F2C"/>
    <w:p w:rsidR="0045227C" w:rsidRPr="008A44FC" w:rsidRDefault="0045227C">
      <w:pPr>
        <w:rPr>
          <w:rFonts w:ascii="Arial" w:hAnsi="Arial" w:cs="Arial"/>
          <w:u w:val="single"/>
        </w:rPr>
      </w:pPr>
      <w:r w:rsidRPr="008A44FC">
        <w:rPr>
          <w:rFonts w:ascii="Arial" w:hAnsi="Arial" w:cs="Arial"/>
          <w:u w:val="single"/>
        </w:rPr>
        <w:t xml:space="preserve">How to use </w:t>
      </w:r>
      <w:r w:rsidR="00CE2E04" w:rsidRPr="008A44FC">
        <w:rPr>
          <w:rFonts w:ascii="Arial" w:hAnsi="Arial" w:cs="Arial"/>
          <w:u w:val="single"/>
        </w:rPr>
        <w:t>ElecCalc</w:t>
      </w:r>
      <w:r w:rsidRPr="008A44FC">
        <w:rPr>
          <w:rFonts w:ascii="Arial" w:hAnsi="Arial" w:cs="Arial"/>
          <w:u w:val="single"/>
        </w:rPr>
        <w:t>:</w:t>
      </w:r>
    </w:p>
    <w:p w:rsidR="0045227C" w:rsidRPr="00CE2E04" w:rsidRDefault="0045227C" w:rsidP="00CE2E04">
      <w:pPr>
        <w:pStyle w:val="ListParagraph"/>
        <w:numPr>
          <w:ilvl w:val="0"/>
          <w:numId w:val="4"/>
        </w:numPr>
        <w:rPr>
          <w:rFonts w:cs="Times New Roman"/>
        </w:rPr>
      </w:pPr>
      <w:r w:rsidRPr="00CE2E04">
        <w:rPr>
          <w:rFonts w:cs="Times New Roman"/>
        </w:rPr>
        <w:t>User is required to choose between series and parallel circuit.</w:t>
      </w:r>
    </w:p>
    <w:p w:rsidR="0045227C" w:rsidRPr="00CE2E04" w:rsidRDefault="0045227C" w:rsidP="00CE2E04">
      <w:pPr>
        <w:pStyle w:val="ListParagraph"/>
        <w:numPr>
          <w:ilvl w:val="0"/>
          <w:numId w:val="4"/>
        </w:numPr>
        <w:rPr>
          <w:rFonts w:cs="Times New Roman"/>
        </w:rPr>
      </w:pPr>
      <w:r w:rsidRPr="00CE2E04">
        <w:rPr>
          <w:rFonts w:cs="Times New Roman"/>
        </w:rPr>
        <w:t>Then, user can select any color for each of the band</w:t>
      </w:r>
      <w:r w:rsidR="00CE2E04">
        <w:rPr>
          <w:rFonts w:cs="Times New Roman"/>
        </w:rPr>
        <w:t xml:space="preserve"> of </w:t>
      </w:r>
      <w:r w:rsidR="008A44FC">
        <w:rPr>
          <w:rFonts w:cs="Times New Roman"/>
        </w:rPr>
        <w:t xml:space="preserve">a </w:t>
      </w:r>
      <w:r w:rsidR="00CE2E04">
        <w:rPr>
          <w:rFonts w:cs="Times New Roman"/>
        </w:rPr>
        <w:t>resistor</w:t>
      </w:r>
      <w:r w:rsidRPr="00CE2E04">
        <w:rPr>
          <w:rFonts w:cs="Times New Roman"/>
        </w:rPr>
        <w:t>.</w:t>
      </w:r>
    </w:p>
    <w:p w:rsidR="00CE2E04" w:rsidRPr="00CE2E04" w:rsidRDefault="00CE2E04" w:rsidP="00CE2E04">
      <w:pPr>
        <w:pStyle w:val="ListParagraph"/>
        <w:numPr>
          <w:ilvl w:val="0"/>
          <w:numId w:val="4"/>
        </w:numPr>
        <w:rPr>
          <w:rFonts w:cs="Times New Roman"/>
          <w:szCs w:val="24"/>
        </w:rPr>
      </w:pPr>
      <w:r>
        <w:rPr>
          <w:rFonts w:cs="Times New Roman"/>
        </w:rPr>
        <w:t>User then have to c</w:t>
      </w:r>
      <w:r w:rsidRPr="00CE2E04">
        <w:rPr>
          <w:rFonts w:cs="Times New Roman"/>
        </w:rPr>
        <w:t>lick “Add” to add resistors into the circuit.</w:t>
      </w:r>
    </w:p>
    <w:p w:rsidR="0043111E" w:rsidRPr="00395F2C" w:rsidRDefault="0045227C" w:rsidP="00395F2C">
      <w:pPr>
        <w:pStyle w:val="ListParagraph"/>
        <w:numPr>
          <w:ilvl w:val="0"/>
          <w:numId w:val="4"/>
        </w:numPr>
        <w:rPr>
          <w:rFonts w:cs="Times New Roman"/>
        </w:rPr>
      </w:pPr>
      <w:r w:rsidRPr="00CE2E04">
        <w:rPr>
          <w:rFonts w:cs="Times New Roman"/>
          <w:szCs w:val="24"/>
        </w:rPr>
        <w:t>The results</w:t>
      </w:r>
      <w:r w:rsidRPr="00CE2E04">
        <w:rPr>
          <w:rFonts w:cs="Times New Roman"/>
        </w:rPr>
        <w:t xml:space="preserve"> (value of </w:t>
      </w:r>
      <w:r>
        <w:rPr>
          <w:szCs w:val="24"/>
        </w:rPr>
        <w:t>total resistance, current and power</w:t>
      </w:r>
      <w:r w:rsidRPr="00CE2E04">
        <w:rPr>
          <w:rFonts w:cs="Times New Roman"/>
        </w:rPr>
        <w:t>)</w:t>
      </w:r>
      <w:r w:rsidR="00CE2E04" w:rsidRPr="00CE2E04">
        <w:rPr>
          <w:rFonts w:cs="Times New Roman"/>
        </w:rPr>
        <w:t xml:space="preserve"> will be calculated and displayed.</w:t>
      </w:r>
    </w:p>
    <w:p w:rsidR="00395F2C" w:rsidRDefault="00395F2C"/>
    <w:p w:rsidR="00F9099E" w:rsidRPr="00A33133" w:rsidRDefault="00424234">
      <w:r w:rsidRPr="00A33133">
        <w:t>Table below is used as the reference for the values of resistors:</w:t>
      </w:r>
    </w:p>
    <w:tbl>
      <w:tblPr>
        <w:tblStyle w:val="TableGrid"/>
        <w:tblW w:w="0" w:type="auto"/>
        <w:tblInd w:w="536" w:type="dxa"/>
        <w:tblLook w:val="04A0" w:firstRow="1" w:lastRow="0" w:firstColumn="1" w:lastColumn="0" w:noHBand="0" w:noVBand="1"/>
      </w:tblPr>
      <w:tblGrid>
        <w:gridCol w:w="4608"/>
        <w:gridCol w:w="1890"/>
        <w:gridCol w:w="2070"/>
      </w:tblGrid>
      <w:tr w:rsidR="00F9099E" w:rsidRPr="00F9099E" w:rsidTr="00F9099E">
        <w:trPr>
          <w:trHeight w:val="386"/>
        </w:trPr>
        <w:tc>
          <w:tcPr>
            <w:tcW w:w="4608" w:type="dxa"/>
          </w:tcPr>
          <w:p w:rsidR="00F9099E" w:rsidRPr="00F9099E" w:rsidRDefault="00F9099E" w:rsidP="00F9099E">
            <w:pPr>
              <w:jc w:val="center"/>
              <w:rPr>
                <w:b/>
                <w:sz w:val="24"/>
                <w:szCs w:val="24"/>
              </w:rPr>
            </w:pPr>
            <w:r w:rsidRPr="00F9099E">
              <w:rPr>
                <w:b/>
                <w:sz w:val="24"/>
                <w:szCs w:val="24"/>
              </w:rPr>
              <w:t>Band Location</w:t>
            </w:r>
          </w:p>
        </w:tc>
        <w:tc>
          <w:tcPr>
            <w:tcW w:w="1890" w:type="dxa"/>
          </w:tcPr>
          <w:p w:rsidR="00F9099E" w:rsidRPr="00F9099E" w:rsidRDefault="00F9099E" w:rsidP="00F9099E">
            <w:pPr>
              <w:jc w:val="center"/>
              <w:rPr>
                <w:b/>
                <w:sz w:val="24"/>
                <w:szCs w:val="24"/>
              </w:rPr>
            </w:pPr>
            <w:r w:rsidRPr="00F9099E">
              <w:rPr>
                <w:b/>
                <w:sz w:val="24"/>
                <w:szCs w:val="24"/>
              </w:rPr>
              <w:t>Color</w:t>
            </w:r>
          </w:p>
        </w:tc>
        <w:tc>
          <w:tcPr>
            <w:tcW w:w="2070" w:type="dxa"/>
          </w:tcPr>
          <w:p w:rsidR="00F9099E" w:rsidRPr="00F9099E" w:rsidRDefault="00F9099E" w:rsidP="00F9099E">
            <w:pPr>
              <w:jc w:val="center"/>
              <w:rPr>
                <w:b/>
                <w:sz w:val="24"/>
                <w:szCs w:val="24"/>
              </w:rPr>
            </w:pPr>
            <w:r w:rsidRPr="00F9099E">
              <w:rPr>
                <w:b/>
                <w:sz w:val="24"/>
                <w:szCs w:val="24"/>
              </w:rPr>
              <w:t>Digit</w:t>
            </w:r>
          </w:p>
        </w:tc>
      </w:tr>
      <w:tr w:rsidR="00F9099E" w:rsidRPr="00F9099E" w:rsidTr="00F9099E">
        <w:trPr>
          <w:trHeight w:val="2951"/>
        </w:trPr>
        <w:tc>
          <w:tcPr>
            <w:tcW w:w="4608" w:type="dxa"/>
          </w:tcPr>
          <w:p w:rsidR="00F9099E" w:rsidRDefault="00F9099E">
            <w:pPr>
              <w:rPr>
                <w:b/>
                <w:sz w:val="24"/>
                <w:szCs w:val="24"/>
              </w:rPr>
            </w:pPr>
          </w:p>
          <w:p w:rsidR="00F9099E" w:rsidRDefault="00F9099E">
            <w:pPr>
              <w:rPr>
                <w:b/>
                <w:sz w:val="24"/>
                <w:szCs w:val="24"/>
              </w:rPr>
            </w:pPr>
          </w:p>
          <w:p w:rsidR="00F9099E" w:rsidRDefault="00F9099E">
            <w:pPr>
              <w:rPr>
                <w:b/>
                <w:sz w:val="24"/>
                <w:szCs w:val="24"/>
              </w:rPr>
            </w:pPr>
          </w:p>
          <w:p w:rsidR="00F9099E" w:rsidRDefault="00F9099E">
            <w:pPr>
              <w:rPr>
                <w:b/>
                <w:sz w:val="24"/>
                <w:szCs w:val="24"/>
              </w:rPr>
            </w:pPr>
          </w:p>
          <w:p w:rsidR="00F9099E" w:rsidRPr="00F9099E" w:rsidRDefault="00F9099E">
            <w:pPr>
              <w:rPr>
                <w:b/>
                <w:sz w:val="24"/>
                <w:szCs w:val="24"/>
              </w:rPr>
            </w:pPr>
            <w:r w:rsidRPr="00F9099E">
              <w:rPr>
                <w:b/>
                <w:sz w:val="24"/>
                <w:szCs w:val="24"/>
              </w:rPr>
              <w:t>Resistance value for the first three bands</w:t>
            </w:r>
          </w:p>
        </w:tc>
        <w:tc>
          <w:tcPr>
            <w:tcW w:w="1890" w:type="dxa"/>
          </w:tcPr>
          <w:p w:rsidR="00F9099E" w:rsidRPr="00F9099E" w:rsidRDefault="00F9099E">
            <w:pPr>
              <w:rPr>
                <w:sz w:val="24"/>
                <w:szCs w:val="24"/>
              </w:rPr>
            </w:pPr>
            <w:r w:rsidRPr="00F9099E">
              <w:rPr>
                <w:sz w:val="24"/>
                <w:szCs w:val="24"/>
              </w:rPr>
              <w:t>Black</w:t>
            </w:r>
          </w:p>
          <w:p w:rsidR="00F9099E" w:rsidRPr="00F9099E" w:rsidRDefault="00F9099E">
            <w:pPr>
              <w:rPr>
                <w:sz w:val="24"/>
                <w:szCs w:val="24"/>
              </w:rPr>
            </w:pPr>
            <w:r w:rsidRPr="00F9099E">
              <w:rPr>
                <w:sz w:val="24"/>
                <w:szCs w:val="24"/>
              </w:rPr>
              <w:t>Brown</w:t>
            </w:r>
          </w:p>
          <w:p w:rsidR="00F9099E" w:rsidRPr="00F9099E" w:rsidRDefault="00F9099E">
            <w:pPr>
              <w:rPr>
                <w:sz w:val="24"/>
                <w:szCs w:val="24"/>
              </w:rPr>
            </w:pPr>
            <w:r w:rsidRPr="00F9099E">
              <w:rPr>
                <w:sz w:val="24"/>
                <w:szCs w:val="24"/>
              </w:rPr>
              <w:t>Red</w:t>
            </w:r>
          </w:p>
          <w:p w:rsidR="00F9099E" w:rsidRPr="00F9099E" w:rsidRDefault="00F9099E">
            <w:pPr>
              <w:rPr>
                <w:sz w:val="24"/>
                <w:szCs w:val="24"/>
              </w:rPr>
            </w:pPr>
            <w:r w:rsidRPr="00F9099E">
              <w:rPr>
                <w:sz w:val="24"/>
                <w:szCs w:val="24"/>
              </w:rPr>
              <w:t>Orange</w:t>
            </w:r>
          </w:p>
          <w:p w:rsidR="00F9099E" w:rsidRPr="00F9099E" w:rsidRDefault="00F9099E">
            <w:pPr>
              <w:rPr>
                <w:sz w:val="24"/>
                <w:szCs w:val="24"/>
              </w:rPr>
            </w:pPr>
            <w:r w:rsidRPr="00F9099E">
              <w:rPr>
                <w:sz w:val="24"/>
                <w:szCs w:val="24"/>
              </w:rPr>
              <w:t>Yellow</w:t>
            </w:r>
          </w:p>
          <w:p w:rsidR="00F9099E" w:rsidRPr="00F9099E" w:rsidRDefault="00F9099E">
            <w:pPr>
              <w:rPr>
                <w:sz w:val="24"/>
                <w:szCs w:val="24"/>
              </w:rPr>
            </w:pPr>
            <w:r w:rsidRPr="00F9099E">
              <w:rPr>
                <w:sz w:val="24"/>
                <w:szCs w:val="24"/>
              </w:rPr>
              <w:t>Green</w:t>
            </w:r>
          </w:p>
          <w:p w:rsidR="00F9099E" w:rsidRPr="00F9099E" w:rsidRDefault="00F9099E">
            <w:pPr>
              <w:rPr>
                <w:sz w:val="24"/>
                <w:szCs w:val="24"/>
              </w:rPr>
            </w:pPr>
            <w:r w:rsidRPr="00F9099E">
              <w:rPr>
                <w:sz w:val="24"/>
                <w:szCs w:val="24"/>
              </w:rPr>
              <w:t>Blue</w:t>
            </w:r>
          </w:p>
          <w:p w:rsidR="00F9099E" w:rsidRPr="00F9099E" w:rsidRDefault="00F9099E">
            <w:pPr>
              <w:rPr>
                <w:sz w:val="24"/>
                <w:szCs w:val="24"/>
              </w:rPr>
            </w:pPr>
            <w:r w:rsidRPr="00F9099E">
              <w:rPr>
                <w:sz w:val="24"/>
                <w:szCs w:val="24"/>
              </w:rPr>
              <w:t>Violet</w:t>
            </w:r>
          </w:p>
          <w:p w:rsidR="00F9099E" w:rsidRPr="00F9099E" w:rsidRDefault="00F9099E">
            <w:pPr>
              <w:rPr>
                <w:sz w:val="24"/>
                <w:szCs w:val="24"/>
              </w:rPr>
            </w:pPr>
            <w:r w:rsidRPr="00F9099E">
              <w:rPr>
                <w:sz w:val="24"/>
                <w:szCs w:val="24"/>
              </w:rPr>
              <w:t>Gray</w:t>
            </w:r>
          </w:p>
          <w:p w:rsidR="00F9099E" w:rsidRPr="00F9099E" w:rsidRDefault="00F9099E">
            <w:pPr>
              <w:rPr>
                <w:sz w:val="24"/>
                <w:szCs w:val="24"/>
              </w:rPr>
            </w:pPr>
            <w:r w:rsidRPr="00F9099E">
              <w:rPr>
                <w:sz w:val="24"/>
                <w:szCs w:val="24"/>
              </w:rPr>
              <w:t>White</w:t>
            </w:r>
          </w:p>
        </w:tc>
        <w:tc>
          <w:tcPr>
            <w:tcW w:w="2070" w:type="dxa"/>
          </w:tcPr>
          <w:p w:rsidR="00F9099E" w:rsidRPr="00F9099E" w:rsidRDefault="00F9099E" w:rsidP="00F9099E">
            <w:pPr>
              <w:jc w:val="center"/>
              <w:rPr>
                <w:sz w:val="24"/>
                <w:szCs w:val="24"/>
              </w:rPr>
            </w:pPr>
            <w:r w:rsidRPr="00F9099E">
              <w:rPr>
                <w:sz w:val="24"/>
                <w:szCs w:val="24"/>
              </w:rPr>
              <w:t>0</w:t>
            </w:r>
          </w:p>
          <w:p w:rsidR="00F9099E" w:rsidRPr="00F9099E" w:rsidRDefault="00F9099E" w:rsidP="00F9099E">
            <w:pPr>
              <w:jc w:val="center"/>
              <w:rPr>
                <w:sz w:val="24"/>
                <w:szCs w:val="24"/>
              </w:rPr>
            </w:pPr>
            <w:r w:rsidRPr="00F9099E">
              <w:rPr>
                <w:sz w:val="24"/>
                <w:szCs w:val="24"/>
              </w:rPr>
              <w:t>1</w:t>
            </w:r>
          </w:p>
          <w:p w:rsidR="00F9099E" w:rsidRPr="00F9099E" w:rsidRDefault="00F9099E" w:rsidP="00F9099E">
            <w:pPr>
              <w:jc w:val="center"/>
              <w:rPr>
                <w:sz w:val="24"/>
                <w:szCs w:val="24"/>
              </w:rPr>
            </w:pPr>
            <w:r w:rsidRPr="00F9099E">
              <w:rPr>
                <w:sz w:val="24"/>
                <w:szCs w:val="24"/>
              </w:rPr>
              <w:t>2</w:t>
            </w:r>
          </w:p>
          <w:p w:rsidR="00F9099E" w:rsidRPr="00F9099E" w:rsidRDefault="00F9099E" w:rsidP="00F9099E">
            <w:pPr>
              <w:jc w:val="center"/>
              <w:rPr>
                <w:sz w:val="24"/>
                <w:szCs w:val="24"/>
              </w:rPr>
            </w:pPr>
            <w:r w:rsidRPr="00F9099E">
              <w:rPr>
                <w:sz w:val="24"/>
                <w:szCs w:val="24"/>
              </w:rPr>
              <w:t>3</w:t>
            </w:r>
          </w:p>
          <w:p w:rsidR="00F9099E" w:rsidRPr="00F9099E" w:rsidRDefault="00F9099E" w:rsidP="00F9099E">
            <w:pPr>
              <w:jc w:val="center"/>
              <w:rPr>
                <w:sz w:val="24"/>
                <w:szCs w:val="24"/>
              </w:rPr>
            </w:pPr>
            <w:r w:rsidRPr="00F9099E">
              <w:rPr>
                <w:sz w:val="24"/>
                <w:szCs w:val="24"/>
              </w:rPr>
              <w:t>4</w:t>
            </w:r>
          </w:p>
          <w:p w:rsidR="00F9099E" w:rsidRPr="00F9099E" w:rsidRDefault="00F9099E" w:rsidP="00F9099E">
            <w:pPr>
              <w:jc w:val="center"/>
              <w:rPr>
                <w:sz w:val="24"/>
                <w:szCs w:val="24"/>
              </w:rPr>
            </w:pPr>
            <w:r w:rsidRPr="00F9099E">
              <w:rPr>
                <w:sz w:val="24"/>
                <w:szCs w:val="24"/>
              </w:rPr>
              <w:t>5</w:t>
            </w:r>
          </w:p>
          <w:p w:rsidR="00F9099E" w:rsidRPr="00F9099E" w:rsidRDefault="00F9099E" w:rsidP="00F9099E">
            <w:pPr>
              <w:jc w:val="center"/>
              <w:rPr>
                <w:sz w:val="24"/>
                <w:szCs w:val="24"/>
              </w:rPr>
            </w:pPr>
            <w:r w:rsidRPr="00F9099E">
              <w:rPr>
                <w:sz w:val="24"/>
                <w:szCs w:val="24"/>
              </w:rPr>
              <w:t>6</w:t>
            </w:r>
          </w:p>
          <w:p w:rsidR="00F9099E" w:rsidRPr="00F9099E" w:rsidRDefault="00F9099E" w:rsidP="00F9099E">
            <w:pPr>
              <w:jc w:val="center"/>
              <w:rPr>
                <w:sz w:val="24"/>
                <w:szCs w:val="24"/>
              </w:rPr>
            </w:pPr>
            <w:r w:rsidRPr="00F9099E">
              <w:rPr>
                <w:sz w:val="24"/>
                <w:szCs w:val="24"/>
              </w:rPr>
              <w:t>7</w:t>
            </w:r>
          </w:p>
          <w:p w:rsidR="00F9099E" w:rsidRPr="00F9099E" w:rsidRDefault="00F9099E" w:rsidP="00F9099E">
            <w:pPr>
              <w:jc w:val="center"/>
              <w:rPr>
                <w:sz w:val="24"/>
                <w:szCs w:val="24"/>
              </w:rPr>
            </w:pPr>
            <w:r w:rsidRPr="00F9099E">
              <w:rPr>
                <w:sz w:val="24"/>
                <w:szCs w:val="24"/>
              </w:rPr>
              <w:t>8</w:t>
            </w:r>
          </w:p>
          <w:p w:rsidR="00F9099E" w:rsidRPr="00F9099E" w:rsidRDefault="00F9099E" w:rsidP="00F9099E">
            <w:pPr>
              <w:jc w:val="center"/>
              <w:rPr>
                <w:sz w:val="24"/>
                <w:szCs w:val="24"/>
              </w:rPr>
            </w:pPr>
            <w:r w:rsidRPr="00F9099E">
              <w:rPr>
                <w:sz w:val="24"/>
                <w:szCs w:val="24"/>
              </w:rPr>
              <w:t>9</w:t>
            </w:r>
          </w:p>
        </w:tc>
      </w:tr>
      <w:tr w:rsidR="00F9099E" w:rsidRPr="00F9099E" w:rsidTr="00F9099E">
        <w:trPr>
          <w:trHeight w:val="989"/>
        </w:trPr>
        <w:tc>
          <w:tcPr>
            <w:tcW w:w="4608" w:type="dxa"/>
          </w:tcPr>
          <w:p w:rsidR="00F9099E" w:rsidRPr="00F9099E" w:rsidRDefault="00F9099E">
            <w:pPr>
              <w:rPr>
                <w:b/>
                <w:sz w:val="24"/>
                <w:szCs w:val="24"/>
              </w:rPr>
            </w:pPr>
            <w:r w:rsidRPr="00F9099E">
              <w:rPr>
                <w:b/>
                <w:sz w:val="24"/>
                <w:szCs w:val="24"/>
              </w:rPr>
              <w:t>Tolerance value for Forth band</w:t>
            </w:r>
          </w:p>
        </w:tc>
        <w:tc>
          <w:tcPr>
            <w:tcW w:w="1890" w:type="dxa"/>
          </w:tcPr>
          <w:p w:rsidR="00F9099E" w:rsidRPr="00F9099E" w:rsidRDefault="00F9099E">
            <w:pPr>
              <w:rPr>
                <w:sz w:val="24"/>
                <w:szCs w:val="24"/>
              </w:rPr>
            </w:pPr>
            <w:r w:rsidRPr="00F9099E">
              <w:rPr>
                <w:sz w:val="24"/>
                <w:szCs w:val="24"/>
              </w:rPr>
              <w:t>Gold</w:t>
            </w:r>
          </w:p>
          <w:p w:rsidR="00F9099E" w:rsidRPr="00F9099E" w:rsidRDefault="00F9099E">
            <w:pPr>
              <w:rPr>
                <w:sz w:val="24"/>
                <w:szCs w:val="24"/>
              </w:rPr>
            </w:pPr>
            <w:r w:rsidRPr="00F9099E">
              <w:rPr>
                <w:sz w:val="24"/>
                <w:szCs w:val="24"/>
              </w:rPr>
              <w:t>Silver</w:t>
            </w:r>
          </w:p>
          <w:p w:rsidR="00F9099E" w:rsidRPr="00F9099E" w:rsidRDefault="00F9099E">
            <w:pPr>
              <w:rPr>
                <w:sz w:val="24"/>
                <w:szCs w:val="24"/>
              </w:rPr>
            </w:pPr>
            <w:r w:rsidRPr="00F9099E">
              <w:rPr>
                <w:sz w:val="24"/>
                <w:szCs w:val="24"/>
              </w:rPr>
              <w:t>No Band</w:t>
            </w:r>
          </w:p>
        </w:tc>
        <w:tc>
          <w:tcPr>
            <w:tcW w:w="2070" w:type="dxa"/>
          </w:tcPr>
          <w:p w:rsidR="00F9099E" w:rsidRPr="00F9099E" w:rsidRDefault="00F9099E" w:rsidP="00F9099E">
            <w:pPr>
              <w:jc w:val="center"/>
              <w:rPr>
                <w:sz w:val="24"/>
                <w:szCs w:val="24"/>
              </w:rPr>
            </w:pPr>
            <w:r w:rsidRPr="00F9099E">
              <w:rPr>
                <w:sz w:val="24"/>
                <w:szCs w:val="24"/>
              </w:rPr>
              <w:t>5%</w:t>
            </w:r>
          </w:p>
          <w:p w:rsidR="00F9099E" w:rsidRPr="00F9099E" w:rsidRDefault="00F9099E" w:rsidP="00F9099E">
            <w:pPr>
              <w:jc w:val="center"/>
              <w:rPr>
                <w:sz w:val="24"/>
                <w:szCs w:val="24"/>
              </w:rPr>
            </w:pPr>
            <w:r w:rsidRPr="00F9099E">
              <w:rPr>
                <w:sz w:val="24"/>
                <w:szCs w:val="24"/>
              </w:rPr>
              <w:t>10%</w:t>
            </w:r>
          </w:p>
          <w:p w:rsidR="00F9099E" w:rsidRPr="00F9099E" w:rsidRDefault="00F9099E" w:rsidP="00F9099E">
            <w:pPr>
              <w:jc w:val="center"/>
              <w:rPr>
                <w:sz w:val="24"/>
                <w:szCs w:val="24"/>
              </w:rPr>
            </w:pPr>
            <w:r w:rsidRPr="00F9099E">
              <w:rPr>
                <w:sz w:val="24"/>
                <w:szCs w:val="24"/>
              </w:rPr>
              <w:t>20%</w:t>
            </w:r>
          </w:p>
        </w:tc>
      </w:tr>
    </w:tbl>
    <w:p w:rsidR="00424234" w:rsidRDefault="00424234">
      <w:pPr>
        <w:rPr>
          <w:rFonts w:ascii="Arial" w:hAnsi="Arial"/>
          <w:sz w:val="28"/>
          <w:szCs w:val="28"/>
        </w:rPr>
      </w:pPr>
    </w:p>
    <w:p w:rsidR="00424234" w:rsidRPr="00A33133" w:rsidRDefault="00424234">
      <w:pPr>
        <w:rPr>
          <w:rFonts w:cs="Times New Roman"/>
        </w:rPr>
      </w:pPr>
      <w:r w:rsidRPr="00A33133">
        <w:rPr>
          <w:rFonts w:cs="Times New Roman"/>
        </w:rPr>
        <w:t>Table below is the formula used to calculate value of resistance:</w:t>
      </w:r>
    </w:p>
    <w:tbl>
      <w:tblPr>
        <w:tblStyle w:val="TableGrid"/>
        <w:tblW w:w="0" w:type="auto"/>
        <w:tblInd w:w="401" w:type="dxa"/>
        <w:tblLayout w:type="fixed"/>
        <w:tblLook w:val="04A0" w:firstRow="1" w:lastRow="0" w:firstColumn="1" w:lastColumn="0" w:noHBand="0" w:noVBand="1"/>
      </w:tblPr>
      <w:tblGrid>
        <w:gridCol w:w="4591"/>
        <w:gridCol w:w="4247"/>
      </w:tblGrid>
      <w:tr w:rsidR="00424234" w:rsidTr="00CE2E04">
        <w:trPr>
          <w:trHeight w:val="1592"/>
        </w:trPr>
        <w:tc>
          <w:tcPr>
            <w:tcW w:w="4591" w:type="dxa"/>
          </w:tcPr>
          <w:p w:rsidR="006E478C" w:rsidRDefault="006E478C">
            <w:pPr>
              <w:rPr>
                <w:rFonts w:cs="Times New Roman"/>
                <w:noProof/>
                <w:lang w:bidi="ar-SA"/>
              </w:rPr>
            </w:pPr>
          </w:p>
          <w:p w:rsidR="00424234" w:rsidRDefault="00424234">
            <w:pPr>
              <w:rPr>
                <w:rFonts w:cs="Times New Roman"/>
              </w:rPr>
            </w:pPr>
            <w:r>
              <w:rPr>
                <w:rFonts w:cs="Times New Roman"/>
                <w:noProof/>
                <w:lang w:bidi="ar-SA"/>
              </w:rPr>
              <w:drawing>
                <wp:inline distT="0" distB="0" distL="0" distR="0">
                  <wp:extent cx="2562225" cy="787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png"/>
                          <pic:cNvPicPr/>
                        </pic:nvPicPr>
                        <pic:blipFill>
                          <a:blip r:embed="rId9">
                            <a:extLst>
                              <a:ext uri="{28A0092B-C50C-407E-A947-70E740481C1C}">
                                <a14:useLocalDpi xmlns:a14="http://schemas.microsoft.com/office/drawing/2010/main" val="0"/>
                              </a:ext>
                            </a:extLst>
                          </a:blip>
                          <a:stretch>
                            <a:fillRect/>
                          </a:stretch>
                        </pic:blipFill>
                        <pic:spPr>
                          <a:xfrm>
                            <a:off x="0" y="0"/>
                            <a:ext cx="2612817" cy="802778"/>
                          </a:xfrm>
                          <a:prstGeom prst="rect">
                            <a:avLst/>
                          </a:prstGeom>
                        </pic:spPr>
                      </pic:pic>
                    </a:graphicData>
                  </a:graphic>
                </wp:inline>
              </w:drawing>
            </w:r>
          </w:p>
        </w:tc>
        <w:tc>
          <w:tcPr>
            <w:tcW w:w="4247" w:type="dxa"/>
          </w:tcPr>
          <w:p w:rsidR="00424234" w:rsidRDefault="00CE2E04">
            <w:pPr>
              <w:rPr>
                <w:rFonts w:cs="Times New Roman"/>
                <w:noProof/>
                <w:lang w:bidi="ar-SA"/>
              </w:rPr>
            </w:pPr>
            <w:r>
              <w:rPr>
                <w:rFonts w:cs="Times New Roman"/>
                <w:noProof/>
                <w:lang w:bidi="ar-SA"/>
              </w:rPr>
              <w:t xml:space="preserve">         </w:t>
            </w:r>
            <w:r w:rsidR="006E478C">
              <w:rPr>
                <w:rFonts w:cs="Times New Roman"/>
                <w:noProof/>
                <w:lang w:bidi="ar-SA"/>
              </w:rPr>
              <w:drawing>
                <wp:inline distT="0" distB="0" distL="0" distR="0">
                  <wp:extent cx="1952625" cy="1011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llel.png"/>
                          <pic:cNvPicPr/>
                        </pic:nvPicPr>
                        <pic:blipFill>
                          <a:blip r:embed="rId10">
                            <a:extLst>
                              <a:ext uri="{28A0092B-C50C-407E-A947-70E740481C1C}">
                                <a14:useLocalDpi xmlns:a14="http://schemas.microsoft.com/office/drawing/2010/main" val="0"/>
                              </a:ext>
                            </a:extLst>
                          </a:blip>
                          <a:stretch>
                            <a:fillRect/>
                          </a:stretch>
                        </pic:blipFill>
                        <pic:spPr>
                          <a:xfrm>
                            <a:off x="0" y="0"/>
                            <a:ext cx="1967050" cy="1019468"/>
                          </a:xfrm>
                          <a:prstGeom prst="rect">
                            <a:avLst/>
                          </a:prstGeom>
                        </pic:spPr>
                      </pic:pic>
                    </a:graphicData>
                  </a:graphic>
                </wp:inline>
              </w:drawing>
            </w:r>
          </w:p>
        </w:tc>
      </w:tr>
      <w:tr w:rsidR="00424234" w:rsidTr="00CE2E04">
        <w:trPr>
          <w:trHeight w:val="962"/>
        </w:trPr>
        <w:tc>
          <w:tcPr>
            <w:tcW w:w="4591" w:type="dxa"/>
          </w:tcPr>
          <w:p w:rsidR="009719D7" w:rsidRDefault="009719D7" w:rsidP="00424234">
            <w:pPr>
              <w:rPr>
                <w:rFonts w:cs="Times New Roman"/>
              </w:rPr>
            </w:pPr>
          </w:p>
          <w:p w:rsidR="006E478C" w:rsidRPr="009719D7" w:rsidRDefault="006E478C" w:rsidP="009719D7">
            <w:pPr>
              <w:jc w:val="center"/>
              <w:rPr>
                <w:rFonts w:cs="Times New Roman"/>
                <w:sz w:val="32"/>
                <w:szCs w:val="32"/>
              </w:rPr>
            </w:pPr>
            <w:r w:rsidRPr="009719D7">
              <w:rPr>
                <w:rFonts w:cs="Times New Roman"/>
                <w:sz w:val="32"/>
                <w:szCs w:val="32"/>
              </w:rPr>
              <w:t>R</w:t>
            </w:r>
            <w:r w:rsidRPr="009719D7">
              <w:rPr>
                <w:rFonts w:cs="Times New Roman"/>
                <w:sz w:val="32"/>
                <w:szCs w:val="32"/>
                <w:vertAlign w:val="subscript"/>
              </w:rPr>
              <w:t xml:space="preserve">T </w:t>
            </w:r>
            <w:r w:rsidRPr="009719D7">
              <w:rPr>
                <w:rFonts w:cs="Times New Roman"/>
                <w:sz w:val="32"/>
                <w:szCs w:val="32"/>
              </w:rPr>
              <w:t>= R</w:t>
            </w:r>
            <w:r w:rsidRPr="009719D7">
              <w:rPr>
                <w:rFonts w:cs="Times New Roman"/>
                <w:sz w:val="32"/>
                <w:szCs w:val="32"/>
                <w:vertAlign w:val="subscript"/>
              </w:rPr>
              <w:t xml:space="preserve">1 </w:t>
            </w:r>
            <w:r w:rsidRPr="009719D7">
              <w:rPr>
                <w:rFonts w:cs="Times New Roman"/>
                <w:sz w:val="32"/>
                <w:szCs w:val="32"/>
              </w:rPr>
              <w:t>+</w:t>
            </w:r>
            <w:r w:rsidR="009719D7" w:rsidRPr="009719D7">
              <w:rPr>
                <w:rFonts w:cs="Times New Roman"/>
                <w:sz w:val="32"/>
                <w:szCs w:val="32"/>
              </w:rPr>
              <w:t xml:space="preserve"> </w:t>
            </w:r>
            <w:r w:rsidRPr="009719D7">
              <w:rPr>
                <w:rFonts w:cs="Times New Roman"/>
                <w:sz w:val="32"/>
                <w:szCs w:val="32"/>
              </w:rPr>
              <w:t>R</w:t>
            </w:r>
            <w:r w:rsidR="009719D7">
              <w:rPr>
                <w:rFonts w:cs="Times New Roman"/>
                <w:sz w:val="32"/>
                <w:szCs w:val="32"/>
                <w:vertAlign w:val="subscript"/>
              </w:rPr>
              <w:t xml:space="preserve">2 </w:t>
            </w:r>
            <w:r w:rsidR="009719D7">
              <w:rPr>
                <w:rFonts w:cs="Times New Roman"/>
                <w:sz w:val="32"/>
                <w:szCs w:val="32"/>
              </w:rPr>
              <w:t>+ … + R</w:t>
            </w:r>
            <w:r w:rsidR="009719D7">
              <w:rPr>
                <w:rFonts w:cs="Times New Roman"/>
                <w:sz w:val="32"/>
                <w:szCs w:val="32"/>
                <w:vertAlign w:val="subscript"/>
              </w:rPr>
              <w:t>n</w:t>
            </w:r>
          </w:p>
        </w:tc>
        <w:tc>
          <w:tcPr>
            <w:tcW w:w="4247" w:type="dxa"/>
          </w:tcPr>
          <w:p w:rsidR="00424234" w:rsidRDefault="006E47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9719D7" w:rsidRPr="009719D7" w:rsidRDefault="009719D7" w:rsidP="009719D7">
            <w:pPr>
              <w:jc w:val="center"/>
              <w:rPr>
                <w:rFonts w:cs="Times New Roman"/>
                <w:sz w:val="40"/>
                <w:szCs w:val="40"/>
                <w:vertAlign w:val="superscript"/>
              </w:rPr>
            </w:pPr>
            <w:r w:rsidRPr="009719D7">
              <w:rPr>
                <w:rFonts w:cs="Times New Roman"/>
                <w:color w:val="000000"/>
                <w:sz w:val="32"/>
                <w:szCs w:val="32"/>
                <w:shd w:val="clear" w:color="auto" w:fill="FFFFFF"/>
              </w:rPr>
              <w:t>R</w:t>
            </w:r>
            <w:r w:rsidRPr="009719D7">
              <w:rPr>
                <w:rFonts w:cs="Times New Roman"/>
                <w:color w:val="000000"/>
                <w:sz w:val="32"/>
                <w:szCs w:val="32"/>
                <w:shd w:val="clear" w:color="auto" w:fill="FFFFFF"/>
                <w:vertAlign w:val="subscript"/>
              </w:rPr>
              <w:t>T</w:t>
            </w:r>
            <w:r w:rsidRPr="009719D7">
              <w:rPr>
                <w:rFonts w:ascii="Arial" w:hAnsi="Arial" w:cs="Arial"/>
                <w:color w:val="000000"/>
                <w:sz w:val="24"/>
                <w:szCs w:val="24"/>
                <w:shd w:val="clear" w:color="auto" w:fill="FFFFFF"/>
                <w:vertAlign w:val="subscript"/>
              </w:rPr>
              <w:t xml:space="preserve"> </w:t>
            </w:r>
            <w:r w:rsidRPr="009719D7">
              <w:rPr>
                <w:rFonts w:cs="Times New Roman"/>
                <w:sz w:val="24"/>
                <w:szCs w:val="24"/>
              </w:rPr>
              <w:t xml:space="preserve"> =</w:t>
            </w:r>
            <w:r w:rsidRPr="009719D7">
              <w:rPr>
                <w:rFonts w:cs="Times New Roman"/>
                <w:sz w:val="40"/>
                <w:szCs w:val="40"/>
              </w:rPr>
              <w:t xml:space="preserve"> [</w:t>
            </w:r>
            <w:r w:rsidRPr="009719D7">
              <w:rPr>
                <w:rFonts w:cs="Times New Roman"/>
                <w:sz w:val="24"/>
                <w:szCs w:val="24"/>
              </w:rPr>
              <w:t xml:space="preserve">  </w:t>
            </w:r>
            <w:r w:rsidRPr="0045227C">
              <w:rPr>
                <w:rFonts w:cs="Times New Roman"/>
                <w:bCs/>
                <w:color w:val="333333"/>
                <w:shd w:val="clear" w:color="auto" w:fill="FFFFFF"/>
              </w:rPr>
              <w:fldChar w:fldCharType="begin"/>
            </w:r>
            <w:r w:rsidRPr="0045227C">
              <w:rPr>
                <w:rFonts w:cs="Times New Roman"/>
                <w:bCs/>
                <w:color w:val="333333"/>
                <w:sz w:val="24"/>
                <w:szCs w:val="24"/>
                <w:shd w:val="clear" w:color="auto" w:fill="FFFFFF"/>
              </w:rPr>
              <w:instrText xml:space="preserve"> EQ \F(1,R</w:instrText>
            </w:r>
            <w:r w:rsidRPr="0045227C">
              <w:rPr>
                <w:rFonts w:cs="Times New Roman"/>
                <w:bCs/>
                <w:color w:val="333333"/>
                <w:sz w:val="24"/>
                <w:szCs w:val="24"/>
                <w:shd w:val="clear" w:color="auto" w:fill="FFFFFF"/>
                <w:vertAlign w:val="subscript"/>
              </w:rPr>
              <w:instrText>1</w:instrText>
            </w:r>
            <w:r w:rsidRPr="0045227C">
              <w:rPr>
                <w:rFonts w:cs="Times New Roman"/>
                <w:bCs/>
                <w:color w:val="333333"/>
                <w:sz w:val="24"/>
                <w:szCs w:val="24"/>
                <w:shd w:val="clear" w:color="auto" w:fill="FFFFFF"/>
              </w:rPr>
              <w:instrText xml:space="preserve">) </w:instrText>
            </w:r>
            <w:r w:rsidRPr="0045227C">
              <w:rPr>
                <w:rFonts w:cs="Times New Roman"/>
                <w:bCs/>
                <w:color w:val="333333"/>
                <w:shd w:val="clear" w:color="auto" w:fill="FFFFFF"/>
              </w:rPr>
              <w:fldChar w:fldCharType="end"/>
            </w:r>
            <w:r w:rsidRPr="009719D7">
              <w:rPr>
                <w:rFonts w:ascii="Segoe UI" w:hAnsi="Segoe UI" w:cs="Segoe UI"/>
                <w:b/>
                <w:bCs/>
                <w:color w:val="333333"/>
                <w:sz w:val="24"/>
                <w:szCs w:val="24"/>
                <w:shd w:val="clear" w:color="auto" w:fill="FFFFFF"/>
              </w:rPr>
              <w:t xml:space="preserve"> + </w:t>
            </w:r>
            <w:r w:rsidRPr="0045227C">
              <w:rPr>
                <w:rFonts w:cs="Times New Roman"/>
                <w:bCs/>
                <w:color w:val="333333"/>
                <w:shd w:val="clear" w:color="auto" w:fill="FFFFFF"/>
              </w:rPr>
              <w:fldChar w:fldCharType="begin"/>
            </w:r>
            <w:r w:rsidRPr="0045227C">
              <w:rPr>
                <w:rFonts w:cs="Times New Roman"/>
                <w:bCs/>
                <w:color w:val="333333"/>
                <w:sz w:val="24"/>
                <w:szCs w:val="24"/>
                <w:shd w:val="clear" w:color="auto" w:fill="FFFFFF"/>
              </w:rPr>
              <w:instrText xml:space="preserve"> EQ \F(1,R</w:instrText>
            </w:r>
            <w:r w:rsidRPr="0045227C">
              <w:rPr>
                <w:rFonts w:cs="Times New Roman"/>
                <w:bCs/>
                <w:color w:val="333333"/>
                <w:sz w:val="24"/>
                <w:szCs w:val="24"/>
                <w:shd w:val="clear" w:color="auto" w:fill="FFFFFF"/>
                <w:vertAlign w:val="subscript"/>
              </w:rPr>
              <w:instrText>2</w:instrText>
            </w:r>
            <w:r w:rsidRPr="0045227C">
              <w:rPr>
                <w:rFonts w:cs="Times New Roman"/>
                <w:bCs/>
                <w:color w:val="333333"/>
                <w:sz w:val="24"/>
                <w:szCs w:val="24"/>
                <w:shd w:val="clear" w:color="auto" w:fill="FFFFFF"/>
              </w:rPr>
              <w:instrText xml:space="preserve">) </w:instrText>
            </w:r>
            <w:r w:rsidRPr="0045227C">
              <w:rPr>
                <w:rFonts w:cs="Times New Roman"/>
                <w:bCs/>
                <w:color w:val="333333"/>
                <w:shd w:val="clear" w:color="auto" w:fill="FFFFFF"/>
              </w:rPr>
              <w:fldChar w:fldCharType="end"/>
            </w:r>
            <w:r w:rsidRPr="009719D7">
              <w:rPr>
                <w:rFonts w:ascii="Segoe UI" w:hAnsi="Segoe UI" w:cs="Segoe UI"/>
                <w:b/>
                <w:bCs/>
                <w:color w:val="333333"/>
                <w:sz w:val="24"/>
                <w:szCs w:val="24"/>
                <w:shd w:val="clear" w:color="auto" w:fill="FFFFFF"/>
              </w:rPr>
              <w:t xml:space="preserve">+ … + </w:t>
            </w:r>
            <w:r w:rsidRPr="0045227C">
              <w:rPr>
                <w:rFonts w:cs="Times New Roman"/>
                <w:bCs/>
                <w:color w:val="333333"/>
                <w:shd w:val="clear" w:color="auto" w:fill="FFFFFF"/>
              </w:rPr>
              <w:fldChar w:fldCharType="begin"/>
            </w:r>
            <w:r w:rsidRPr="0045227C">
              <w:rPr>
                <w:rFonts w:cs="Times New Roman"/>
                <w:bCs/>
                <w:color w:val="333333"/>
                <w:sz w:val="24"/>
                <w:szCs w:val="24"/>
                <w:shd w:val="clear" w:color="auto" w:fill="FFFFFF"/>
              </w:rPr>
              <w:instrText xml:space="preserve"> EQ \F(1,R</w:instrText>
            </w:r>
            <w:r w:rsidRPr="0045227C">
              <w:rPr>
                <w:rFonts w:cs="Times New Roman"/>
                <w:bCs/>
                <w:color w:val="333333"/>
                <w:sz w:val="24"/>
                <w:szCs w:val="24"/>
                <w:shd w:val="clear" w:color="auto" w:fill="FFFFFF"/>
                <w:vertAlign w:val="subscript"/>
              </w:rPr>
              <w:instrText>n</w:instrText>
            </w:r>
            <w:r w:rsidRPr="0045227C">
              <w:rPr>
                <w:rFonts w:cs="Times New Roman"/>
                <w:bCs/>
                <w:color w:val="333333"/>
                <w:sz w:val="24"/>
                <w:szCs w:val="24"/>
                <w:shd w:val="clear" w:color="auto" w:fill="FFFFFF"/>
              </w:rPr>
              <w:instrText xml:space="preserve">) </w:instrText>
            </w:r>
            <w:r w:rsidRPr="0045227C">
              <w:rPr>
                <w:rFonts w:cs="Times New Roman"/>
                <w:bCs/>
                <w:color w:val="333333"/>
                <w:shd w:val="clear" w:color="auto" w:fill="FFFFFF"/>
              </w:rPr>
              <w:fldChar w:fldCharType="end"/>
            </w:r>
            <w:r w:rsidRPr="009719D7">
              <w:rPr>
                <w:rFonts w:cs="Times New Roman"/>
                <w:sz w:val="40"/>
                <w:szCs w:val="40"/>
              </w:rPr>
              <w:t>]</w:t>
            </w:r>
            <w:r>
              <w:rPr>
                <w:rFonts w:cs="Times New Roman"/>
                <w:sz w:val="40"/>
                <w:szCs w:val="40"/>
                <w:vertAlign w:val="superscript"/>
              </w:rPr>
              <w:t>-1</w:t>
            </w:r>
          </w:p>
        </w:tc>
      </w:tr>
    </w:tbl>
    <w:p w:rsidR="00395F2C" w:rsidRDefault="00395F2C" w:rsidP="0045227C">
      <w:pPr>
        <w:widowControl/>
        <w:suppressAutoHyphens w:val="0"/>
        <w:rPr>
          <w:rFonts w:ascii="Arial" w:hAnsi="Arial"/>
          <w:sz w:val="28"/>
          <w:szCs w:val="28"/>
        </w:rPr>
        <w:sectPr w:rsidR="00395F2C">
          <w:footerReference w:type="default" r:id="rId11"/>
          <w:pgSz w:w="11906" w:h="16838"/>
          <w:pgMar w:top="1134" w:right="1134" w:bottom="1693" w:left="1134" w:header="0" w:footer="1134" w:gutter="0"/>
          <w:pgNumType w:start="1"/>
          <w:cols w:space="720"/>
          <w:formProt w:val="0"/>
        </w:sectPr>
      </w:pPr>
    </w:p>
    <w:p w:rsidR="00586B26" w:rsidRDefault="00AF17D6" w:rsidP="0045227C">
      <w:pPr>
        <w:widowControl/>
        <w:suppressAutoHyphens w:val="0"/>
        <w:rPr>
          <w:rFonts w:ascii="Arial" w:hAnsi="Arial"/>
          <w:sz w:val="28"/>
          <w:szCs w:val="28"/>
        </w:rPr>
      </w:pPr>
      <w:r>
        <w:rPr>
          <w:rFonts w:ascii="Arial" w:hAnsi="Arial"/>
          <w:sz w:val="28"/>
          <w:szCs w:val="28"/>
        </w:rPr>
        <w:lastRenderedPageBreak/>
        <w:t>Objective</w:t>
      </w:r>
    </w:p>
    <w:p w:rsidR="00586B26" w:rsidRDefault="00AF17D6">
      <w:r>
        <w:t>The purpose of this project is to develop a program that is able to calculate the total resistance, current and power of a circuit with any quantity of resistor(s) for a series circuit and a parallel circuit.</w:t>
      </w:r>
    </w:p>
    <w:p w:rsidR="00586B26" w:rsidRDefault="00586B26">
      <w:pPr>
        <w:rPr>
          <w:rFonts w:ascii="Arial" w:hAnsi="Arial"/>
        </w:rPr>
      </w:pPr>
    </w:p>
    <w:p w:rsidR="00586B26" w:rsidRDefault="00AF17D6">
      <w:pPr>
        <w:rPr>
          <w:rFonts w:ascii="Arial" w:hAnsi="Arial"/>
          <w:sz w:val="28"/>
          <w:szCs w:val="28"/>
        </w:rPr>
      </w:pPr>
      <w:r>
        <w:rPr>
          <w:rFonts w:ascii="Arial" w:hAnsi="Arial"/>
          <w:sz w:val="28"/>
          <w:szCs w:val="28"/>
        </w:rPr>
        <w:t>Requirements to be met</w:t>
      </w:r>
    </w:p>
    <w:p w:rsidR="00586B26" w:rsidRDefault="00AF17D6">
      <w:r>
        <w:t>The following points are the requirements for the program to be developed:</w:t>
      </w:r>
    </w:p>
    <w:p w:rsidR="00586B26" w:rsidRDefault="00AF17D6">
      <w:pPr>
        <w:numPr>
          <w:ilvl w:val="0"/>
          <w:numId w:val="1"/>
        </w:numPr>
      </w:pPr>
      <w:r>
        <w:t>The input of the circuit is the color code of a resistor.</w:t>
      </w:r>
    </w:p>
    <w:p w:rsidR="00586B26" w:rsidRDefault="00AF17D6">
      <w:pPr>
        <w:numPr>
          <w:ilvl w:val="0"/>
          <w:numId w:val="1"/>
        </w:numPr>
      </w:pPr>
      <w:r>
        <w:t>The output of the circuit is a total resistance, current and power of a circuit. The total resistance, current and power must be represented in decimal number.</w:t>
      </w:r>
    </w:p>
    <w:p w:rsidR="00586B26" w:rsidRDefault="00586B26">
      <w:pPr>
        <w:rPr>
          <w:rFonts w:ascii="Arial" w:hAnsi="Arial"/>
        </w:rPr>
      </w:pPr>
    </w:p>
    <w:p w:rsidR="00586B26" w:rsidRDefault="00AF17D6">
      <w:pPr>
        <w:rPr>
          <w:rFonts w:ascii="Arial" w:hAnsi="Arial"/>
          <w:sz w:val="28"/>
          <w:szCs w:val="28"/>
        </w:rPr>
      </w:pPr>
      <w:r>
        <w:rPr>
          <w:rFonts w:ascii="Arial" w:hAnsi="Arial"/>
          <w:sz w:val="28"/>
          <w:szCs w:val="28"/>
        </w:rPr>
        <w:t>Acknowledgment</w:t>
      </w:r>
    </w:p>
    <w:p w:rsidR="0043111E" w:rsidRDefault="00AF17D6">
      <w:r>
        <w:t>As a team, this project was able to proceed successfully thanks to the efforts of its team members namely Lee Zhen Zhi, Ooi Choon Ho and Chong Ee Xen. Each and everyone of them has dedicated themselves to the development of the program “ElecCalc” (that's what we name it) and have tested it in every way possible to ensure that it meets the requirements given and it is error free.</w:t>
      </w:r>
    </w:p>
    <w:p w:rsidR="00586B26" w:rsidRDefault="00AF17D6">
      <w:r>
        <w:t>Our lecturer, Mr. Thiyagu has also helped us with some answers and details regarding the problem faced by us during consultations and mandatory meetings.</w:t>
      </w:r>
    </w:p>
    <w:p w:rsidR="00586B26" w:rsidRDefault="00AF17D6">
      <w:pPr>
        <w:pageBreakBefore/>
        <w:rPr>
          <w:rFonts w:ascii="Arial" w:hAnsi="Arial"/>
          <w:sz w:val="36"/>
          <w:szCs w:val="36"/>
        </w:rPr>
      </w:pPr>
      <w:r>
        <w:rPr>
          <w:rFonts w:ascii="Arial" w:hAnsi="Arial"/>
          <w:sz w:val="36"/>
          <w:szCs w:val="36"/>
        </w:rPr>
        <w:lastRenderedPageBreak/>
        <w:t>TASK DISTRIBUTION</w:t>
      </w:r>
    </w:p>
    <w:p w:rsidR="00586B26" w:rsidRPr="006D4E91" w:rsidRDefault="00586B26">
      <w:pPr>
        <w:rPr>
          <w:rFonts w:ascii="Arial" w:hAnsi="Arial"/>
        </w:rPr>
      </w:pPr>
    </w:p>
    <w:p w:rsidR="00586B26" w:rsidRDefault="00AF17D6">
      <w:pPr>
        <w:rPr>
          <w:rFonts w:ascii="Arial" w:hAnsi="Arial"/>
          <w:sz w:val="28"/>
          <w:szCs w:val="28"/>
        </w:rPr>
      </w:pPr>
      <w:r>
        <w:rPr>
          <w:rFonts w:ascii="Arial" w:hAnsi="Arial"/>
          <w:sz w:val="28"/>
          <w:szCs w:val="28"/>
        </w:rPr>
        <w:t>Team Leader</w:t>
      </w:r>
    </w:p>
    <w:p w:rsidR="00586B26" w:rsidRDefault="00AF17D6">
      <w:r>
        <w:t>Lee Zhen Zhi</w:t>
      </w:r>
    </w:p>
    <w:p w:rsidR="00586B26" w:rsidRDefault="00586B26">
      <w:pPr>
        <w:rPr>
          <w:rFonts w:ascii="Arial" w:hAnsi="Arial"/>
        </w:rPr>
      </w:pPr>
    </w:p>
    <w:p w:rsidR="00586B26" w:rsidRDefault="00AF17D6">
      <w:pPr>
        <w:rPr>
          <w:rFonts w:ascii="Arial" w:hAnsi="Arial"/>
          <w:sz w:val="28"/>
          <w:szCs w:val="28"/>
        </w:rPr>
      </w:pPr>
      <w:r>
        <w:rPr>
          <w:rFonts w:ascii="Arial" w:hAnsi="Arial"/>
          <w:sz w:val="28"/>
          <w:szCs w:val="28"/>
        </w:rPr>
        <w:t>Ideas and Documentation</w:t>
      </w:r>
    </w:p>
    <w:p w:rsidR="00586B26" w:rsidRDefault="00AF17D6">
      <w:r>
        <w:t>Ooi Choon Ho</w:t>
      </w:r>
    </w:p>
    <w:p w:rsidR="00586B26" w:rsidRDefault="00AF17D6">
      <w:r>
        <w:t>Chong Ee Xen</w:t>
      </w:r>
    </w:p>
    <w:p w:rsidR="00586B26" w:rsidRDefault="00586B26">
      <w:pPr>
        <w:rPr>
          <w:rFonts w:ascii="Arial" w:hAnsi="Arial"/>
        </w:rPr>
      </w:pPr>
    </w:p>
    <w:p w:rsidR="00586B26" w:rsidRDefault="00AF17D6">
      <w:pPr>
        <w:rPr>
          <w:rFonts w:ascii="Arial" w:hAnsi="Arial"/>
          <w:sz w:val="28"/>
          <w:szCs w:val="28"/>
        </w:rPr>
      </w:pPr>
      <w:r>
        <w:rPr>
          <w:rFonts w:ascii="Arial" w:hAnsi="Arial"/>
          <w:sz w:val="28"/>
          <w:szCs w:val="28"/>
        </w:rPr>
        <w:t>Programmers</w:t>
      </w:r>
    </w:p>
    <w:p w:rsidR="00586B26" w:rsidRDefault="00AF17D6">
      <w:r>
        <w:t>Lee Zhen Zhi</w:t>
      </w:r>
    </w:p>
    <w:p w:rsidR="00586B26" w:rsidRDefault="00AF17D6">
      <w:r>
        <w:t>Ooi Choon Ho</w:t>
      </w:r>
    </w:p>
    <w:p w:rsidR="00586B26" w:rsidRDefault="00AF17D6">
      <w:r>
        <w:t>Chong Ee Xen</w:t>
      </w:r>
    </w:p>
    <w:p w:rsidR="00586B26" w:rsidRDefault="00586B26"/>
    <w:p w:rsidR="00586B26" w:rsidRDefault="00AF17D6">
      <w:pPr>
        <w:rPr>
          <w:rFonts w:ascii="Arial" w:hAnsi="Arial"/>
          <w:sz w:val="28"/>
          <w:szCs w:val="28"/>
        </w:rPr>
      </w:pPr>
      <w:r>
        <w:rPr>
          <w:rFonts w:ascii="Arial" w:hAnsi="Arial"/>
          <w:sz w:val="28"/>
          <w:szCs w:val="28"/>
        </w:rPr>
        <w:t>Designing and Testing</w:t>
      </w:r>
    </w:p>
    <w:p w:rsidR="00586B26" w:rsidRDefault="00AF17D6">
      <w:r>
        <w:t>Lee Zhen Zhi</w:t>
      </w:r>
    </w:p>
    <w:p w:rsidR="00586B26" w:rsidRDefault="00AF17D6">
      <w:r>
        <w:t>Ooi Choon Ho</w:t>
      </w:r>
    </w:p>
    <w:p w:rsidR="00586B26" w:rsidRDefault="00AF17D6">
      <w:r>
        <w:t>Chong Ee Xen</w:t>
      </w:r>
    </w:p>
    <w:p w:rsidR="00586B26" w:rsidRDefault="00AF17D6">
      <w:pPr>
        <w:pageBreakBefore/>
        <w:rPr>
          <w:rFonts w:ascii="Arial" w:hAnsi="Arial"/>
          <w:sz w:val="36"/>
          <w:szCs w:val="36"/>
        </w:rPr>
      </w:pPr>
      <w:r>
        <w:rPr>
          <w:rFonts w:ascii="Arial" w:hAnsi="Arial"/>
          <w:sz w:val="36"/>
          <w:szCs w:val="36"/>
        </w:rPr>
        <w:lastRenderedPageBreak/>
        <w:t>PLANNING OF THE PROJECT/FLOW CHART</w:t>
      </w:r>
    </w:p>
    <w:p w:rsidR="00586B26" w:rsidRDefault="00586B26">
      <w:pPr>
        <w:rPr>
          <w:rFonts w:ascii="Arial" w:hAnsi="Arial"/>
        </w:rPr>
      </w:pPr>
    </w:p>
    <w:p w:rsidR="00B744D0" w:rsidRDefault="00B744D0" w:rsidP="00B744D0">
      <w:pPr>
        <w:jc w:val="center"/>
      </w:pPr>
      <w:r>
        <w:object w:dxaOrig="4297" w:dyaOrig="6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317.4pt" o:ole="">
            <v:imagedata r:id="rId12" o:title=""/>
          </v:shape>
          <o:OLEObject Type="Embed" ProgID="Visio.Drawing.15" ShapeID="_x0000_i1025" DrawAspect="Content" ObjectID="_1451376291" r:id="rId13"/>
        </w:object>
      </w:r>
    </w:p>
    <w:p w:rsidR="00B744D0" w:rsidRDefault="00B744D0" w:rsidP="00B744D0">
      <w:pPr>
        <w:jc w:val="center"/>
      </w:pPr>
    </w:p>
    <w:p w:rsidR="00B744D0" w:rsidRDefault="00B744D0" w:rsidP="00B744D0">
      <w:pPr>
        <w:jc w:val="center"/>
      </w:pPr>
      <w:r>
        <w:object w:dxaOrig="2773" w:dyaOrig="4548">
          <v:shape id="_x0000_i1026" type="#_x0000_t75" style="width:138.6pt;height:227.4pt" o:ole="">
            <v:imagedata r:id="rId14" o:title=""/>
          </v:shape>
          <o:OLEObject Type="Embed" ProgID="Visio.Drawing.15" ShapeID="_x0000_i1026" DrawAspect="Content" ObjectID="_1451376292" r:id="rId15"/>
        </w:object>
      </w:r>
    </w:p>
    <w:p w:rsidR="00B744D0" w:rsidRDefault="00B744D0">
      <w:pPr>
        <w:widowControl/>
        <w:suppressAutoHyphens w:val="0"/>
      </w:pPr>
      <w:r>
        <w:br w:type="page"/>
      </w:r>
    </w:p>
    <w:p w:rsidR="00B744D0" w:rsidRDefault="00B744D0" w:rsidP="00B744D0">
      <w:pPr>
        <w:jc w:val="center"/>
      </w:pPr>
      <w:r>
        <w:object w:dxaOrig="6553" w:dyaOrig="5533">
          <v:shape id="_x0000_i1027" type="#_x0000_t75" style="width:327.6pt;height:276.6pt" o:ole="">
            <v:imagedata r:id="rId16" o:title=""/>
          </v:shape>
          <o:OLEObject Type="Embed" ProgID="Visio.Drawing.15" ShapeID="_x0000_i1027" DrawAspect="Content" ObjectID="_1451376293" r:id="rId17"/>
        </w:object>
      </w:r>
    </w:p>
    <w:p w:rsidR="00B744D0" w:rsidRDefault="00B744D0" w:rsidP="00B744D0">
      <w:pPr>
        <w:jc w:val="center"/>
      </w:pPr>
    </w:p>
    <w:p w:rsidR="00B744D0" w:rsidRDefault="00B744D0" w:rsidP="00B744D0">
      <w:pPr>
        <w:jc w:val="center"/>
      </w:pPr>
      <w:r>
        <w:object w:dxaOrig="7609" w:dyaOrig="11293">
          <v:shape id="_x0000_i1028" type="#_x0000_t75" style="width:380.4pt;height:564.6pt" o:ole="">
            <v:imagedata r:id="rId18" o:title=""/>
          </v:shape>
          <o:OLEObject Type="Embed" ProgID="Visio.Drawing.15" ShapeID="_x0000_i1028" DrawAspect="Content" ObjectID="_1451376294" r:id="rId19"/>
        </w:object>
      </w:r>
    </w:p>
    <w:p w:rsidR="00B744D0" w:rsidRDefault="00B744D0" w:rsidP="00B744D0">
      <w:pPr>
        <w:jc w:val="center"/>
      </w:pPr>
    </w:p>
    <w:p w:rsidR="00B744D0" w:rsidRDefault="00B744D0" w:rsidP="00B744D0">
      <w:pPr>
        <w:jc w:val="center"/>
      </w:pPr>
      <w:r>
        <w:object w:dxaOrig="8617" w:dyaOrig="7693">
          <v:shape id="_x0000_i1029" type="#_x0000_t75" style="width:430.8pt;height:384.6pt" o:ole="">
            <v:imagedata r:id="rId20" o:title=""/>
          </v:shape>
          <o:OLEObject Type="Embed" ProgID="Visio.Drawing.15" ShapeID="_x0000_i1029" DrawAspect="Content" ObjectID="_1451376295" r:id="rId21"/>
        </w:object>
      </w:r>
    </w:p>
    <w:p w:rsidR="00B744D0" w:rsidRDefault="00B744D0" w:rsidP="00B744D0">
      <w:pPr>
        <w:jc w:val="center"/>
      </w:pPr>
    </w:p>
    <w:p w:rsidR="00B744D0" w:rsidRDefault="00B744D0" w:rsidP="00B744D0">
      <w:pPr>
        <w:jc w:val="center"/>
      </w:pPr>
      <w:r>
        <w:object w:dxaOrig="7873" w:dyaOrig="11293">
          <v:shape id="_x0000_i1030" type="#_x0000_t75" style="width:393.6pt;height:564.6pt" o:ole="">
            <v:imagedata r:id="rId22" o:title=""/>
          </v:shape>
          <o:OLEObject Type="Embed" ProgID="Visio.Drawing.15" ShapeID="_x0000_i1030" DrawAspect="Content" ObjectID="_1451376296" r:id="rId23"/>
        </w:object>
      </w:r>
    </w:p>
    <w:p w:rsidR="00B744D0" w:rsidRDefault="00B744D0" w:rsidP="00B744D0">
      <w:pPr>
        <w:jc w:val="center"/>
      </w:pPr>
    </w:p>
    <w:p w:rsidR="00B744D0" w:rsidRPr="006D4E91" w:rsidRDefault="00B744D0" w:rsidP="00B744D0">
      <w:pPr>
        <w:jc w:val="center"/>
        <w:rPr>
          <w:rFonts w:ascii="Arial" w:hAnsi="Arial"/>
        </w:rPr>
      </w:pPr>
      <w:r>
        <w:object w:dxaOrig="8977" w:dyaOrig="7693">
          <v:shape id="_x0000_i1031" type="#_x0000_t75" style="width:448.8pt;height:384.6pt" o:ole="">
            <v:imagedata r:id="rId24" o:title=""/>
          </v:shape>
          <o:OLEObject Type="Embed" ProgID="Visio.Drawing.15" ShapeID="_x0000_i1031" DrawAspect="Content" ObjectID="_1451376297" r:id="rId25"/>
        </w:object>
      </w:r>
    </w:p>
    <w:p w:rsidR="00586B26" w:rsidRDefault="00AF17D6">
      <w:pPr>
        <w:pageBreakBefore/>
        <w:rPr>
          <w:rFonts w:ascii="Arial" w:hAnsi="Arial"/>
          <w:sz w:val="36"/>
          <w:szCs w:val="36"/>
        </w:rPr>
      </w:pPr>
      <w:r>
        <w:rPr>
          <w:rFonts w:ascii="Arial" w:hAnsi="Arial"/>
          <w:sz w:val="36"/>
          <w:szCs w:val="36"/>
        </w:rPr>
        <w:lastRenderedPageBreak/>
        <w:t>PROBLEMS FACED AND SOLVED</w:t>
      </w:r>
    </w:p>
    <w:p w:rsidR="00586B26" w:rsidRPr="006D4E91" w:rsidRDefault="00586B26">
      <w:pPr>
        <w:rPr>
          <w:rFonts w:ascii="Arial" w:hAnsi="Arial"/>
        </w:rPr>
      </w:pPr>
    </w:p>
    <w:p w:rsidR="00586B26" w:rsidRDefault="00AF17D6">
      <w:pPr>
        <w:rPr>
          <w:rFonts w:ascii="Arial" w:hAnsi="Arial"/>
          <w:sz w:val="28"/>
          <w:szCs w:val="28"/>
        </w:rPr>
      </w:pPr>
      <w:r>
        <w:rPr>
          <w:rFonts w:ascii="Arial" w:hAnsi="Arial"/>
          <w:sz w:val="28"/>
          <w:szCs w:val="28"/>
        </w:rPr>
        <w:t>Decimal Places</w:t>
      </w:r>
    </w:p>
    <w:p w:rsidR="00586B26" w:rsidRDefault="00AF17D6">
      <w:r>
        <w:t>At first, we were having problem with the decimal places of the calculated total resistance, current and power. We couldn't round the answers to 2 decimal places.</w:t>
      </w:r>
    </w:p>
    <w:p w:rsidR="00586B26" w:rsidRDefault="00AF17D6">
      <w:r>
        <w:t>The problem was a run-time error and we have spent &gt;30 minutes to solve it.</w:t>
      </w:r>
    </w:p>
    <w:p w:rsidR="00586B26" w:rsidRDefault="00AF17D6">
      <w:r>
        <w:t>We solved the problem by carefully converting the data type of the variables when they are passed to a function and vice versa.</w:t>
      </w:r>
    </w:p>
    <w:p w:rsidR="00586B26" w:rsidRDefault="00586B26"/>
    <w:p w:rsidR="00586B26" w:rsidRDefault="00AF17D6">
      <w:pPr>
        <w:rPr>
          <w:rFonts w:ascii="Arial" w:hAnsi="Arial"/>
          <w:sz w:val="28"/>
          <w:szCs w:val="28"/>
        </w:rPr>
      </w:pPr>
      <w:r>
        <w:rPr>
          <w:rFonts w:ascii="Arial" w:hAnsi="Arial"/>
          <w:sz w:val="28"/>
          <w:szCs w:val="28"/>
        </w:rPr>
        <w:t>Resistance Tolerance Value</w:t>
      </w:r>
    </w:p>
    <w:p w:rsidR="00586B26" w:rsidRDefault="00AF17D6">
      <w:r>
        <w:t>We have been wondering how to calculate the total resistance with tolerance value to no avail.</w:t>
      </w:r>
    </w:p>
    <w:p w:rsidR="00586B26" w:rsidRDefault="00AF17D6">
      <w:r>
        <w:t>This problem does not need to be solved because our lecturer said that the calculation does not need to involve the tolerance value of the resistor.</w:t>
      </w:r>
    </w:p>
    <w:p w:rsidR="00586B26" w:rsidRDefault="00586B26"/>
    <w:p w:rsidR="00586B26" w:rsidRDefault="00AF17D6">
      <w:pPr>
        <w:rPr>
          <w:rFonts w:ascii="Arial" w:hAnsi="Arial"/>
          <w:sz w:val="28"/>
          <w:szCs w:val="28"/>
        </w:rPr>
      </w:pPr>
      <w:r>
        <w:rPr>
          <w:rFonts w:ascii="Arial" w:hAnsi="Arial"/>
          <w:sz w:val="28"/>
          <w:szCs w:val="28"/>
        </w:rPr>
        <w:t>Preventing Invalid Input in the Voltage Textbox</w:t>
      </w:r>
    </w:p>
    <w:p w:rsidR="00586B26" w:rsidRDefault="00AF17D6">
      <w:r>
        <w:t>We tried hard to figure out how to restrict the user's input to only numerals in the voltage textbox.</w:t>
      </w:r>
    </w:p>
    <w:p w:rsidR="00586B26" w:rsidRDefault="00AF17D6">
      <w:r>
        <w:t>This was done easily. However, another problem arises, that is, the voltage textbox couldn't accept the character “.”. Thus, the user's input were limited to integers instead of both integers and decimal numbers.</w:t>
      </w:r>
    </w:p>
    <w:p w:rsidR="00586B26" w:rsidRDefault="00AF17D6">
      <w:r>
        <w:t>We searched the Internet for the ASCII key code of the character “.” and solved the problem.</w:t>
      </w:r>
    </w:p>
    <w:p w:rsidR="00586B26" w:rsidRDefault="00586B26"/>
    <w:p w:rsidR="00586B26" w:rsidRDefault="00AF17D6">
      <w:pPr>
        <w:rPr>
          <w:rFonts w:ascii="Arial" w:hAnsi="Arial"/>
          <w:sz w:val="28"/>
          <w:szCs w:val="28"/>
        </w:rPr>
      </w:pPr>
      <w:r>
        <w:rPr>
          <w:rFonts w:ascii="Arial" w:hAnsi="Arial"/>
          <w:sz w:val="28"/>
          <w:szCs w:val="28"/>
        </w:rPr>
        <w:t>Bombastic Voltage Values</w:t>
      </w:r>
    </w:p>
    <w:p w:rsidR="00586B26" w:rsidRDefault="00AF17D6">
      <w:r>
        <w:t>During alpha testing, we tested the function for the calculation of the total resistance, current and power recursively.</w:t>
      </w:r>
    </w:p>
    <w:p w:rsidR="00586B26" w:rsidRDefault="00AF17D6">
      <w:r>
        <w:t>We found out that if we enter a voltage value that is too (very very very) large (e.g. 10000000000000 and above), the program will crash due to variables being overloaded.</w:t>
      </w:r>
    </w:p>
    <w:p w:rsidR="00586B26" w:rsidRDefault="00AF17D6">
      <w:r>
        <w:t>We solved the problem by using a Try...Catch statement for that function.</w:t>
      </w:r>
    </w:p>
    <w:p w:rsidR="00586B26" w:rsidRDefault="00AF17D6">
      <w:pPr>
        <w:pageBreakBefore/>
        <w:rPr>
          <w:rFonts w:ascii="Arial" w:hAnsi="Arial"/>
          <w:sz w:val="36"/>
          <w:szCs w:val="36"/>
        </w:rPr>
      </w:pPr>
      <w:r>
        <w:rPr>
          <w:rFonts w:ascii="Arial" w:hAnsi="Arial"/>
          <w:sz w:val="36"/>
          <w:szCs w:val="36"/>
        </w:rPr>
        <w:lastRenderedPageBreak/>
        <w:t>SCREENSHOTS OF THE PROGRAM</w:t>
      </w:r>
    </w:p>
    <w:p w:rsidR="00586B26" w:rsidRDefault="00AF17D6">
      <w:r>
        <w:t>(program opened in Windows 8, different OSes have different interfaces)</w:t>
      </w:r>
    </w:p>
    <w:p w:rsidR="008A44FC" w:rsidRPr="008A44FC" w:rsidRDefault="008A44FC"/>
    <w:p w:rsidR="00586B26" w:rsidRDefault="00AF17D6">
      <w:pPr>
        <w:jc w:val="center"/>
      </w:pPr>
      <w:r>
        <w:rPr>
          <w:noProof/>
          <w:lang w:bidi="ar-SA"/>
        </w:rPr>
        <w:drawing>
          <wp:inline distT="0" distB="0" distL="0" distR="0">
            <wp:extent cx="2981325" cy="29743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2974340"/>
                    </a:xfrm>
                    <a:prstGeom prst="rect">
                      <a:avLst/>
                    </a:prstGeom>
                    <a:noFill/>
                    <a:ln w="9525">
                      <a:noFill/>
                      <a:miter lim="800000"/>
                      <a:headEnd/>
                      <a:tailEnd/>
                    </a:ln>
                  </pic:spPr>
                </pic:pic>
              </a:graphicData>
            </a:graphic>
          </wp:inline>
        </w:drawing>
      </w:r>
    </w:p>
    <w:p w:rsidR="008A44FC" w:rsidRDefault="008A44FC">
      <w:pPr>
        <w:jc w:val="center"/>
      </w:pPr>
      <w:r>
        <w:t>Main Menu</w:t>
      </w:r>
    </w:p>
    <w:p w:rsidR="00586B26" w:rsidRDefault="00586B26">
      <w:pPr>
        <w:rPr>
          <w:rFonts w:ascii="Arial" w:hAnsi="Arial"/>
          <w:sz w:val="36"/>
          <w:szCs w:val="36"/>
        </w:rPr>
      </w:pPr>
    </w:p>
    <w:p w:rsidR="00586B26" w:rsidRDefault="00586B26"/>
    <w:p w:rsidR="00586B26" w:rsidRDefault="00586B26"/>
    <w:p w:rsidR="00586B26" w:rsidRDefault="00AF17D6">
      <w:pPr>
        <w:jc w:val="center"/>
      </w:pPr>
      <w:r>
        <w:rPr>
          <w:noProof/>
          <w:lang w:bidi="ar-SA"/>
        </w:rPr>
        <w:drawing>
          <wp:inline distT="0" distB="0" distL="0" distR="0">
            <wp:extent cx="3007995" cy="2958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7995" cy="2958465"/>
                    </a:xfrm>
                    <a:prstGeom prst="rect">
                      <a:avLst/>
                    </a:prstGeom>
                    <a:noFill/>
                    <a:ln w="9525">
                      <a:noFill/>
                      <a:miter lim="800000"/>
                      <a:headEnd/>
                      <a:tailEnd/>
                    </a:ln>
                  </pic:spPr>
                </pic:pic>
              </a:graphicData>
            </a:graphic>
          </wp:inline>
        </w:drawing>
      </w:r>
    </w:p>
    <w:p w:rsidR="008A44FC" w:rsidRDefault="008A44FC">
      <w:pPr>
        <w:jc w:val="center"/>
      </w:pPr>
      <w:r>
        <w:t>Credits</w:t>
      </w:r>
    </w:p>
    <w:p w:rsidR="00586B26" w:rsidRDefault="00586B26">
      <w:pPr>
        <w:pageBreakBefore/>
        <w:rPr>
          <w:rFonts w:ascii="Arial" w:hAnsi="Arial"/>
          <w:sz w:val="36"/>
          <w:szCs w:val="36"/>
        </w:rPr>
      </w:pPr>
    </w:p>
    <w:p w:rsidR="00586B26" w:rsidRDefault="00AF17D6" w:rsidP="008A44FC">
      <w:pPr>
        <w:jc w:val="center"/>
        <w:rPr>
          <w:rFonts w:ascii="Arial" w:hAnsi="Arial"/>
          <w:sz w:val="36"/>
          <w:szCs w:val="36"/>
        </w:rPr>
      </w:pPr>
      <w:r>
        <w:rPr>
          <w:rFonts w:ascii="Arial" w:hAnsi="Arial"/>
          <w:noProof/>
          <w:sz w:val="36"/>
          <w:szCs w:val="36"/>
          <w:lang w:bidi="ar-SA"/>
        </w:rPr>
        <w:drawing>
          <wp:inline distT="0" distB="0" distL="0" distR="0">
            <wp:extent cx="3913505" cy="31794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3505" cy="3179445"/>
                    </a:xfrm>
                    <a:prstGeom prst="rect">
                      <a:avLst/>
                    </a:prstGeom>
                    <a:noFill/>
                    <a:ln w="9525">
                      <a:noFill/>
                      <a:miter lim="800000"/>
                      <a:headEnd/>
                      <a:tailEnd/>
                    </a:ln>
                  </pic:spPr>
                </pic:pic>
              </a:graphicData>
            </a:graphic>
          </wp:inline>
        </w:drawing>
      </w:r>
    </w:p>
    <w:p w:rsidR="00586B26" w:rsidRDefault="00AF17D6">
      <w:pPr>
        <w:jc w:val="center"/>
      </w:pPr>
      <w:r>
        <w:t>Circuit Menu</w:t>
      </w:r>
    </w:p>
    <w:p w:rsidR="00586B26" w:rsidRDefault="00586B26">
      <w:pPr>
        <w:rPr>
          <w:rFonts w:ascii="Arial" w:hAnsi="Arial"/>
          <w:sz w:val="36"/>
          <w:szCs w:val="36"/>
        </w:rPr>
      </w:pPr>
    </w:p>
    <w:p w:rsidR="008A44FC" w:rsidRDefault="008A44FC">
      <w:pPr>
        <w:rPr>
          <w:rFonts w:ascii="Arial" w:hAnsi="Arial"/>
          <w:sz w:val="36"/>
          <w:szCs w:val="36"/>
        </w:rPr>
      </w:pPr>
    </w:p>
    <w:p w:rsidR="008A44FC" w:rsidRDefault="008A44FC">
      <w:pPr>
        <w:rPr>
          <w:rFonts w:ascii="Arial" w:hAnsi="Arial"/>
          <w:sz w:val="36"/>
          <w:szCs w:val="36"/>
        </w:rPr>
      </w:pPr>
    </w:p>
    <w:p w:rsidR="00586B26" w:rsidRDefault="00AF17D6">
      <w:pPr>
        <w:rPr>
          <w:rFonts w:ascii="Arial" w:hAnsi="Arial"/>
          <w:sz w:val="36"/>
          <w:szCs w:val="36"/>
        </w:rPr>
      </w:pPr>
      <w:r>
        <w:rPr>
          <w:rFonts w:ascii="Arial" w:hAnsi="Arial"/>
          <w:noProof/>
          <w:sz w:val="36"/>
          <w:szCs w:val="36"/>
          <w:lang w:bidi="ar-SA"/>
        </w:rPr>
        <w:drawing>
          <wp:inline distT="0" distB="0" distL="0" distR="0">
            <wp:extent cx="6120130" cy="34328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32810"/>
                    </a:xfrm>
                    <a:prstGeom prst="rect">
                      <a:avLst/>
                    </a:prstGeom>
                    <a:noFill/>
                    <a:ln w="9525">
                      <a:noFill/>
                      <a:miter lim="800000"/>
                      <a:headEnd/>
                      <a:tailEnd/>
                    </a:ln>
                  </pic:spPr>
                </pic:pic>
              </a:graphicData>
            </a:graphic>
          </wp:inline>
        </w:drawing>
      </w:r>
    </w:p>
    <w:p w:rsidR="00586B26" w:rsidRDefault="00AF17D6">
      <w:pPr>
        <w:jc w:val="center"/>
      </w:pPr>
      <w:r>
        <w:t>Series Circuit</w:t>
      </w:r>
    </w:p>
    <w:p w:rsidR="008A44FC" w:rsidRDefault="00AF17D6" w:rsidP="008A44FC">
      <w:pPr>
        <w:jc w:val="center"/>
      </w:pPr>
      <w:r>
        <w:rPr>
          <w:noProof/>
          <w:lang w:bidi="ar-SA"/>
        </w:rPr>
        <w:lastRenderedPageBreak/>
        <w:drawing>
          <wp:inline distT="0" distB="0" distL="0" distR="0">
            <wp:extent cx="6120130" cy="341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14395"/>
                    </a:xfrm>
                    <a:prstGeom prst="rect">
                      <a:avLst/>
                    </a:prstGeom>
                    <a:noFill/>
                    <a:ln w="9525">
                      <a:noFill/>
                      <a:miter lim="800000"/>
                      <a:headEnd/>
                      <a:tailEnd/>
                    </a:ln>
                  </pic:spPr>
                </pic:pic>
              </a:graphicData>
            </a:graphic>
          </wp:inline>
        </w:drawing>
      </w:r>
    </w:p>
    <w:p w:rsidR="008A44FC" w:rsidRDefault="008A44FC" w:rsidP="008A44FC">
      <w:pPr>
        <w:jc w:val="center"/>
        <w:rPr>
          <w:rFonts w:ascii="Arial" w:hAnsi="Arial"/>
          <w:sz w:val="36"/>
          <w:szCs w:val="36"/>
        </w:rPr>
        <w:sectPr w:rsidR="008A44FC">
          <w:pgSz w:w="11906" w:h="16838"/>
          <w:pgMar w:top="1134" w:right="1134" w:bottom="1693" w:left="1134" w:header="0" w:footer="1134" w:gutter="0"/>
          <w:pgNumType w:start="1"/>
          <w:cols w:space="720"/>
          <w:formProt w:val="0"/>
        </w:sectPr>
      </w:pPr>
      <w:r>
        <w:t>Parallel Circuit</w:t>
      </w:r>
    </w:p>
    <w:p w:rsidR="00586B26" w:rsidRDefault="00AF17D6">
      <w:pPr>
        <w:rPr>
          <w:rFonts w:ascii="Arial" w:hAnsi="Arial"/>
          <w:sz w:val="36"/>
          <w:szCs w:val="36"/>
        </w:rPr>
      </w:pPr>
      <w:r>
        <w:rPr>
          <w:rFonts w:ascii="Arial" w:hAnsi="Arial"/>
          <w:sz w:val="36"/>
          <w:szCs w:val="36"/>
        </w:rPr>
        <w:lastRenderedPageBreak/>
        <w:t>CONCLUSION AND RECOMMENDATION</w:t>
      </w:r>
    </w:p>
    <w:p w:rsidR="00586B26" w:rsidRPr="006D4E91" w:rsidRDefault="00586B26">
      <w:pPr>
        <w:rPr>
          <w:rFonts w:cs="Times New Roman"/>
        </w:rPr>
      </w:pPr>
    </w:p>
    <w:p w:rsidR="00586B26" w:rsidRDefault="00AF17D6">
      <w:pPr>
        <w:rPr>
          <w:rFonts w:ascii="Arial" w:hAnsi="Arial"/>
          <w:sz w:val="28"/>
          <w:szCs w:val="28"/>
        </w:rPr>
      </w:pPr>
      <w:r>
        <w:rPr>
          <w:rFonts w:ascii="Arial" w:hAnsi="Arial"/>
          <w:sz w:val="28"/>
          <w:szCs w:val="28"/>
        </w:rPr>
        <w:t>Conclusion</w:t>
      </w:r>
    </w:p>
    <w:p w:rsidR="00586B26" w:rsidRDefault="00AF17D6">
      <w:r>
        <w:t>This project is very beneficial to us as it allows us to have a full understanding of the concept of a</w:t>
      </w:r>
      <w:r w:rsidR="008A44FC">
        <w:t>n</w:t>
      </w:r>
      <w:r>
        <w:t xml:space="preserve"> electric circuit whether it is a series circuit or parallel circuit when it comes to calculating the total resistance, current and power.</w:t>
      </w:r>
    </w:p>
    <w:p w:rsidR="00586B26" w:rsidRDefault="00586B26"/>
    <w:p w:rsidR="00586B26" w:rsidRDefault="00AF17D6">
      <w:pPr>
        <w:rPr>
          <w:rFonts w:ascii="Arial" w:hAnsi="Arial"/>
          <w:sz w:val="28"/>
          <w:szCs w:val="28"/>
        </w:rPr>
      </w:pPr>
      <w:r>
        <w:rPr>
          <w:rFonts w:ascii="Arial" w:hAnsi="Arial"/>
          <w:sz w:val="28"/>
          <w:szCs w:val="28"/>
        </w:rPr>
        <w:t>Recommendation and Comments</w:t>
      </w:r>
    </w:p>
    <w:p w:rsidR="00586B26" w:rsidRDefault="00AF17D6">
      <w:r>
        <w:t>There are no comments for this project as we understand the problem and we know what we must do.</w:t>
      </w:r>
    </w:p>
    <w:p w:rsidR="00586B26" w:rsidRDefault="00AF17D6">
      <w:r>
        <w:t>In the future, we hope that we will be able to develop a better “ElecCalc” by first implementing a feature of what we called the “Dynamic Visualization” for our circuit pictures. The concept is simple, that is, the picture changes according to the number of resistors added.</w:t>
      </w:r>
    </w:p>
    <w:sectPr w:rsidR="00586B26">
      <w:footerReference w:type="default" r:id="rId31"/>
      <w:pgSz w:w="11906" w:h="16838"/>
      <w:pgMar w:top="1134" w:right="1134" w:bottom="1693"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A4F" w:rsidRDefault="00376A4F">
      <w:pPr>
        <w:spacing w:after="0" w:line="240" w:lineRule="auto"/>
      </w:pPr>
      <w:r>
        <w:separator/>
      </w:r>
    </w:p>
  </w:endnote>
  <w:endnote w:type="continuationSeparator" w:id="0">
    <w:p w:rsidR="00376A4F" w:rsidRDefault="0037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B26" w:rsidRDefault="00AF17D6">
    <w:pPr>
      <w:pStyle w:val="Footer"/>
      <w:jc w:val="right"/>
    </w:pPr>
    <w:r>
      <w:fldChar w:fldCharType="begin"/>
    </w:r>
    <w:r>
      <w:instrText>PAGE</w:instrText>
    </w:r>
    <w:r>
      <w:fldChar w:fldCharType="separate"/>
    </w:r>
    <w:r w:rsidR="00B744D0">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B26" w:rsidRDefault="00AF17D6">
    <w:pPr>
      <w:pStyle w:val="Footer"/>
      <w:jc w:val="right"/>
    </w:pPr>
    <w:r>
      <w:fldChar w:fldCharType="begin"/>
    </w:r>
    <w:r>
      <w:instrText>PAGE</w:instrText>
    </w:r>
    <w:r>
      <w:fldChar w:fldCharType="separate"/>
    </w:r>
    <w:r w:rsidR="00B744D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A4F" w:rsidRDefault="00376A4F">
      <w:pPr>
        <w:spacing w:after="0" w:line="240" w:lineRule="auto"/>
      </w:pPr>
      <w:r>
        <w:separator/>
      </w:r>
    </w:p>
  </w:footnote>
  <w:footnote w:type="continuationSeparator" w:id="0">
    <w:p w:rsidR="00376A4F" w:rsidRDefault="00376A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D1AC0"/>
    <w:multiLevelType w:val="multilevel"/>
    <w:tmpl w:val="DA9ADB3A"/>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DAE7061"/>
    <w:multiLevelType w:val="hybridMultilevel"/>
    <w:tmpl w:val="157473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E7443"/>
    <w:multiLevelType w:val="hybridMultilevel"/>
    <w:tmpl w:val="1BCC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45B8F"/>
    <w:multiLevelType w:val="multilevel"/>
    <w:tmpl w:val="84F898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6B26"/>
    <w:rsid w:val="00376A4F"/>
    <w:rsid w:val="00395F2C"/>
    <w:rsid w:val="00424234"/>
    <w:rsid w:val="0043111E"/>
    <w:rsid w:val="0045227C"/>
    <w:rsid w:val="00586B26"/>
    <w:rsid w:val="006D4E91"/>
    <w:rsid w:val="006E478C"/>
    <w:rsid w:val="00840EF1"/>
    <w:rsid w:val="008A44FC"/>
    <w:rsid w:val="009719D7"/>
    <w:rsid w:val="00A33133"/>
    <w:rsid w:val="00AF17D6"/>
    <w:rsid w:val="00B744D0"/>
    <w:rsid w:val="00CE2E04"/>
    <w:rsid w:val="00CF17CF"/>
    <w:rsid w:val="00E6056D"/>
    <w:rsid w:val="00EC1B84"/>
    <w:rsid w:val="00F9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B4984F9-17B4-4B60-A488-6EA2B006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SimSun" w:hAnsi="Times New Roman" w:cs="Mangal"/>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table" w:styleId="TableGrid">
    <w:name w:val="Table Grid"/>
    <w:basedOn w:val="TableNormal"/>
    <w:uiPriority w:val="39"/>
    <w:rsid w:val="00F90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2E04"/>
    <w:pPr>
      <w:ind w:left="720"/>
      <w:contextualSpacing/>
    </w:pPr>
    <w:rPr>
      <w:szCs w:val="21"/>
    </w:rPr>
  </w:style>
  <w:style w:type="paragraph" w:styleId="NoSpacing">
    <w:name w:val="No Spacing"/>
    <w:uiPriority w:val="1"/>
    <w:qFormat/>
    <w:rsid w:val="00B744D0"/>
    <w:pPr>
      <w:widowControl w:val="0"/>
      <w:suppressAutoHyphens/>
      <w:spacing w:after="0" w:line="240" w:lineRule="auto"/>
    </w:pPr>
    <w:rPr>
      <w:rFonts w:ascii="Times New Roman" w:eastAsia="SimSu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package" Target="embeddings/Microsoft_Visio_Drawing4.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7C80-C268-4DC4-B3A8-2D617122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skylight </dc:creator>
  <cp:lastModifiedBy>skylight</cp:lastModifiedBy>
  <cp:revision>12</cp:revision>
  <dcterms:created xsi:type="dcterms:W3CDTF">2013-11-20T02:24:00Z</dcterms:created>
  <dcterms:modified xsi:type="dcterms:W3CDTF">2014-01-16T19:18:00Z</dcterms:modified>
</cp:coreProperties>
</file>