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66D3" w14:textId="77777777" w:rsidR="003E463B" w:rsidRDefault="00C70D6D">
      <w:pPr>
        <w:pStyle w:val="Title"/>
      </w:pPr>
      <w:r>
        <w:t>🚀</w:t>
      </w:r>
      <w:r>
        <w:t xml:space="preserve"> Project Phases (Revised, Prioritized)</w:t>
      </w:r>
    </w:p>
    <w:p w14:paraId="2D305DA8" w14:textId="77777777" w:rsidR="003E463B" w:rsidRDefault="00C70D6D">
      <w:pPr>
        <w:pStyle w:val="Heading1"/>
      </w:pPr>
      <w:r>
        <w:t>Phase 1 – Foundations</w:t>
      </w:r>
    </w:p>
    <w:p w14:paraId="3385C7EE" w14:textId="77777777" w:rsidR="003E463B" w:rsidRDefault="00C70D6D">
      <w:r>
        <w:t>3D Viewer + Measure Mode (baseline)</w:t>
      </w:r>
    </w:p>
    <w:p w14:paraId="2E53BD65" w14:textId="77777777" w:rsidR="003E463B" w:rsidRDefault="00C70D6D">
      <w:r>
        <w:t>LF Heatmap MVP (axial overlay)</w:t>
      </w:r>
    </w:p>
    <w:p w14:paraId="5D958D8D" w14:textId="77777777" w:rsidR="003E463B" w:rsidRDefault="00C70D6D">
      <w:r>
        <w:t>Spinorama CSV Importer (Node tool)</w:t>
      </w:r>
    </w:p>
    <w:p w14:paraId="4D644D76" w14:textId="77777777" w:rsidR="003E463B" w:rsidRDefault="00C70D6D">
      <w:r>
        <w:t>Report Export (PNG + JSON)</w:t>
      </w:r>
    </w:p>
    <w:p w14:paraId="1BFC8FA5" w14:textId="77777777" w:rsidR="003E463B" w:rsidRDefault="00C70D6D">
      <w:r>
        <w:t>UI Badges (Data Tier, Confidence, Persona)</w:t>
      </w:r>
    </w:p>
    <w:p w14:paraId="431F765F" w14:textId="77777777" w:rsidR="003E463B" w:rsidRDefault="00C70D6D">
      <w:r>
        <w:t xml:space="preserve">Persona + </w:t>
      </w:r>
      <w:r>
        <w:t>Onboarding + Accuracy libs</w:t>
      </w:r>
    </w:p>
    <w:p w14:paraId="290CF4A7" w14:textId="77777777" w:rsidR="003E463B" w:rsidRDefault="00C70D6D">
      <w:r>
        <w:t>Equipment Panel, minimal DB (JBL 590, 1–2 amps)</w:t>
      </w:r>
    </w:p>
    <w:p w14:paraId="711271D9" w14:textId="77777777" w:rsidR="003E463B" w:rsidRDefault="00C70D6D">
      <w:r>
        <w:t>README updates</w:t>
      </w:r>
    </w:p>
    <w:p w14:paraId="6BA68119" w14:textId="77777777" w:rsidR="003E463B" w:rsidRDefault="00C70D6D">
      <w:pPr>
        <w:pStyle w:val="Heading1"/>
      </w:pPr>
      <w:r>
        <w:t>Phase 2 – Simulation &amp; UX Expansion</w:t>
      </w:r>
    </w:p>
    <w:p w14:paraId="6DB3923E" w14:textId="77777777" w:rsidR="003E463B" w:rsidRDefault="00C70D6D">
      <w:r>
        <w:t>First Reflections overlay (mirror method)</w:t>
      </w:r>
    </w:p>
    <w:p w14:paraId="1CFE3F99" w14:textId="77777777" w:rsidR="003E463B" w:rsidRDefault="00C70D6D">
      <w:r>
        <w:t>Equipment Database expansion (20–30 speakers, 10–15 amps)</w:t>
      </w:r>
    </w:p>
    <w:p w14:paraId="60DA99C9" w14:textId="77777777" w:rsidR="003E463B" w:rsidRDefault="00C70D6D">
      <w:r>
        <w:t>Persona-guided onboarding workflow</w:t>
      </w:r>
    </w:p>
    <w:p w14:paraId="3D4A9F9E" w14:textId="77777777" w:rsidR="003E463B" w:rsidRDefault="00C70D6D">
      <w:r>
        <w:t>Preset Room Templates (small, theater, basement, etc.)</w:t>
      </w:r>
    </w:p>
    <w:p w14:paraId="72DA43F1" w14:textId="77777777" w:rsidR="003E463B" w:rsidRDefault="00C70D6D">
      <w:r>
        <w:t>Calibration Assistance (mic layouts, JSON export, mic spheres)</w:t>
      </w:r>
    </w:p>
    <w:p w14:paraId="3A6D62B2" w14:textId="77777777" w:rsidR="003E463B" w:rsidRDefault="00C70D6D">
      <w:r>
        <w:t>Report Export to PDF</w:t>
      </w:r>
    </w:p>
    <w:p w14:paraId="1170211B" w14:textId="77777777" w:rsidR="003E463B" w:rsidRDefault="00C70D6D">
      <w:r>
        <w:t>UI Polish: tooltips, badges (e.g. Spinorama Verified)</w:t>
      </w:r>
    </w:p>
    <w:p w14:paraId="15B2C581" w14:textId="77777777" w:rsidR="003E463B" w:rsidRDefault="00C70D6D">
      <w:pPr>
        <w:pStyle w:val="Heading1"/>
      </w:pPr>
      <w:r>
        <w:t>Phase 3 – AI &amp; Automation Scaffolds</w:t>
      </w:r>
    </w:p>
    <w:p w14:paraId="064F9E4A" w14:textId="77777777" w:rsidR="003E463B" w:rsidRDefault="00C70D6D">
      <w:r>
        <w:t>Android + iOS Room Scanning apps (ARCore / RoomPlan + USB depth stubs)</w:t>
      </w:r>
    </w:p>
    <w:p w14:paraId="377827BE" w14:textId="77777777" w:rsidR="003E463B" w:rsidRDefault="00C70D6D">
      <w:r>
        <w:t>In-app AI Calibration Coach (chat panel + sub/XO/PEQ tools)</w:t>
      </w:r>
    </w:p>
    <w:p w14:paraId="179979F8" w14:textId="77777777" w:rsidR="003E463B" w:rsidRDefault="00C70D6D">
      <w:r>
        <w:t>Marketing Automation (content generator, draft blogs)</w:t>
      </w:r>
    </w:p>
    <w:p w14:paraId="75E8DFAE" w14:textId="77777777" w:rsidR="003E463B" w:rsidRDefault="00C70D6D">
      <w:r>
        <w:t>Commerce Layer (catalog, cart, affiliate checkout, direct stub, quote export)</w:t>
      </w:r>
    </w:p>
    <w:p w14:paraId="01DA0615" w14:textId="77777777" w:rsidR="003E463B" w:rsidRDefault="00C70D6D">
      <w:r>
        <w:t>Hybrid Checkout (affiliate vs direct split)</w:t>
      </w:r>
    </w:p>
    <w:p w14:paraId="24280E73" w14:textId="77777777" w:rsidR="003E463B" w:rsidRDefault="00C70D6D">
      <w:r>
        <w:t>Finance/Logging: Ledger (transaction logs, JSON export)</w:t>
      </w:r>
    </w:p>
    <w:p w14:paraId="2FBF1BCF" w14:textId="77777777" w:rsidR="003E463B" w:rsidRDefault="00C70D6D">
      <w:r>
        <w:t>Calibration Assistant panel (basic REW EQ parse/export)</w:t>
      </w:r>
    </w:p>
    <w:p w14:paraId="519AB05C" w14:textId="77777777" w:rsidR="003E463B" w:rsidRDefault="00C70D6D">
      <w:r>
        <w:t>UI badges for Auto-EQ ready / Affiliate revenue</w:t>
      </w:r>
    </w:p>
    <w:p w14:paraId="366CA34C" w14:textId="77777777" w:rsidR="003E463B" w:rsidRDefault="00C70D6D">
      <w:pPr>
        <w:pStyle w:val="Heading1"/>
      </w:pPr>
      <w:r>
        <w:t>Phase 3.5 – Analytics &amp; Learning</w:t>
      </w:r>
    </w:p>
    <w:p w14:paraId="00C16757" w14:textId="77777777" w:rsidR="003E463B" w:rsidRDefault="00C70D6D">
      <w:r>
        <w:t>Analytics Capture (persona choice, budget, room dims, selections, cart adds)</w:t>
      </w:r>
    </w:p>
    <w:p w14:paraId="16A62816" w14:textId="77777777" w:rsidR="003E463B" w:rsidRDefault="00C70D6D">
      <w:r>
        <w:t>Spinorama Sell-Through Tracking (compare Tier A vs Tier B/C conversions)</w:t>
      </w:r>
    </w:p>
    <w:p w14:paraId="7F5C7F4C" w14:textId="77777777" w:rsidR="003E463B" w:rsidRDefault="00C70D6D">
      <w:r>
        <w:t>Manufacturer Reports (JSON/CSV exports with SKU demand + missing spin data)</w:t>
      </w:r>
    </w:p>
    <w:p w14:paraId="1A8C91DE" w14:textId="77777777" w:rsidR="003E463B" w:rsidRDefault="00C70D6D">
      <w:r>
        <w:t xml:space="preserve">ML Recommender Stub (suggest({persona, budget, room}) → </w:t>
      </w:r>
      <w:r>
        <w:t>ranked SKUs)</w:t>
      </w:r>
    </w:p>
    <w:p w14:paraId="1DC4A846" w14:textId="77777777" w:rsidR="003E463B" w:rsidRDefault="00C70D6D">
      <w:r>
        <w:t>Feedback loop: usage → analytics → manufacturer → improved DB → better ML → higher sales</w:t>
      </w:r>
    </w:p>
    <w:p w14:paraId="1C7848DE" w14:textId="77777777" w:rsidR="003E463B" w:rsidRDefault="00C70D6D">
      <w:pPr>
        <w:pStyle w:val="Heading1"/>
      </w:pPr>
      <w:r>
        <w:t>Phase 4 – Autonomy &amp; Monetization</w:t>
      </w:r>
    </w:p>
    <w:p w14:paraId="4D903268" w14:textId="77777777" w:rsidR="003E463B" w:rsidRDefault="00C70D6D">
      <w:r>
        <w:t>AI Backends (local stubs + OpenAI/Claude bridges, gated by env flags)</w:t>
      </w:r>
    </w:p>
    <w:p w14:paraId="2FEA9DBE" w14:textId="77777777" w:rsidR="003E463B" w:rsidRDefault="00C70D6D">
      <w:r>
        <w:t>Daily Job Runner (cron-like) for catalog refresh, content gen, summary reports</w:t>
      </w:r>
    </w:p>
    <w:p w14:paraId="56B25352" w14:textId="77777777" w:rsidR="003E463B" w:rsidRDefault="00C70D6D">
      <w:r>
        <w:t>Affiliate Routing Stub (Amazon PA-API placeholder + price polling)</w:t>
      </w:r>
    </w:p>
    <w:p w14:paraId="12334DB4" w14:textId="77777777" w:rsidR="003E463B" w:rsidRDefault="00C70D6D">
      <w:r>
        <w:t>Calibration Loop Upgrade (sweep playback, filter export integration)</w:t>
      </w:r>
    </w:p>
    <w:p w14:paraId="5538AEDB" w14:textId="77777777" w:rsidR="003E463B" w:rsidRDefault="00C70D6D">
      <w:r>
        <w:t>Admin Dashboard (/admin) with metrics, feature flags, jobs overview)</w:t>
      </w:r>
    </w:p>
    <w:p w14:paraId="7A98F7CC" w14:textId="77777777" w:rsidR="003E463B" w:rsidRDefault="00C70D6D">
      <w:r>
        <w:t>Security/Privacy: redact secrets, opt-in analytics, cloud toggle)</w:t>
      </w:r>
    </w:p>
    <w:p w14:paraId="5967510F" w14:textId="77777777" w:rsidR="003E463B" w:rsidRDefault="00C70D6D">
      <w:r>
        <w:t>Advanced Commerce+: shipping badges, lead-time logic, Prime affiliate routing)</w:t>
      </w:r>
    </w:p>
    <w:p w14:paraId="6B9D8157" w14:textId="77777777" w:rsidR="003E463B" w:rsidRDefault="00C70D6D">
      <w:r>
        <w:t>Monetization Hooks: affiliate, direct checkout, manufacturer analytics licensing)</w:t>
      </w:r>
    </w:p>
    <w:p w14:paraId="1477DF18" w14:textId="77777777" w:rsidR="003E463B" w:rsidRDefault="00C70D6D">
      <w:pPr>
        <w:pStyle w:val="Heading1"/>
      </w:pPr>
      <w:r>
        <w:t>Updates Under Consideration — Prioritized</w:t>
      </w:r>
    </w:p>
    <w:p w14:paraId="55B65231" w14:textId="77777777" w:rsidR="003E463B" w:rsidRDefault="00C70D6D">
      <w:r>
        <w:t>✅</w:t>
      </w:r>
      <w:r>
        <w:t xml:space="preserve"> Validation Harness – Phase 2 add-on (QA critical, reduces regression risk).</w:t>
      </w:r>
    </w:p>
    <w:p w14:paraId="4E7BFDAA" w14:textId="77777777" w:rsidR="003E463B" w:rsidRDefault="00C70D6D">
      <w:r>
        <w:t>✅</w:t>
      </w:r>
      <w:r>
        <w:t xml:space="preserve"> Frequency-Band Material Library – Phase 3 integration (extends realism, manageable scope).</w:t>
      </w:r>
    </w:p>
    <w:p w14:paraId="05BF30C3" w14:textId="77777777" w:rsidR="003E463B" w:rsidRDefault="00C70D6D">
      <w:r>
        <w:t>⏸</w:t>
      </w:r>
      <w:r>
        <w:t xml:space="preserve"> Edge Diffraction (UTD) – Deferred (complexity vs value, revisit after Phase 3).</w:t>
      </w:r>
    </w:p>
    <w:p w14:paraId="12BE5FB1" w14:textId="77777777" w:rsidR="003E463B" w:rsidRDefault="00C70D6D">
      <w:r>
        <w:t>⏸</w:t>
      </w:r>
      <w:r>
        <w:t xml:space="preserve"> Cloud Accuracy Compute – Deferred (requires GPU infra, Pro/Enterprise tier only).</w:t>
      </w:r>
    </w:p>
    <w:p w14:paraId="2C69BB48" w14:textId="77777777" w:rsidR="003E463B" w:rsidRDefault="00C70D6D">
      <w:r>
        <w:t>⏸</w:t>
      </w:r>
      <w:r>
        <w:t xml:space="preserve"> Directivity Integration – Deferred (needs spin data normalization, heavy math).</w:t>
      </w:r>
    </w:p>
    <w:p w14:paraId="6F42728C" w14:textId="77777777" w:rsidR="003E463B" w:rsidRDefault="00C70D6D">
      <w:r>
        <w:t>⏸</w:t>
      </w:r>
      <w:r>
        <w:t xml:space="preserve"> Pro Compute Hooks – Deferred (Phase 4+ monetization, not MVP critical).</w:t>
      </w:r>
    </w:p>
    <w:p w14:paraId="63316A4E" w14:textId="77777777" w:rsidR="003E463B" w:rsidRDefault="00C70D6D">
      <w:r>
        <w:t>👉</w:t>
      </w:r>
      <w:r>
        <w:t xml:space="preserve"> This prioritization locks in Validation Harness and Material Library as near-term stretch items, while deferring heavier compute features to later phases.</w:t>
      </w:r>
    </w:p>
    <w:p>
      <w:pPr>
        <w:pStyle w:val="Heading1"/>
      </w:pPr>
      <w:r>
        <w:t>Fork Readiness (Cross-Industry Support)</w:t>
      </w:r>
    </w:p>
    <w:p>
      <w:r>
        <w:t>To enable expansion beyond home theater, the following milestones are required:</w:t>
        <w:br/>
        <w:t>- Core Product DB generalized to multi-category schema (audio, furniture, IoT, etc.).</w:t>
        <w:br/>
        <w:t>- Overlay system modularized as plug-ins (e.g., reflections, lighting, airflow).</w:t>
        <w:br/>
        <w:t>- Commerce layer configurable (affiliate, direct checkout, SaaS license).</w:t>
        <w:br/>
        <w:t>- Export pipeline supports multiple report types (quotes, staging, contractor BOMs).</w:t>
        <w:br/>
        <w:t>- Analytics structured for SKU/category agnostic tracking.</w:t>
        <w:br/>
        <w:t>- Each new industry fork to be accompanied by a mini-charter aligned with parent charter.</w:t>
      </w:r>
    </w:p>
    <w:p>
      <w:pPr>
        <w:pStyle w:val="Heading1"/>
      </w:pPr>
      <w:r>
        <w:t>North Star KPIs per Phase</w:t>
      </w:r>
    </w:p>
    <w:p>
      <w:r>
        <w:t>- Phase 1: Viewer loads + exports JSON &lt;1s, &lt;5% crash rate.</w:t>
        <w:br/>
        <w:t>- Phase 2: Reflections overlay stable; &gt;90% import/export roundtrip reliability.</w:t>
        <w:br/>
        <w:t>- Phase 3: Calibration coach resolves 80%+ of common setup errors without human input.</w:t>
        <w:br/>
        <w:t>- Phase 4: &gt;20% of active sessions trigger a commerce action (quote, affiliate click, checkout).</w:t>
      </w:r>
    </w:p>
    <w:sectPr w:rsidR="003E46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879329">
    <w:abstractNumId w:val="8"/>
  </w:num>
  <w:num w:numId="2" w16cid:durableId="1033120015">
    <w:abstractNumId w:val="6"/>
  </w:num>
  <w:num w:numId="3" w16cid:durableId="1892615399">
    <w:abstractNumId w:val="5"/>
  </w:num>
  <w:num w:numId="4" w16cid:durableId="1270819172">
    <w:abstractNumId w:val="4"/>
  </w:num>
  <w:num w:numId="5" w16cid:durableId="1251425669">
    <w:abstractNumId w:val="7"/>
  </w:num>
  <w:num w:numId="6" w16cid:durableId="1530409026">
    <w:abstractNumId w:val="3"/>
  </w:num>
  <w:num w:numId="7" w16cid:durableId="1681085518">
    <w:abstractNumId w:val="2"/>
  </w:num>
  <w:num w:numId="8" w16cid:durableId="1255285560">
    <w:abstractNumId w:val="1"/>
  </w:num>
  <w:num w:numId="9" w16cid:durableId="155021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63B"/>
    <w:rsid w:val="00AA1D8D"/>
    <w:rsid w:val="00B47730"/>
    <w:rsid w:val="00C70D6D"/>
    <w:rsid w:val="00CB0664"/>
    <w:rsid w:val="00EC3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A07E3FC-F1BE-4B4C-B44F-0268EE92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Hoover, Corey</cp:lastModifiedBy>
  <cp:revision>2</cp:revision>
  <dcterms:created xsi:type="dcterms:W3CDTF">2025-08-31T05:08:00Z</dcterms:created>
  <dcterms:modified xsi:type="dcterms:W3CDTF">2025-08-31T05:08:00Z</dcterms:modified>
  <cp:category/>
</cp:coreProperties>
</file>