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rFonts w:ascii="Open Sans" w:hAnsi="Open Sans" w:eastAsia="Open Sans" w:cs="Open Sans"/>
          <w:color w:val="000000"/>
          <w:sz w:val="20"/>
          <w:szCs w:val="20"/>
        </w:rPr>
      </w:pPr>
      <w:r>
        <w:rPr>
          <w:rFonts w:ascii="Open Sans" w:hAnsi="Open Sans" w:eastAsia="Open Sans" w:cs="Open Sans"/>
          <w:sz w:val="18"/>
          <w:szCs w:val="18"/>
        </w:rPr>
      </w:r>
      <w:r>
        <w:rPr>
          <w:rFonts w:ascii="Open Sans" w:hAnsi="Open Sans" w:eastAsia="Open Sans" w:cs="Open Sans"/>
          <w:color w:val="000000"/>
          <w:sz w:val="20"/>
          <w:szCs w:val="18"/>
        </w:rPr>
        <w:t xml:space="preserve">The perimeter of a circle is 2pi times its radius, and its area is pi times the radius squared.</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But why?</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Well, the perimeter is by definition. The area... is more complicated. </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Since ancient times, mathematicians have wondered about the perimeter of a circl</w:t>
      </w:r>
      <w:r>
        <w:rPr>
          <w:rFonts w:ascii="Open Sans" w:hAnsi="Open Sans" w:eastAsia="Open Sans" w:cs="Open Sans"/>
          <w:color w:val="000000"/>
          <w:sz w:val="20"/>
          <w:szCs w:val="18"/>
        </w:rPr>
        <w:t xml:space="preserve">e.</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What did they do? Approach it by a regular polygon, whose perimeter they could calculate. As the sides of the polygon increased, it approached the shape of a circle, bringing the value of the perimeter closer to that of a circle.</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Conclusion? The perimete</w:t>
      </w:r>
      <w:r>
        <w:rPr>
          <w:rFonts w:ascii="Open Sans" w:hAnsi="Open Sans" w:eastAsia="Open Sans" w:cs="Open Sans"/>
          <w:color w:val="000000"/>
          <w:sz w:val="20"/>
          <w:szCs w:val="18"/>
        </w:rPr>
        <w:t xml:space="preserve">r is the diameter times a constant 3.14159..., etc. We call this constant, the ratio between the circumference and its diameter, “PI”, and the perimeter is pi times the diameter... ...although since the radius is usually used, half the diameter, we leave i</w:t>
      </w:r>
      <w:r>
        <w:rPr>
          <w:rFonts w:ascii="Open Sans" w:hAnsi="Open Sans" w:eastAsia="Open Sans" w:cs="Open Sans"/>
          <w:color w:val="000000"/>
          <w:sz w:val="20"/>
          <w:szCs w:val="18"/>
        </w:rPr>
        <w:t xml:space="preserve">t as 2pi for the radius.</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 Now, what about the area of the circle? The same thing: we approximate it with regular polygons with more and more sides, but now we look for their areas.</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Look at this pentagon, for example. It is regular, so its sides measure th</w:t>
      </w:r>
      <w:r>
        <w:rPr>
          <w:rFonts w:ascii="Open Sans" w:hAnsi="Open Sans" w:eastAsia="Open Sans" w:cs="Open Sans"/>
          <w:color w:val="000000"/>
          <w:sz w:val="20"/>
          <w:szCs w:val="18"/>
        </w:rPr>
        <w:t xml:space="preserve">e same and its angles measure the same. From each vertex, draw a line that divides each angle in half. These 5 lines all meet in the center, dividing the pentagon into 5 triangles. All with the same 3 angles, and the same base: one of the sides of the pent</w:t>
      </w:r>
      <w:r>
        <w:rPr>
          <w:rFonts w:ascii="Open Sans" w:hAnsi="Open Sans" w:eastAsia="Open Sans" w:cs="Open Sans"/>
          <w:color w:val="000000"/>
          <w:sz w:val="20"/>
          <w:szCs w:val="18"/>
        </w:rPr>
        <w:t xml:space="preserve">agon. That makes them congruent triangles: they have the same sides, the same height, the same AREA.</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The height of each triangle is what in the original pentagon was the distance between one side and the center, which is called “apothem.”</w:t>
      </w:r>
      <w:r>
        <w:rPr>
          <w:rFonts w:ascii="Open Sans" w:hAnsi="Open Sans" w:eastAsia="Open Sans" w:cs="Open Sans"/>
          <w:color w:val="000000"/>
          <w:sz w:val="20"/>
          <w:szCs w:val="20"/>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So the area of a </w:t>
      </w:r>
      <w:r>
        <w:rPr>
          <w:rFonts w:ascii="Open Sans" w:hAnsi="Open Sans" w:eastAsia="Open Sans" w:cs="Open Sans"/>
          <w:color w:val="000000"/>
          <w:sz w:val="20"/>
          <w:szCs w:val="18"/>
        </w:rPr>
        <w:t xml:space="preserve">triangle is its base (one of the sides L of the pentagon), times its height (the apothem a of the pentagon), divided by 2. L times a divided into 2. And since these 5 triangles of equal area reconstruct the pentagon, the area of this pentagon is 5 times t</w:t>
      </w:r>
      <w:r>
        <w:rPr>
          <w:rFonts w:ascii="Open Sans" w:hAnsi="Open Sans" w:eastAsia="Open Sans" w:cs="Open Sans"/>
          <w:color w:val="000000"/>
          <w:sz w:val="20"/>
          <w:szCs w:val="18"/>
        </w:rPr>
        <w:t xml:space="preserve">he area of a triangle: 5La/2.</w:t>
      </w:r>
      <w:r>
        <w:rPr>
          <w:rFonts w:ascii="Open Sans" w:hAnsi="Open Sans" w:cs="Open Sans"/>
          <w:sz w:val="18"/>
          <w:szCs w:val="18"/>
        </w:rPr>
      </w: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In a regular hexagon, the same: it is divided into 6 congruent triangles, all of them have the same base (one side of the hexagon) and the same height (the apothem), and therefore the same area (La/2), so the area of the hexag</w:t>
      </w:r>
      <w:r>
        <w:rPr>
          <w:rFonts w:ascii="Open Sans" w:hAnsi="Open Sans" w:eastAsia="Open Sans" w:cs="Open Sans"/>
          <w:color w:val="000000"/>
          <w:sz w:val="20"/>
          <w:szCs w:val="18"/>
        </w:rPr>
        <w:t xml:space="preserve">on is 6 times La/2.</w:t>
      </w:r>
      <w:r>
        <w:rPr>
          <w:rFonts w:ascii="Open Sans" w:hAnsi="Open Sans" w:eastAsia="Open Sans" w:cs="Open Sans"/>
          <w:color w:val="000000"/>
          <w:sz w:val="20"/>
          <w:szCs w:val="20"/>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And in general a regular polygon with n sides is divided into n triangles of area La/2. The general area formula would then be nLa/2, for any regular polygon.</w:t>
      </w:r>
      <w:r>
        <w:rPr>
          <w:rFonts w:ascii="Open Sans" w:hAnsi="Open Sans" w:cs="Open Sans"/>
          <w:sz w:val="18"/>
          <w:szCs w:val="18"/>
        </w:rPr>
      </w: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Now the idea is to increase the number of sides to infinity, getting closer t</w:t>
      </w:r>
      <w:r>
        <w:rPr>
          <w:rFonts w:ascii="Open Sans" w:hAnsi="Open Sans" w:eastAsia="Open Sans" w:cs="Open Sans"/>
          <w:color w:val="000000"/>
          <w:sz w:val="20"/>
          <w:szCs w:val="18"/>
        </w:rPr>
        <w:t xml:space="preserve">o a circle, and that's it! We can find the area of the circle with this formula...</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...mmm, moment. Something's wrong. The number n of sides is infinitely large, and each side L is infinitely small.</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Let's go back to the beginning, to the pentagon. Its area </w:t>
      </w:r>
      <w:r>
        <w:rPr>
          <w:rFonts w:ascii="Open Sans" w:hAnsi="Open Sans" w:eastAsia="Open Sans" w:cs="Open Sans"/>
          <w:color w:val="000000"/>
          <w:sz w:val="20"/>
          <w:szCs w:val="18"/>
        </w:rPr>
        <w:t xml:space="preserve">is 5La / 2. Look at that 5L, the length of one side, times 5. That is precisely the PERIMETER of the pentagon. So we leave the area as PERIMETER by apothem divided into 2.</w:t>
      </w:r>
      <w:r>
        <w:rPr>
          <w:rFonts w:ascii="Open Sans" w:hAnsi="Open Sans" w:cs="Open Sans"/>
          <w:sz w:val="18"/>
          <w:szCs w:val="18"/>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The same with the hexagon. Its area is 6La/2, but 6L is the perimeter of the hexagon</w:t>
      </w:r>
      <w:r>
        <w:rPr>
          <w:rFonts w:ascii="Open Sans" w:hAnsi="Open Sans" w:eastAsia="Open Sans" w:cs="Open Sans"/>
          <w:color w:val="000000"/>
          <w:sz w:val="20"/>
          <w:szCs w:val="18"/>
        </w:rPr>
        <w:t xml:space="preserve">.</w:t>
      </w:r>
      <w:r>
        <w:rPr>
          <w:rFonts w:ascii="Open Sans" w:hAnsi="Open Sans" w:eastAsia="Open Sans" w:cs="Open Sans"/>
          <w:color w:val="000000"/>
          <w:sz w:val="20"/>
          <w:szCs w:val="20"/>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In general, for a polygon with n sides whose area is nLa/2, that nL, the measurement L of its side times the number n of sides it has, is its PERIMETER P.</w:t>
      </w:r>
      <w:r>
        <w:rPr>
          <w:rFonts w:ascii="Open Sans" w:hAnsi="Open Sans" w:eastAsia="Open Sans" w:cs="Open Sans"/>
          <w:color w:val="000000"/>
          <w:sz w:val="20"/>
          <w:szCs w:val="20"/>
        </w:rP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In other words, for all these polygons, its area is Pa /2. It doesn't matter how many sides they ha</w:t>
      </w:r>
      <w:r>
        <w:rPr>
          <w:rFonts w:ascii="Open Sans" w:hAnsi="Open Sans" w:eastAsia="Open Sans" w:cs="Open Sans"/>
          <w:color w:val="000000"/>
          <w:sz w:val="20"/>
          <w:szCs w:val="18"/>
        </w:rPr>
        <w:t xml:space="preserve">ve. If we increase n towards infinity, approaching a circle, the formula should remain the same: perimeter times apothem over 2.</w:t>
      </w:r>
      <w:r/>
      <w:r/>
    </w:p>
    <w:p>
      <w:pPr>
        <w:pBdr/>
        <w:spacing/>
        <w:ind/>
        <w:rPr>
          <w:rFonts w:ascii="Open Sans" w:hAnsi="Open Sans" w:eastAsia="Open Sans" w:cs="Open Sans"/>
          <w:color w:val="000000"/>
          <w:sz w:val="20"/>
          <w:szCs w:val="20"/>
        </w:rPr>
      </w:pPr>
      <w:r>
        <w:rPr>
          <w:rFonts w:ascii="Open Sans" w:hAnsi="Open Sans" w:eastAsia="Open Sans" w:cs="Open Sans"/>
          <w:color w:val="000000"/>
          <w:sz w:val="20"/>
          <w:szCs w:val="18"/>
        </w:rPr>
        <w:t xml:space="preserve">BUT: the perimeter of the circle is 2pi times its radius. The apothem ends up being precisely THE RADIO. We just have to replac</w:t>
      </w:r>
      <w:r>
        <w:rPr>
          <w:rFonts w:ascii="Open Sans" w:hAnsi="Open Sans" w:eastAsia="Open Sans" w:cs="Open Sans"/>
          <w:color w:val="000000"/>
          <w:sz w:val="20"/>
          <w:szCs w:val="18"/>
        </w:rPr>
        <w:t xml:space="preserve">e this in the area formula, and simplify. And this is why the area of the circle is pi times the radius squared.</w:t>
      </w:r>
      <w:r>
        <w:rPr>
          <w:rFonts w:ascii="Open Sans" w:hAnsi="Open Sans" w:cs="Open Sans"/>
          <w:sz w:val="18"/>
          <w:szCs w:val="18"/>
        </w:rPr>
      </w:r>
    </w:p>
    <w:p>
      <w:pPr>
        <w:pBdr/>
        <w:spacing/>
        <w:ind/>
        <w:rPr>
          <w:rFonts w:ascii="Open Sans" w:hAnsi="Open Sans" w:cs="Open Sans"/>
          <w:sz w:val="18"/>
          <w:szCs w:val="18"/>
        </w:rPr>
      </w:pPr>
      <w:r>
        <w:rPr>
          <w:rFonts w:ascii="Open Sans" w:hAnsi="Open Sans" w:eastAsia="Open Sans" w:cs="Open Sans"/>
          <w:color w:val="000000"/>
          <w:sz w:val="20"/>
          <w:szCs w:val="18"/>
        </w:rPr>
        <w:t xml:space="preserve">That's it for the video, I hope you liked it, and have a happy new year.</w:t>
      </w:r>
      <w:r/>
      <w:r/>
    </w:p>
    <w:sectPr>
      <w:footnotePr/>
      <w:endnotePr/>
      <w:type w:val="nextPage"/>
      <w:pgSz w:h="11906" w:orient="portrait" w:w="16838"/>
      <w:pgMar w:top="1701" w:right="1134" w:bottom="850" w:left="1134" w:header="709" w:footer="709" w:gutter="0"/>
      <w:cols w:num="2" w:sep="0" w:space="709"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2023-12-31T14:41:15Z</dcterms:modified>
</cp:coreProperties>
</file>