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CB8C" w14:textId="59CF52A0" w:rsidR="00257606" w:rsidRDefault="00257606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Trabajo sin terminar</w:t>
      </w:r>
    </w:p>
    <w:p w14:paraId="01A1A53C" w14:textId="47954EBA" w:rsidR="00257606" w:rsidRDefault="00257606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 Explicar que hay dos maneras de abordar el problema: con recursividad, y con combinatoria</w:t>
      </w:r>
    </w:p>
    <w:p w14:paraId="0E7FC30E" w14:textId="77777777" w:rsidR="00257606" w:rsidRDefault="00257606">
      <w:pPr>
        <w:pStyle w:val="Standard"/>
        <w:rPr>
          <w:rFonts w:asciiTheme="minorHAnsi" w:hAnsiTheme="minorHAnsi" w:cstheme="minorHAnsi"/>
        </w:rPr>
      </w:pPr>
    </w:p>
    <w:p w14:paraId="2B828292" w14:textId="221F596F" w:rsidR="00C001D8" w:rsidRPr="00257606" w:rsidRDefault="00257606">
      <w:pPr>
        <w:pStyle w:val="Standard"/>
        <w:rPr>
          <w:rFonts w:asciiTheme="minorHAnsi" w:hAnsiTheme="minorHAnsi" w:cstheme="minorHAnsi"/>
          <w:b/>
          <w:sz w:val="32"/>
          <w:szCs w:val="32"/>
        </w:rPr>
      </w:pPr>
      <w:r w:rsidRPr="00257606">
        <w:rPr>
          <w:rFonts w:asciiTheme="minorHAnsi" w:hAnsiTheme="minorHAnsi" w:cstheme="minorHAnsi"/>
          <w:b/>
          <w:sz w:val="32"/>
          <w:szCs w:val="32"/>
        </w:rPr>
        <w:t>Mirada recursiva</w:t>
      </w:r>
    </w:p>
    <w:p w14:paraId="48D7DE2D" w14:textId="77777777" w:rsidR="00C001D8" w:rsidRPr="00257606" w:rsidRDefault="00C001D8">
      <w:pPr>
        <w:pStyle w:val="Standard"/>
        <w:rPr>
          <w:rFonts w:asciiTheme="minorHAnsi" w:hAnsiTheme="minorHAnsi" w:cstheme="minorHAnsi"/>
        </w:rPr>
      </w:pPr>
    </w:p>
    <w:p w14:paraId="1C733499" w14:textId="77777777" w:rsidR="00C001D8" w:rsidRPr="00257606" w:rsidRDefault="00257606">
      <w:pPr>
        <w:pStyle w:val="Standard"/>
        <w:rPr>
          <w:rFonts w:asciiTheme="minorHAnsi" w:hAnsiTheme="minorHAnsi" w:cstheme="minorHAnsi"/>
        </w:rPr>
      </w:pPr>
      <w:r w:rsidRPr="00257606">
        <w:rPr>
          <w:rFonts w:asciiTheme="minorHAnsi" w:hAnsiTheme="minorHAnsi" w:cstheme="minorHAnsi"/>
        </w:rPr>
        <w:t xml:space="preserve">Supongamos que tienes el binomio (a + b). Ahora lo multiplicas por el mismo binomio (a + b). ¿qué pasa acá? Pues que puedes aplicar la propiedad distributiva de la multiplicación, que dice que (a + </w:t>
      </w:r>
      <w:proofErr w:type="gramStart"/>
      <w:r w:rsidRPr="00257606">
        <w:rPr>
          <w:rFonts w:asciiTheme="minorHAnsi" w:hAnsiTheme="minorHAnsi" w:cstheme="minorHAnsi"/>
        </w:rPr>
        <w:t>b)x</w:t>
      </w:r>
      <w:proofErr w:type="gramEnd"/>
      <w:r w:rsidRPr="00257606">
        <w:rPr>
          <w:rFonts w:asciiTheme="minorHAnsi" w:hAnsiTheme="minorHAnsi" w:cstheme="minorHAnsi"/>
        </w:rPr>
        <w:t xml:space="preserve"> = </w:t>
      </w:r>
      <w:proofErr w:type="spellStart"/>
      <w:r w:rsidRPr="00257606">
        <w:rPr>
          <w:rFonts w:asciiTheme="minorHAnsi" w:hAnsiTheme="minorHAnsi" w:cstheme="minorHAnsi"/>
        </w:rPr>
        <w:t>ax</w:t>
      </w:r>
      <w:proofErr w:type="spellEnd"/>
      <w:r w:rsidRPr="00257606">
        <w:rPr>
          <w:rFonts w:asciiTheme="minorHAnsi" w:hAnsiTheme="minorHAnsi" w:cstheme="minorHAnsi"/>
        </w:rPr>
        <w:t xml:space="preserve"> + </w:t>
      </w:r>
      <w:proofErr w:type="spellStart"/>
      <w:r w:rsidRPr="00257606">
        <w:rPr>
          <w:rFonts w:asciiTheme="minorHAnsi" w:hAnsiTheme="minorHAnsi" w:cstheme="minorHAnsi"/>
        </w:rPr>
        <w:t>bx</w:t>
      </w:r>
      <w:proofErr w:type="spellEnd"/>
      <w:r w:rsidRPr="00257606">
        <w:rPr>
          <w:rFonts w:asciiTheme="minorHAnsi" w:hAnsiTheme="minorHAnsi" w:cstheme="minorHAnsi"/>
        </w:rPr>
        <w:t xml:space="preserve">. Si </w:t>
      </w:r>
      <w:r w:rsidRPr="00257606">
        <w:rPr>
          <w:rFonts w:asciiTheme="minorHAnsi" w:hAnsiTheme="minorHAnsi" w:cstheme="minorHAnsi"/>
        </w:rPr>
        <w:t xml:space="preserve">decimos que x es el binomio de la derecha, entonces nos queda (a + </w:t>
      </w:r>
      <w:proofErr w:type="gramStart"/>
      <w:r w:rsidRPr="00257606">
        <w:rPr>
          <w:rFonts w:asciiTheme="minorHAnsi" w:hAnsiTheme="minorHAnsi" w:cstheme="minorHAnsi"/>
        </w:rPr>
        <w:t>b)(</w:t>
      </w:r>
      <w:proofErr w:type="gramEnd"/>
      <w:r w:rsidRPr="00257606">
        <w:rPr>
          <w:rFonts w:asciiTheme="minorHAnsi" w:hAnsiTheme="minorHAnsi" w:cstheme="minorHAnsi"/>
        </w:rPr>
        <w:t>a + b) = a(a + b) + b(a + b). Aplicamos de nuevo esa propiedad distributiva, esta vez diciendo que x(</w:t>
      </w:r>
      <w:proofErr w:type="spellStart"/>
      <w:r w:rsidRPr="00257606">
        <w:rPr>
          <w:rFonts w:asciiTheme="minorHAnsi" w:hAnsiTheme="minorHAnsi" w:cstheme="minorHAnsi"/>
        </w:rPr>
        <w:t>a+b</w:t>
      </w:r>
      <w:proofErr w:type="spellEnd"/>
      <w:r w:rsidRPr="00257606">
        <w:rPr>
          <w:rFonts w:asciiTheme="minorHAnsi" w:hAnsiTheme="minorHAnsi" w:cstheme="minorHAnsi"/>
        </w:rPr>
        <w:t xml:space="preserve">) = </w:t>
      </w:r>
      <w:proofErr w:type="spellStart"/>
      <w:r w:rsidRPr="00257606">
        <w:rPr>
          <w:rFonts w:asciiTheme="minorHAnsi" w:hAnsiTheme="minorHAnsi" w:cstheme="minorHAnsi"/>
        </w:rPr>
        <w:t>xa</w:t>
      </w:r>
      <w:proofErr w:type="spellEnd"/>
      <w:r w:rsidRPr="00257606">
        <w:rPr>
          <w:rFonts w:asciiTheme="minorHAnsi" w:hAnsiTheme="minorHAnsi" w:cstheme="minorHAnsi"/>
        </w:rPr>
        <w:t xml:space="preserve"> + </w:t>
      </w:r>
      <w:proofErr w:type="spellStart"/>
      <w:r w:rsidRPr="00257606">
        <w:rPr>
          <w:rFonts w:asciiTheme="minorHAnsi" w:hAnsiTheme="minorHAnsi" w:cstheme="minorHAnsi"/>
        </w:rPr>
        <w:t>xb</w:t>
      </w:r>
      <w:proofErr w:type="spellEnd"/>
      <w:r w:rsidRPr="00257606">
        <w:rPr>
          <w:rFonts w:asciiTheme="minorHAnsi" w:hAnsiTheme="minorHAnsi" w:cstheme="minorHAnsi"/>
        </w:rPr>
        <w:t xml:space="preserve">, en ambos términos. Así, el primer término nos queda igual a a² + ab, </w:t>
      </w:r>
      <w:r w:rsidRPr="00257606">
        <w:rPr>
          <w:rFonts w:asciiTheme="minorHAnsi" w:hAnsiTheme="minorHAnsi" w:cstheme="minorHAnsi"/>
        </w:rPr>
        <w:t xml:space="preserve">y el segundo nos queda igual a </w:t>
      </w:r>
      <w:proofErr w:type="spellStart"/>
      <w:r w:rsidRPr="00257606">
        <w:rPr>
          <w:rFonts w:asciiTheme="minorHAnsi" w:hAnsiTheme="minorHAnsi" w:cstheme="minorHAnsi"/>
        </w:rPr>
        <w:t>ba</w:t>
      </w:r>
      <w:proofErr w:type="spellEnd"/>
      <w:r w:rsidRPr="00257606">
        <w:rPr>
          <w:rFonts w:asciiTheme="minorHAnsi" w:hAnsiTheme="minorHAnsi" w:cstheme="minorHAnsi"/>
        </w:rPr>
        <w:t xml:space="preserve"> + b². Como ab y </w:t>
      </w:r>
      <w:proofErr w:type="spellStart"/>
      <w:r w:rsidRPr="00257606">
        <w:rPr>
          <w:rFonts w:asciiTheme="minorHAnsi" w:hAnsiTheme="minorHAnsi" w:cstheme="minorHAnsi"/>
        </w:rPr>
        <w:t>ba</w:t>
      </w:r>
      <w:proofErr w:type="spellEnd"/>
      <w:r w:rsidRPr="00257606">
        <w:rPr>
          <w:rFonts w:asciiTheme="minorHAnsi" w:hAnsiTheme="minorHAnsi" w:cstheme="minorHAnsi"/>
        </w:rPr>
        <w:t xml:space="preserve"> valen lo mismo, los podemos juntar, 1 + 1, 2, y el resultado nos queda a² + 2ab + b².</w:t>
      </w:r>
    </w:p>
    <w:p w14:paraId="0AB599AB" w14:textId="77777777" w:rsidR="00C001D8" w:rsidRPr="00257606" w:rsidRDefault="00C001D8">
      <w:pPr>
        <w:pStyle w:val="Standard"/>
        <w:rPr>
          <w:rFonts w:asciiTheme="minorHAnsi" w:hAnsiTheme="minorHAnsi" w:cstheme="minorHAnsi"/>
        </w:rPr>
      </w:pPr>
    </w:p>
    <w:p w14:paraId="73D4DE8E" w14:textId="77777777" w:rsidR="00C001D8" w:rsidRPr="00257606" w:rsidRDefault="00257606">
      <w:pPr>
        <w:pStyle w:val="Standard"/>
        <w:rPr>
          <w:rFonts w:asciiTheme="minorHAnsi" w:hAnsiTheme="minorHAnsi" w:cstheme="minorHAnsi"/>
        </w:rPr>
      </w:pPr>
      <w:r w:rsidRPr="00257606">
        <w:rPr>
          <w:rFonts w:asciiTheme="minorHAnsi" w:hAnsiTheme="minorHAnsi" w:cstheme="minorHAnsi"/>
        </w:rPr>
        <w:t xml:space="preserve">Ahora, ¿qué pasa si ahora queremos calcular (a + </w:t>
      </w:r>
      <w:proofErr w:type="gramStart"/>
      <w:r w:rsidRPr="00257606">
        <w:rPr>
          <w:rFonts w:asciiTheme="minorHAnsi" w:hAnsiTheme="minorHAnsi" w:cstheme="minorHAnsi"/>
        </w:rPr>
        <w:t>b)³</w:t>
      </w:r>
      <w:proofErr w:type="gramEnd"/>
      <w:r w:rsidRPr="00257606">
        <w:rPr>
          <w:rFonts w:asciiTheme="minorHAnsi" w:hAnsiTheme="minorHAnsi" w:cstheme="minorHAnsi"/>
        </w:rPr>
        <w:t xml:space="preserve">? Pues se puede expresar como (a + </w:t>
      </w:r>
      <w:proofErr w:type="gramStart"/>
      <w:r w:rsidRPr="00257606">
        <w:rPr>
          <w:rFonts w:asciiTheme="minorHAnsi" w:hAnsiTheme="minorHAnsi" w:cstheme="minorHAnsi"/>
        </w:rPr>
        <w:t>b)(</w:t>
      </w:r>
      <w:proofErr w:type="gramEnd"/>
      <w:r w:rsidRPr="00257606">
        <w:rPr>
          <w:rFonts w:asciiTheme="minorHAnsi" w:hAnsiTheme="minorHAnsi" w:cstheme="minorHAnsi"/>
        </w:rPr>
        <w:t>a + b)², y este último res</w:t>
      </w:r>
      <w:r w:rsidRPr="00257606">
        <w:rPr>
          <w:rFonts w:asciiTheme="minorHAnsi" w:hAnsiTheme="minorHAnsi" w:cstheme="minorHAnsi"/>
        </w:rPr>
        <w:t xml:space="preserve">ultado ya lo conocemos, y lo reemplazamos acá. Así que de nuevo distribuimos el binomio de la izquierda, y nos queda </w:t>
      </w:r>
      <w:proofErr w:type="gramStart"/>
      <w:r w:rsidRPr="00257606">
        <w:rPr>
          <w:rFonts w:asciiTheme="minorHAnsi" w:hAnsiTheme="minorHAnsi" w:cstheme="minorHAnsi"/>
        </w:rPr>
        <w:t>a(</w:t>
      </w:r>
      <w:proofErr w:type="gramEnd"/>
      <w:r w:rsidRPr="00257606">
        <w:rPr>
          <w:rFonts w:asciiTheme="minorHAnsi" w:hAnsiTheme="minorHAnsi" w:cstheme="minorHAnsi"/>
        </w:rPr>
        <w:t>a² + 2ab + b²) + b(a² + 2ab + b²). Distribuyendo de nuevo, nos queda el primer término igual a a³ + 2a²b + ab², y el segundo, con unos pe</w:t>
      </w:r>
      <w:r w:rsidRPr="00257606">
        <w:rPr>
          <w:rFonts w:asciiTheme="minorHAnsi" w:hAnsiTheme="minorHAnsi" w:cstheme="minorHAnsi"/>
        </w:rPr>
        <w:t>queños cambios de orden de factores, igual a a²b + 2ab² + b³. Ambas expresiones tienen los términos a²b y ab², así que podemos juntarlos y la expresión final queda a³ + 3a²b + 3ab² + b³.</w:t>
      </w:r>
    </w:p>
    <w:p w14:paraId="486AD895" w14:textId="77777777" w:rsidR="00C001D8" w:rsidRPr="00257606" w:rsidRDefault="00C001D8">
      <w:pPr>
        <w:pStyle w:val="Standard"/>
        <w:rPr>
          <w:rFonts w:asciiTheme="minorHAnsi" w:hAnsiTheme="minorHAnsi" w:cstheme="minorHAnsi"/>
        </w:rPr>
      </w:pPr>
    </w:p>
    <w:p w14:paraId="4603B4A7" w14:textId="77777777" w:rsidR="00C001D8" w:rsidRDefault="00C001D8">
      <w:pPr>
        <w:pStyle w:val="Standard"/>
      </w:pPr>
    </w:p>
    <w:sectPr w:rsidR="00C001D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9F557" w14:textId="77777777" w:rsidR="00000000" w:rsidRDefault="00257606">
      <w:r>
        <w:separator/>
      </w:r>
    </w:p>
  </w:endnote>
  <w:endnote w:type="continuationSeparator" w:id="0">
    <w:p w14:paraId="52BB2191" w14:textId="77777777" w:rsidR="00000000" w:rsidRDefault="0025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6536C" w14:textId="77777777" w:rsidR="00000000" w:rsidRDefault="00257606">
      <w:r>
        <w:rPr>
          <w:color w:val="000000"/>
        </w:rPr>
        <w:separator/>
      </w:r>
    </w:p>
  </w:footnote>
  <w:footnote w:type="continuationSeparator" w:id="0">
    <w:p w14:paraId="7FBEA12F" w14:textId="77777777" w:rsidR="00000000" w:rsidRDefault="00257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001D8"/>
    <w:rsid w:val="00257606"/>
    <w:rsid w:val="00C0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9A67"/>
  <w15:docId w15:val="{E9782548-7F60-4F94-96FE-342E6F6B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D5C22-D886-43B9-912E-DC13CD78D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5526F-34FE-4629-91C3-19EF0D608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F5D28-2095-4540-B0AE-7E83E529F797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f19e3217-a665-4b27-994f-da5dd979666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IGNACIO MANRÍQUEZ NOVOA (Alumno)</cp:lastModifiedBy>
  <cp:revision>2</cp:revision>
  <dcterms:created xsi:type="dcterms:W3CDTF">2022-07-02T18:49:00Z</dcterms:created>
  <dcterms:modified xsi:type="dcterms:W3CDTF">2022-07-02T18:49:00Z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