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 cumplido con todas las actividades que me fueron encargadas en los tiempos propuestos.</w:t>
            </w:r>
          </w:p>
          <w:p w:rsidR="00000000" w:rsidDel="00000000" w:rsidP="00000000" w:rsidRDefault="00000000" w:rsidRPr="00000000" w14:paraId="0000000B">
            <w:pPr>
              <w:spacing w:after="240" w:before="240" w:lineRule="auto"/>
              <w:ind w:left="720" w:right="0" w:firstLine="0"/>
              <w:jc w:val="left"/>
              <w:rPr>
                <w:color w:val="767171"/>
                <w:sz w:val="24"/>
                <w:szCs w:val="24"/>
              </w:rPr>
            </w:pPr>
            <w:r w:rsidDel="00000000" w:rsidR="00000000" w:rsidRPr="00000000">
              <w:rPr>
                <w:color w:val="767171"/>
                <w:sz w:val="24"/>
                <w:szCs w:val="24"/>
                <w:rtl w:val="0"/>
              </w:rPr>
              <w:t xml:space="preserve">He cumplido con todas las actividades que me fueron encargadas en los tiempos propuestos. Los factores que han facilitado el desarrollo de las actividades en mi plan de trabajo son mis conocimientos de base de datos. Sin embargo, he tenido problemas con la instalación del programa Visual Studio, lo que ha dificultado avanzar en algunas partes del proyecto.</w:t>
            </w:r>
          </w:p>
          <w:p w:rsidR="00000000" w:rsidDel="00000000" w:rsidP="00000000" w:rsidRDefault="00000000" w:rsidRPr="00000000" w14:paraId="0000000C">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 </w:t>
            </w: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2102.5"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767171"/>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767171"/>
              </w:rPr>
            </w:pPr>
            <w:r w:rsidDel="00000000" w:rsidR="00000000" w:rsidRPr="00000000">
              <w:rPr>
                <w:b w:val="1"/>
                <w:color w:val="767171"/>
                <w:rtl w:val="0"/>
              </w:rPr>
              <w:t xml:space="preserve">He enfrentado las dificultades verificando las versiones instaladas anteriormente y revisando los paquetes necesarios para la nueva instalación de Visual Studio. Este proceso me ha permitido avanzar en la parte técnica y solucionar el problema de instalación</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E">
            <w:pPr>
              <w:jc w:val="both"/>
              <w:rPr>
                <w:b w:val="1"/>
                <w:color w:val="1f4e79"/>
              </w:rPr>
            </w:pPr>
            <w:r w:rsidDel="00000000" w:rsidR="00000000" w:rsidRPr="00000000">
              <w:rPr>
                <w:color w:val="767171"/>
                <w:sz w:val="24"/>
                <w:szCs w:val="24"/>
                <w:rtl w:val="0"/>
              </w:rPr>
              <w:t xml:space="preserve">Evalúo mi trabajo de manera positiva, ya que considero que he hecho un buen trabajo. No obstante, reconozco que hay algunos detalles en los que necesito mejorar, especialmente en la gestión de tiempo para ciertas actividades y en la coordinación con mi equipo</w:t>
            </w:r>
            <w:r w:rsidDel="00000000" w:rsidR="00000000" w:rsidRPr="00000000">
              <w:rPr>
                <w:rtl w:val="0"/>
              </w:rPr>
            </w:r>
          </w:p>
          <w:p w:rsidR="00000000" w:rsidDel="00000000" w:rsidP="00000000" w:rsidRDefault="00000000" w:rsidRPr="00000000" w14:paraId="0000001F">
            <w:pPr>
              <w:jc w:val="both"/>
              <w:rPr>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Por el momento, no tengo inquietudes sobre cómo proceder, ya que siento que hemos avanzado conforme a lo planeado. Si tuviera que hacer alguna pregunta, me gustaría consultar sobre mejores prácticas para la integración del código con las bases de datos, para evitar posibles errores en la fase final.</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rtl w:val="0"/>
              </w:rPr>
            </w:r>
          </w:p>
          <w:p w:rsidR="00000000" w:rsidDel="00000000" w:rsidP="00000000" w:rsidRDefault="00000000" w:rsidRPr="00000000" w14:paraId="0000002D">
            <w:pPr>
              <w:jc w:val="both"/>
              <w:rPr>
                <w:b w:val="1"/>
                <w:color w:val="1f4e79"/>
              </w:rPr>
            </w:pP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rtl w:val="0"/>
              </w:rPr>
            </w:r>
          </w:p>
          <w:p w:rsidR="00000000" w:rsidDel="00000000" w:rsidP="00000000" w:rsidRDefault="00000000" w:rsidRPr="00000000" w14:paraId="0000002F">
            <w:pPr>
              <w:jc w:val="both"/>
              <w:rPr>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Hasta ahora, no considero necesario redistribuir las actividades entre los miembros del grupo. Todos hemos cumplido con nuestras responsabilidades. Sin embargo, sería bueno estar atentos a posibles ajustes en caso de que surjan nuevas actividades o imprevistos.</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El trabajo en grupo ha sido positivo en general. Destaco la buena disposición de mis compañeros para colaborar y solucionar problemas. Sin embargo, creo que podemos mejorar en la comunicación y coordinación, especialmente cuando enfrentamos problemas técnicos que afectan el avance del proyecto.</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FKYCX0Z/gWPcwXVgT6aHxzlhQ==">CgMxLjAyCGguZ2pkZ3hzOAByITFuNVVGOVZaYWN6VzluMGpFV2tkNlBzLWlBU2R1aXZsSQ==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