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Check List previo a Sprint 1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sz w:val="48"/>
          <w:szCs w:val="48"/>
          <w:rtl w:val="0"/>
        </w:rPr>
        <w:t xml:space="preserve"> “EduBook Digital”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EDB</w:t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 12-08-2024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Chek List previo a Sprint 1  (inserte fecha de la actividad presencial)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12-08-2024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Creacion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Jonathan Sarmiento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  <w:r w:rsidDel="00000000" w:rsidR="00000000" w:rsidRPr="00000000">
        <w:rPr>
          <w:rtl w:val="0"/>
        </w:rPr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PTY4614-004D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EduBook Digital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Julio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 Diciembre 2024</w:t>
            </w:r>
          </w:p>
        </w:tc>
      </w:tr>
      <w:tr>
        <w:trPr>
          <w:cantSplit w:val="0"/>
          <w:trHeight w:val="238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Julio Manuel Tapia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sz w:val="24"/>
          <w:szCs w:val="24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20.966.194-2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Alexandra Ahumada Soudre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alex.ahumada@duocuc.cl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21.056.026-2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Vanessa Jeldres Paincura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va.jeldres@duocuc.cl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20.649.084-5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Mauricio Olave Valiente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ma.olave@duocuc.cl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21.112.174-2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Jonathan Sarmiento Sanchez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jo.sarmiento@duocuc.cl</w:t>
            </w:r>
          </w:p>
        </w:tc>
      </w:tr>
    </w:tbl>
    <w:p w:rsidR="00000000" w:rsidDel="00000000" w:rsidP="00000000" w:rsidRDefault="00000000" w:rsidRPr="00000000" w14:paraId="00000061">
      <w:pPr>
        <w:pStyle w:val="Heading1"/>
        <w:rPr>
          <w:sz w:val="24"/>
          <w:szCs w:val="24"/>
        </w:rPr>
      </w:pPr>
      <w:bookmarkStart w:colFirst="0" w:colLast="0" w:name="_heading=h.two1z6qqt7p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Chek List previo a Sprint 1  (inserte fecha de la actividad presencial)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842"/>
        <w:gridCol w:w="3276"/>
        <w:tblGridChange w:id="0">
          <w:tblGrid>
            <w:gridCol w:w="2122"/>
            <w:gridCol w:w="1701"/>
            <w:gridCol w:w="1842"/>
            <w:gridCol w:w="3276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120" w:lineRule="auto"/>
              <w:ind w:left="459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Definición de visión y roles.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Jonathan Sarmiento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tabs>
                <w:tab w:val="left" w:leader="none" w:pos="317"/>
              </w:tabs>
              <w:spacing w:after="120" w:lineRule="auto"/>
              <w:ind w:left="318" w:hanging="284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entregas.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Jonathan Sarmiento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318" w:hanging="31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Épicas e Historias de Usuario.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Jonathan Sarmiento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Product Backlog priorizado.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Jonathan Sarmiento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Definición del Sprint Backlog del Sprint 1.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Jonathan Sarmiento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350339dI0F1/I5C7NOpujEJHA==">CgMxLjAyCGguZ2pkZ3hzMgloLjMwajB6bGwyCWguMWZvYjl0ZTIJaC4yZXQ5MnAwMg5oLnR3bzF6NnFxdDdwZjIJaC4yZXQ5MnAwMghoLnR5amN3dDgAciExdnhXRWl2Q3U1cUVsVklGYk5vM2NTRUhBT09LU1d1LXU=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