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5">
      <w:pPr>
        <w:pStyle w:val="Heading1"/>
        <w:numPr>
          <w:ilvl w:val="0"/>
          <w:numId w:val="2"/>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w:t>
      </w:r>
    </w:p>
    <w:p w:rsidR="00000000" w:rsidDel="00000000" w:rsidP="00000000" w:rsidRDefault="00000000" w:rsidRPr="00000000" w14:paraId="00000037">
      <w:pPr>
        <w:pStyle w:val="Heading1"/>
        <w:numPr>
          <w:ilvl w:val="0"/>
          <w:numId w:val="2"/>
        </w:numPr>
        <w:ind w:left="0" w:firstLine="0"/>
        <w:rPr/>
      </w:pPr>
      <w:bookmarkStart w:colFirst="0" w:colLast="0" w:name="_1fob9te" w:id="2"/>
      <w:bookmarkEnd w:id="2"/>
      <w:r w:rsidDel="00000000" w:rsidR="00000000" w:rsidRPr="00000000">
        <w:rPr>
          <w:rtl w:val="0"/>
        </w:rPr>
        <w:t xml:space="preserve">Project Overview</w:t>
      </w:r>
    </w:p>
    <w:p w:rsidR="00000000" w:rsidDel="00000000" w:rsidP="00000000" w:rsidRDefault="00000000" w:rsidRPr="00000000" w14:paraId="00000038">
      <w:pPr>
        <w:pStyle w:val="Heading2"/>
        <w:numPr>
          <w:ilvl w:val="1"/>
          <w:numId w:val="2"/>
        </w:numPr>
        <w:ind w:left="0" w:firstLine="0"/>
        <w:rPr/>
      </w:pPr>
      <w:bookmarkStart w:colFirst="0" w:colLast="0" w:name="_3znysh7" w:id="3"/>
      <w:bookmarkEnd w:id="3"/>
      <w:r w:rsidDel="00000000" w:rsidR="00000000" w:rsidRPr="00000000">
        <w:rPr>
          <w:rtl w:val="0"/>
        </w:rPr>
        <w:t xml:space="preserve">Project Purpose, Scope, and Objectives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purpose and objectives of this project and a brief description of what deliverables the project is expected to deliver.]</w:t>
      </w:r>
    </w:p>
    <w:p w:rsidR="00000000" w:rsidDel="00000000" w:rsidP="00000000" w:rsidRDefault="00000000" w:rsidRPr="00000000" w14:paraId="0000003A">
      <w:pPr>
        <w:pStyle w:val="Heading2"/>
        <w:numPr>
          <w:ilvl w:val="1"/>
          <w:numId w:val="2"/>
        </w:numPr>
        <w:ind w:left="0" w:firstLine="0"/>
        <w:rPr/>
      </w:pPr>
      <w:bookmarkStart w:colFirst="0" w:colLast="0" w:name="_2et92p0" w:id="4"/>
      <w:bookmarkEnd w:id="4"/>
      <w:r w:rsidDel="00000000" w:rsidR="00000000" w:rsidRPr="00000000">
        <w:rPr>
          <w:rtl w:val="0"/>
        </w:rPr>
        <w:t xml:space="preserve">Assumptions and Constraints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assumptions that this plan is based and any constraints, for example. budget, staff, schedule, that apply to the project.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Project has a fixed schedule of 12 weeks</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Zero-budget project</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Project has 5 people, there will be no more people added during the project]</w:t>
      </w:r>
    </w:p>
    <w:p w:rsidR="00000000" w:rsidDel="00000000" w:rsidP="00000000" w:rsidRDefault="00000000" w:rsidRPr="00000000" w14:paraId="00000040">
      <w:pPr>
        <w:pStyle w:val="Heading2"/>
        <w:numPr>
          <w:ilvl w:val="1"/>
          <w:numId w:val="2"/>
        </w:numPr>
        <w:ind w:left="0" w:firstLine="0"/>
        <w:rPr/>
      </w:pPr>
      <w:bookmarkStart w:colFirst="0" w:colLast="0" w:name="_tyjcwt" w:id="5"/>
      <w:bookmarkEnd w:id="5"/>
      <w:r w:rsidDel="00000000" w:rsidR="00000000" w:rsidRPr="00000000">
        <w:rPr>
          <w:rtl w:val="0"/>
        </w:rPr>
        <w:t xml:space="preserve">Project Deliverables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the artifacts to be created during the project, including target delivery dates. The text below is provided as an example.]</w:t>
      </w:r>
    </w:p>
    <w:p w:rsidR="00000000" w:rsidDel="00000000" w:rsidP="00000000" w:rsidRDefault="00000000" w:rsidRPr="00000000" w14:paraId="00000042">
      <w:pPr>
        <w:pStyle w:val="Heading1"/>
        <w:numPr>
          <w:ilvl w:val="0"/>
          <w:numId w:val="2"/>
        </w:numPr>
        <w:ind w:left="0" w:firstLine="0"/>
        <w:rPr/>
      </w:pPr>
      <w:bookmarkStart w:colFirst="0" w:colLast="0" w:name="_3dy6vkm" w:id="6"/>
      <w:bookmarkEnd w:id="6"/>
      <w:r w:rsidDel="00000000" w:rsidR="00000000" w:rsidRPr="00000000">
        <w:rPr>
          <w:rtl w:val="0"/>
        </w:rPr>
        <w:t xml:space="preserve">Project Organization</w:t>
      </w:r>
    </w:p>
    <w:p w:rsidR="00000000" w:rsidDel="00000000" w:rsidP="00000000" w:rsidRDefault="00000000" w:rsidRPr="00000000" w14:paraId="00000043">
      <w:pPr>
        <w:pStyle w:val="Heading2"/>
        <w:numPr>
          <w:ilvl w:val="1"/>
          <w:numId w:val="2"/>
        </w:numPr>
        <w:ind w:left="0" w:firstLine="0"/>
        <w:rPr/>
      </w:pPr>
      <w:bookmarkStart w:colFirst="0" w:colLast="0" w:name="_1t3h5sf" w:id="7"/>
      <w:bookmarkEnd w:id="7"/>
      <w:r w:rsidDel="00000000" w:rsidR="00000000" w:rsidRPr="00000000">
        <w:rPr>
          <w:rtl w:val="0"/>
        </w:rPr>
        <w:t xml:space="preserve">Organizational Structure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organizational structure of the project team, including management and other review authorities.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657600" cy="1375575"/>
                <wp:effectExtent b="0" l="0" r="0" t="0"/>
                <wp:docPr id="1" name=""/>
                <a:graphic>
                  <a:graphicData uri="http://schemas.microsoft.com/office/word/2010/wordprocessingGroup">
                    <wpg:wgp>
                      <wpg:cNvGrpSpPr/>
                      <wpg:grpSpPr>
                        <a:xfrm>
                          <a:off x="0" y="0"/>
                          <a:ext cx="3657600" cy="1375575"/>
                          <a:chOff x="0" y="0"/>
                          <a:chExt cx="3657600" cy="1375575"/>
                        </a:xfrm>
                      </wpg:grpSpPr>
                      <wpg:grpSp>
                        <wpg:cNvGrpSpPr/>
                        <wpg:grpSpPr>
                          <a:xfrm>
                            <a:off x="0" y="0"/>
                            <a:ext cx="3657600" cy="1375575"/>
                            <a:chOff x="0" y="0"/>
                            <a:chExt cx="3657600" cy="1375575"/>
                          </a:xfrm>
                        </wpg:grpSpPr>
                        <wps:wsp>
                          <wps:cNvSpPr/>
                          <wps:cNvPr id="3" name="Shape 3"/>
                          <wps:spPr>
                            <a:xfrm>
                              <a:off x="0" y="0"/>
                              <a:ext cx="3657600" cy="137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28800" y="575507"/>
                              <a:ext cx="1293889" cy="224559"/>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1783079" y="575507"/>
                              <a:ext cx="91440" cy="224559"/>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34910" y="575507"/>
                              <a:ext cx="1293889" cy="224559"/>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294134" y="40842"/>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294134" y="40842"/>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Team Lead: Nguyen Van A</w:t>
                                </w:r>
                              </w:p>
                            </w:txbxContent>
                          </wps:txbx>
                          <wps:bodyPr anchorCtr="0" anchor="ctr" bIns="8875" lIns="8875" spcFirstLastPara="1" rIns="8875" wrap="square" tIns="8875">
                            <a:noAutofit/>
                          </wps:bodyPr>
                        </wps:wsp>
                        <wps:wsp>
                          <wps:cNvSpPr/>
                          <wps:cNvPr id="9" name="Shape 9"/>
                          <wps:spPr>
                            <a:xfrm>
                              <a:off x="245" y="800067"/>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45" y="800067"/>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Developer: Ng. V C</w:t>
                                </w:r>
                              </w:p>
                            </w:txbxContent>
                          </wps:txbx>
                          <wps:bodyPr anchorCtr="0" anchor="ctr" bIns="8875" lIns="8875" spcFirstLastPara="1" rIns="8875" wrap="square" tIns="8875">
                            <a:noAutofit/>
                          </wps:bodyPr>
                        </wps:wsp>
                        <wps:wsp>
                          <wps:cNvSpPr/>
                          <wps:cNvPr id="11" name="Shape 11"/>
                          <wps:spPr>
                            <a:xfrm>
                              <a:off x="1294134" y="800067"/>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294134" y="800067"/>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Business Analyst: NVB</w:t>
                                </w:r>
                              </w:p>
                            </w:txbxContent>
                          </wps:txbx>
                          <wps:bodyPr anchorCtr="0" anchor="ctr" bIns="8875" lIns="8875" spcFirstLastPara="1" rIns="8875" wrap="square" tIns="8875">
                            <a:noAutofit/>
                          </wps:bodyPr>
                        </wps:wsp>
                        <wps:wsp>
                          <wps:cNvSpPr/>
                          <wps:cNvPr id="13" name="Shape 13"/>
                          <wps:spPr>
                            <a:xfrm>
                              <a:off x="2588024" y="800067"/>
                              <a:ext cx="1069330" cy="534665"/>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588024" y="800067"/>
                              <a:ext cx="1069330" cy="5346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Tester: NVD</w:t>
                                </w:r>
                              </w:p>
                            </w:txbxContent>
                          </wps:txbx>
                          <wps:bodyPr anchorCtr="0" anchor="ctr" bIns="8875" lIns="8875" spcFirstLastPara="1" rIns="8875" wrap="square" tIns="8875">
                            <a:noAutofit/>
                          </wps:bodyPr>
                        </wps:wsp>
                      </wpg:grpSp>
                    </wpg:wgp>
                  </a:graphicData>
                </a:graphic>
              </wp:inline>
            </w:drawing>
          </mc:Choice>
          <mc:Fallback>
            <w:drawing>
              <wp:inline distB="0" distT="0" distL="0" distR="0">
                <wp:extent cx="3657600" cy="13755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57600" cy="1375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8">
      <w:pPr>
        <w:pStyle w:val="Heading2"/>
        <w:numPr>
          <w:ilvl w:val="1"/>
          <w:numId w:val="2"/>
        </w:numPr>
        <w:ind w:left="0" w:firstLine="0"/>
        <w:rPr/>
      </w:pPr>
      <w:bookmarkStart w:colFirst="0" w:colLast="0" w:name="_4d34og8" w:id="8"/>
      <w:bookmarkEnd w:id="8"/>
      <w:r w:rsidDel="00000000" w:rsidR="00000000" w:rsidRPr="00000000">
        <w:rPr>
          <w:rtl w:val="0"/>
        </w:rPr>
        <w:t xml:space="preserve">Roles and Responsibilities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the project organizational units that will be responsible for each of the disciplines, workflow details, and supporting processes. The text below is provided as an example.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Refer to the lecture note “Week 2 – Project Assignments” for predefined roles and responsibilities.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tbl>
      <w:tblPr>
        <w:tblStyle w:val="Table2"/>
        <w:tblW w:w="7275.0" w:type="dxa"/>
        <w:jc w:val="left"/>
        <w:tblInd w:w="775.0" w:type="dxa"/>
        <w:tblBorders>
          <w:top w:color="000000" w:space="0" w:sz="4" w:val="single"/>
          <w:left w:color="000000" w:space="0" w:sz="4" w:val="single"/>
          <w:bottom w:color="000000" w:space="0" w:sz="4" w:val="single"/>
          <w:right w:color="000000" w:space="0" w:sz="4" w:val="single"/>
        </w:tblBorders>
        <w:tblLayout w:type="fixed"/>
        <w:tblLook w:val="0000"/>
      </w:tblPr>
      <w:tblGrid>
        <w:gridCol w:w="3251"/>
        <w:gridCol w:w="4024"/>
        <w:tblGridChange w:id="0">
          <w:tblGrid>
            <w:gridCol w:w="3251"/>
            <w:gridCol w:w="4024"/>
          </w:tblGrid>
        </w:tblGridChange>
      </w:tblGrid>
      <w:tr>
        <w:trPr>
          <w:cantSplit w:val="0"/>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Person</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Susan Snow, Business Analyst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Henry Halfpipe, Tester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TBD1, Developer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TBD2, Team leader</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2"/>
        </w:numPr>
        <w:ind w:left="0" w:firstLine="0"/>
        <w:rPr/>
      </w:pPr>
      <w:bookmarkStart w:colFirst="0" w:colLast="0" w:name="_2s8eyo1" w:id="9"/>
      <w:bookmarkEnd w:id="9"/>
      <w:r w:rsidDel="00000000" w:rsidR="00000000" w:rsidRPr="00000000">
        <w:rPr>
          <w:rtl w:val="0"/>
        </w:rPr>
        <w:t xml:space="preserve">Management Process</w:t>
      </w:r>
    </w:p>
    <w:p w:rsidR="00000000" w:rsidDel="00000000" w:rsidP="00000000" w:rsidRDefault="00000000" w:rsidRPr="00000000" w14:paraId="00000055">
      <w:pPr>
        <w:pStyle w:val="Heading2"/>
        <w:numPr>
          <w:ilvl w:val="1"/>
          <w:numId w:val="2"/>
        </w:numPr>
        <w:ind w:left="0" w:firstLine="0"/>
        <w:rPr/>
      </w:pPr>
      <w:bookmarkStart w:colFirst="0" w:colLast="0" w:name="_17dp8vu" w:id="10"/>
      <w:bookmarkEnd w:id="10"/>
      <w:r w:rsidDel="00000000" w:rsidR="00000000" w:rsidRPr="00000000">
        <w:rPr>
          <w:rtl w:val="0"/>
        </w:rPr>
        <w:t xml:space="preserve">Project Estimates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57">
      <w:pPr>
        <w:pStyle w:val="Heading2"/>
        <w:numPr>
          <w:ilvl w:val="1"/>
          <w:numId w:val="2"/>
        </w:numPr>
        <w:ind w:left="0" w:firstLine="0"/>
        <w:rPr/>
      </w:pPr>
      <w:bookmarkStart w:colFirst="0" w:colLast="0" w:name="_3rdcrjn" w:id="11"/>
      <w:bookmarkEnd w:id="11"/>
      <w:r w:rsidDel="00000000" w:rsidR="00000000" w:rsidRPr="00000000">
        <w:rPr>
          <w:rtl w:val="0"/>
        </w:rPr>
        <w:t xml:space="preserve">Project Plan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the schedule and resources for the project.]</w:t>
      </w:r>
    </w:p>
    <w:p w:rsidR="00000000" w:rsidDel="00000000" w:rsidP="00000000" w:rsidRDefault="00000000" w:rsidRPr="00000000" w14:paraId="00000059">
      <w:pPr>
        <w:pStyle w:val="Heading3"/>
        <w:numPr>
          <w:ilvl w:val="2"/>
          <w:numId w:val="2"/>
        </w:numPr>
        <w:ind w:left="0" w:firstLine="0"/>
        <w:rPr/>
      </w:pPr>
      <w:bookmarkStart w:colFirst="0" w:colLast="0" w:name="_26in1rg" w:id="12"/>
      <w:bookmarkEnd w:id="12"/>
      <w:r w:rsidDel="00000000" w:rsidR="00000000" w:rsidRPr="00000000">
        <w:rPr>
          <w:rtl w:val="0"/>
        </w:rPr>
        <w:t xml:space="preserve">Phase and Iteration Plan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how many phases of the project. Each phase should include starting date, ending date, phase name, and overall objectives.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Refer to the lecture note “LN04 -- Project Assignments”, slides #1 and #11 for the initial plan.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iterations and the objectives to be accomplished for each of the iterations.]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OK to include: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Work Breakdown Structure (WBS)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timeline or Gantt chart showing the allocation of time to the project phases and iterations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major milestones with their achievement criteria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important release points and demos.</w:t>
      </w:r>
    </w:p>
    <w:p w:rsidR="00000000" w:rsidDel="00000000" w:rsidP="00000000" w:rsidRDefault="00000000" w:rsidRPr="00000000" w14:paraId="00000062">
      <w:pPr>
        <w:pStyle w:val="Heading3"/>
        <w:numPr>
          <w:ilvl w:val="2"/>
          <w:numId w:val="2"/>
        </w:numPr>
        <w:ind w:left="0" w:firstLine="0"/>
        <w:rPr/>
      </w:pPr>
      <w:bookmarkStart w:colFirst="0" w:colLast="0" w:name="_35nkun2" w:id="14"/>
      <w:bookmarkEnd w:id="14"/>
      <w:r w:rsidDel="00000000" w:rsidR="00000000" w:rsidRPr="00000000">
        <w:rPr>
          <w:rtl w:val="0"/>
        </w:rPr>
        <w:t xml:space="preserve">Releases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each software release and whether it’s demo, beta, and so on.]</w:t>
      </w:r>
    </w:p>
    <w:p w:rsidR="00000000" w:rsidDel="00000000" w:rsidP="00000000" w:rsidRDefault="00000000" w:rsidRPr="00000000" w14:paraId="00000064">
      <w:pPr>
        <w:pStyle w:val="Heading3"/>
        <w:numPr>
          <w:ilvl w:val="2"/>
          <w:numId w:val="2"/>
        </w:numPr>
        <w:ind w:left="0" w:firstLine="0"/>
        <w:rPr/>
      </w:pPr>
      <w:bookmarkStart w:colFirst="0" w:colLast="0" w:name="_1ksv4uv" w:id="15"/>
      <w:bookmarkEnd w:id="15"/>
      <w:r w:rsidDel="00000000" w:rsidR="00000000" w:rsidRPr="00000000">
        <w:rPr>
          <w:rtl w:val="0"/>
        </w:rPr>
        <w:t xml:space="preserve">Project Schedule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MS project schedule can be copied here]</w:t>
      </w:r>
    </w:p>
    <w:p w:rsidR="00000000" w:rsidDel="00000000" w:rsidP="00000000" w:rsidRDefault="00000000" w:rsidRPr="00000000" w14:paraId="00000067">
      <w:pPr>
        <w:pStyle w:val="Heading2"/>
        <w:numPr>
          <w:ilvl w:val="1"/>
          <w:numId w:val="2"/>
        </w:numPr>
        <w:ind w:left="0" w:firstLine="0"/>
        <w:rPr/>
      </w:pPr>
      <w:bookmarkStart w:colFirst="0" w:colLast="0" w:name="_44sinio" w:id="16"/>
      <w:bookmarkEnd w:id="16"/>
      <w:r w:rsidDel="00000000" w:rsidR="00000000" w:rsidRPr="00000000">
        <w:rPr>
          <w:rtl w:val="0"/>
        </w:rPr>
        <w:t xml:space="preserve">Project Monitoring and Control</w:t>
      </w:r>
    </w:p>
    <w:p w:rsidR="00000000" w:rsidDel="00000000" w:rsidP="00000000" w:rsidRDefault="00000000" w:rsidRPr="00000000" w14:paraId="00000068">
      <w:pPr>
        <w:pStyle w:val="Heading3"/>
        <w:numPr>
          <w:ilvl w:val="2"/>
          <w:numId w:val="2"/>
        </w:numPr>
        <w:ind w:left="0" w:firstLine="0"/>
        <w:rPr/>
      </w:pPr>
      <w:bookmarkStart w:colFirst="0" w:colLast="0" w:name="_2jxsxqh" w:id="17"/>
      <w:bookmarkEnd w:id="17"/>
      <w:r w:rsidDel="00000000" w:rsidR="00000000" w:rsidRPr="00000000">
        <w:rPr>
          <w:rtl w:val="0"/>
        </w:rPr>
        <w:t xml:space="preserve">Reporting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approaches to reporting project status. Approaches may include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Weekly meeting</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Weekly status report</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Informal chats]</w:t>
      </w:r>
    </w:p>
    <w:p w:rsidR="00000000" w:rsidDel="00000000" w:rsidP="00000000" w:rsidRDefault="00000000" w:rsidRPr="00000000" w14:paraId="0000006D">
      <w:pPr>
        <w:pStyle w:val="Heading3"/>
        <w:numPr>
          <w:ilvl w:val="2"/>
          <w:numId w:val="2"/>
        </w:numPr>
        <w:ind w:left="0" w:firstLine="0"/>
        <w:rPr/>
      </w:pPr>
      <w:bookmarkStart w:colFirst="0" w:colLast="0" w:name="_3j2qqm3" w:id="19"/>
      <w:bookmarkEnd w:id="19"/>
      <w:r w:rsidDel="00000000" w:rsidR="00000000" w:rsidRPr="00000000">
        <w:rPr>
          <w:rtl w:val="0"/>
        </w:rPr>
        <w:t xml:space="preserve">Risk Management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risks in your project. The risks should be prioritized, and shorted according to their priority.]</w:t>
      </w:r>
    </w:p>
    <w:tbl>
      <w:tblPr>
        <w:tblStyle w:val="Table3"/>
        <w:tblW w:w="1045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Risk ID</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Risk Description</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Probability</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Impact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Priority</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numPr>
          <w:ilvl w:val="2"/>
          <w:numId w:val="2"/>
        </w:numPr>
        <w:ind w:left="0" w:firstLine="0"/>
        <w:rPr/>
      </w:pPr>
      <w:bookmarkStart w:colFirst="0" w:colLast="0" w:name="_4i7ojhp" w:id="21"/>
      <w:bookmarkEnd w:id="21"/>
      <w:r w:rsidDel="00000000" w:rsidR="00000000" w:rsidRPr="00000000">
        <w:rPr>
          <w:rtl w:val="0"/>
        </w:rPr>
        <w:t xml:space="preserve">Configuration Management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[Determine tools to be used for storage and sharing source code and files. Tools can be used, such as:</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Google drive or Dropbox, etc. for storing and sharing documents and files.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Git, Bitbucket, etc. for managing source code and related files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pPr>
          <w:r w:rsidDel="00000000" w:rsidR="00000000" w:rsidRPr="00000000">
            <w:rPr>
              <w:rtl w:val="0"/>
            </w:rPr>
            <w:t xml:space="preserve">©&lt;Team Name&gt;, 2016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9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8">
          <w:pPr>
            <w:rPr/>
          </w:pPr>
          <w:r w:rsidDel="00000000" w:rsidR="00000000" w:rsidRPr="00000000">
            <w:rPr>
              <w:rtl w:val="0"/>
            </w:rPr>
            <w:t xml:space="preserve">&lt;Project Name&gt;</w:t>
          </w:r>
        </w:p>
      </w:tc>
      <w:tc>
        <w:tcPr/>
        <w:p w:rsidR="00000000" w:rsidDel="00000000" w:rsidP="00000000" w:rsidRDefault="00000000" w:rsidRPr="00000000" w14:paraId="00000099">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Software Development Plan</w:t>
          </w:r>
        </w:p>
      </w:tc>
      <w:tc>
        <w:tcPr/>
        <w:p w:rsidR="00000000" w:rsidDel="00000000" w:rsidP="00000000" w:rsidRDefault="00000000" w:rsidRPr="00000000" w14:paraId="0000009B">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9C">
          <w:pPr>
            <w:rPr/>
          </w:pPr>
          <w:r w:rsidDel="00000000" w:rsidR="00000000" w:rsidRPr="00000000">
            <w:rPr>
              <w:rtl w:val="0"/>
            </w:rPr>
            <w:t xml:space="preserve">&lt;document identifier&gt;</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