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117F2" w14:textId="77777777" w:rsidR="006004F8" w:rsidRDefault="006004F8" w:rsidP="006004F8">
      <w:pPr>
        <w:pStyle w:val="H1"/>
        <w:spacing w:before="0" w:after="0" w:line="360" w:lineRule="auto"/>
        <w:jc w:val="center"/>
        <w:rPr>
          <w:rFonts w:ascii="Calibri" w:hAnsi="Calibri"/>
          <w:sz w:val="28"/>
          <w:szCs w:val="28"/>
        </w:rPr>
      </w:pPr>
      <w:r>
        <w:rPr>
          <w:rFonts w:ascii="Calibri" w:hAnsi="Calibri"/>
          <w:sz w:val="28"/>
          <w:szCs w:val="28"/>
        </w:rPr>
        <w:t>Data Protection Statement</w:t>
      </w:r>
    </w:p>
    <w:p w14:paraId="6C30A376" w14:textId="77777777" w:rsidR="006004F8" w:rsidRPr="00B25534" w:rsidRDefault="006004F8" w:rsidP="006004F8"/>
    <w:p w14:paraId="20FBCC26" w14:textId="77777777" w:rsidR="006004F8" w:rsidRDefault="006004F8" w:rsidP="006004F8">
      <w:pPr>
        <w:spacing w:after="0" w:line="360" w:lineRule="auto"/>
        <w:jc w:val="both"/>
        <w:rPr>
          <w:rFonts w:ascii="Calibri" w:hAnsi="Calibri"/>
          <w:bCs/>
          <w:sz w:val="24"/>
          <w:szCs w:val="24"/>
        </w:rPr>
      </w:pPr>
      <w:r>
        <w:rPr>
          <w:rFonts w:ascii="Calibri" w:hAnsi="Calibri"/>
          <w:bCs/>
          <w:sz w:val="24"/>
          <w:szCs w:val="24"/>
        </w:rPr>
        <w:t xml:space="preserve">The privacy of our customers is a top priority for us. The transparent and legally compliant handling of personal data, as well as the protection of such data from unauthorized access, is a core part of our business model. The following data protection policy describes the circumstances and conditions under which information </w:t>
      </w:r>
      <w:r w:rsidR="006F38A8">
        <w:rPr>
          <w:rFonts w:ascii="Calibri" w:hAnsi="Calibri"/>
          <w:bCs/>
          <w:sz w:val="24"/>
          <w:szCs w:val="24"/>
        </w:rPr>
        <w:t xml:space="preserve">is </w:t>
      </w:r>
      <w:r>
        <w:rPr>
          <w:rFonts w:ascii="Calibri" w:hAnsi="Calibri"/>
          <w:bCs/>
          <w:sz w:val="24"/>
          <w:szCs w:val="24"/>
        </w:rPr>
        <w:t>stored by us, processed, or, as the case may be, transferred to third parties.</w:t>
      </w:r>
    </w:p>
    <w:p w14:paraId="76D37F08" w14:textId="77777777" w:rsidR="006004F8" w:rsidRDefault="006004F8" w:rsidP="006004F8">
      <w:pPr>
        <w:spacing w:after="0" w:line="360" w:lineRule="auto"/>
        <w:jc w:val="both"/>
        <w:rPr>
          <w:rFonts w:ascii="Calibri" w:hAnsi="Calibri"/>
          <w:bCs/>
          <w:sz w:val="24"/>
          <w:szCs w:val="24"/>
        </w:rPr>
      </w:pPr>
    </w:p>
    <w:p w14:paraId="2ABD3CB6" w14:textId="77777777" w:rsidR="006004F8" w:rsidRPr="00A47C4B" w:rsidRDefault="006004F8" w:rsidP="006004F8">
      <w:pPr>
        <w:spacing w:after="0" w:line="360" w:lineRule="auto"/>
        <w:jc w:val="both"/>
        <w:rPr>
          <w:rFonts w:ascii="Calibri" w:hAnsi="Calibri"/>
          <w:b/>
          <w:bCs/>
          <w:sz w:val="24"/>
          <w:szCs w:val="24"/>
        </w:rPr>
      </w:pPr>
      <w:r>
        <w:rPr>
          <w:rFonts w:ascii="Calibri" w:hAnsi="Calibri"/>
          <w:b/>
          <w:bCs/>
          <w:sz w:val="24"/>
          <w:szCs w:val="24"/>
        </w:rPr>
        <w:t>§ 1 Responsible controller</w:t>
      </w:r>
    </w:p>
    <w:p w14:paraId="38CECDB0" w14:textId="77777777" w:rsidR="006004F8" w:rsidRDefault="006004F8" w:rsidP="006004F8">
      <w:pPr>
        <w:spacing w:after="0" w:line="360" w:lineRule="auto"/>
        <w:jc w:val="both"/>
        <w:rPr>
          <w:rFonts w:ascii="Calibri" w:hAnsi="Calibri"/>
          <w:bCs/>
          <w:sz w:val="24"/>
          <w:szCs w:val="24"/>
        </w:rPr>
      </w:pPr>
      <w:r>
        <w:rPr>
          <w:rFonts w:ascii="Calibri" w:hAnsi="Calibri"/>
          <w:bCs/>
          <w:sz w:val="24"/>
          <w:szCs w:val="24"/>
        </w:rPr>
        <w:t>The controller responsible for the storage and processing of personal data in terms of chap. 4 para. 7 of the GDPR is:</w:t>
      </w:r>
    </w:p>
    <w:p w14:paraId="70B59BEC" w14:textId="77777777" w:rsidR="006004F8" w:rsidRDefault="006004F8" w:rsidP="006004F8">
      <w:pPr>
        <w:spacing w:after="0" w:line="360" w:lineRule="auto"/>
        <w:jc w:val="both"/>
        <w:rPr>
          <w:rFonts w:ascii="Calibri" w:hAnsi="Calibri"/>
          <w:bCs/>
          <w:sz w:val="24"/>
          <w:szCs w:val="24"/>
        </w:rPr>
      </w:pPr>
    </w:p>
    <w:p w14:paraId="022B956A" w14:textId="429ABEF0" w:rsidR="00A47C4B" w:rsidRDefault="00865D5B" w:rsidP="00267BC1">
      <w:pPr>
        <w:spacing w:after="0" w:line="360" w:lineRule="auto"/>
        <w:jc w:val="both"/>
        <w:rPr>
          <w:sz w:val="24"/>
          <w:szCs w:val="24"/>
        </w:rPr>
      </w:pPr>
      <w:r>
        <w:rPr>
          <w:b/>
          <w:sz w:val="24"/>
          <w:szCs w:val="24"/>
        </w:rPr>
        <w:t>SAVL</w:t>
      </w:r>
      <w:r w:rsidR="00A47C4B">
        <w:rPr>
          <w:b/>
          <w:sz w:val="24"/>
          <w:szCs w:val="24"/>
        </w:rPr>
        <w:t xml:space="preserve"> GmbH</w:t>
      </w:r>
      <w:r w:rsidR="00A47C4B">
        <w:rPr>
          <w:sz w:val="24"/>
          <w:szCs w:val="24"/>
        </w:rPr>
        <w:t xml:space="preserve">, c/o </w:t>
      </w:r>
      <w:proofErr w:type="spellStart"/>
      <w:r w:rsidRPr="00560E1E">
        <w:rPr>
          <w:sz w:val="24"/>
          <w:szCs w:val="24"/>
        </w:rPr>
        <w:t>Schwärzler</w:t>
      </w:r>
      <w:proofErr w:type="spellEnd"/>
      <w:r w:rsidRPr="00560E1E">
        <w:rPr>
          <w:sz w:val="24"/>
          <w:szCs w:val="24"/>
        </w:rPr>
        <w:t xml:space="preserve"> </w:t>
      </w:r>
      <w:proofErr w:type="spellStart"/>
      <w:r w:rsidRPr="00560E1E">
        <w:rPr>
          <w:sz w:val="24"/>
          <w:szCs w:val="24"/>
        </w:rPr>
        <w:t>Rechtsanwälte</w:t>
      </w:r>
      <w:proofErr w:type="spellEnd"/>
      <w:r w:rsidR="00A47C4B">
        <w:rPr>
          <w:sz w:val="24"/>
          <w:szCs w:val="24"/>
        </w:rPr>
        <w:t xml:space="preserve"> Attorneys, </w:t>
      </w:r>
    </w:p>
    <w:p w14:paraId="5D0FAD8B" w14:textId="2C0EA770" w:rsidR="00A47C4B" w:rsidRPr="00560E1E" w:rsidRDefault="00865D5B" w:rsidP="00267BC1">
      <w:pPr>
        <w:spacing w:after="0" w:line="360" w:lineRule="auto"/>
        <w:jc w:val="both"/>
        <w:rPr>
          <w:sz w:val="24"/>
          <w:szCs w:val="24"/>
        </w:rPr>
      </w:pPr>
      <w:proofErr w:type="spellStart"/>
      <w:r w:rsidRPr="00560E1E">
        <w:rPr>
          <w:sz w:val="24"/>
          <w:szCs w:val="24"/>
        </w:rPr>
        <w:t>Baarerstr</w:t>
      </w:r>
      <w:proofErr w:type="spellEnd"/>
      <w:r w:rsidRPr="00560E1E">
        <w:rPr>
          <w:sz w:val="24"/>
          <w:szCs w:val="24"/>
        </w:rPr>
        <w:t>. 75, 6300</w:t>
      </w:r>
      <w:r w:rsidR="00A17E91">
        <w:rPr>
          <w:sz w:val="24"/>
          <w:szCs w:val="24"/>
        </w:rPr>
        <w:t xml:space="preserve"> Zug, Canton of Zug, Switzerland</w:t>
      </w:r>
    </w:p>
    <w:p w14:paraId="3D818384" w14:textId="77777777" w:rsidR="00381908" w:rsidRDefault="00A47C4B" w:rsidP="00267BC1">
      <w:pPr>
        <w:spacing w:after="0" w:line="360" w:lineRule="auto"/>
        <w:jc w:val="both"/>
        <w:rPr>
          <w:sz w:val="24"/>
          <w:szCs w:val="24"/>
        </w:rPr>
      </w:pPr>
      <w:r>
        <w:rPr>
          <w:sz w:val="24"/>
          <w:szCs w:val="24"/>
        </w:rPr>
        <w:t xml:space="preserve">represented by </w:t>
      </w:r>
    </w:p>
    <w:p w14:paraId="2C9F3D84" w14:textId="7E00E316" w:rsidR="00A47C4B" w:rsidRPr="00560E1E" w:rsidRDefault="00BC6114" w:rsidP="00267BC1">
      <w:pPr>
        <w:spacing w:after="0" w:line="360" w:lineRule="auto"/>
        <w:jc w:val="both"/>
        <w:rPr>
          <w:sz w:val="24"/>
          <w:szCs w:val="24"/>
        </w:rPr>
      </w:pPr>
      <w:r>
        <w:rPr>
          <w:sz w:val="24"/>
          <w:szCs w:val="24"/>
        </w:rPr>
        <w:t>the directors Mr.</w:t>
      </w:r>
      <w:r w:rsidR="00865D5B">
        <w:rPr>
          <w:sz w:val="24"/>
          <w:szCs w:val="24"/>
        </w:rPr>
        <w:t xml:space="preserve"> </w:t>
      </w:r>
      <w:r w:rsidR="00865D5B" w:rsidRPr="00381908">
        <w:rPr>
          <w:sz w:val="24"/>
          <w:szCs w:val="24"/>
        </w:rPr>
        <w:t>Sem</w:t>
      </w:r>
      <w:r w:rsidR="007C29EE">
        <w:rPr>
          <w:sz w:val="24"/>
          <w:szCs w:val="24"/>
        </w:rPr>
        <w:t>e</w:t>
      </w:r>
      <w:r w:rsidR="00865D5B" w:rsidRPr="00381908">
        <w:rPr>
          <w:sz w:val="24"/>
          <w:szCs w:val="24"/>
        </w:rPr>
        <w:t xml:space="preserve">n </w:t>
      </w:r>
      <w:proofErr w:type="spellStart"/>
      <w:r w:rsidR="00865D5B" w:rsidRPr="00381908">
        <w:rPr>
          <w:sz w:val="24"/>
          <w:szCs w:val="24"/>
        </w:rPr>
        <w:t>Shalumov</w:t>
      </w:r>
      <w:proofErr w:type="spellEnd"/>
      <w:r>
        <w:rPr>
          <w:sz w:val="24"/>
          <w:szCs w:val="24"/>
        </w:rPr>
        <w:t xml:space="preserve"> and Mr. </w:t>
      </w:r>
      <w:proofErr w:type="spellStart"/>
      <w:r w:rsidR="00865D5B" w:rsidRPr="00381908">
        <w:rPr>
          <w:sz w:val="24"/>
          <w:szCs w:val="24"/>
        </w:rPr>
        <w:t>Evgeny</w:t>
      </w:r>
      <w:proofErr w:type="spellEnd"/>
      <w:r w:rsidR="00865D5B" w:rsidRPr="00381908">
        <w:rPr>
          <w:sz w:val="24"/>
          <w:szCs w:val="24"/>
        </w:rPr>
        <w:t xml:space="preserve"> </w:t>
      </w:r>
      <w:proofErr w:type="spellStart"/>
      <w:r w:rsidR="00865D5B" w:rsidRPr="00381908">
        <w:rPr>
          <w:sz w:val="24"/>
          <w:szCs w:val="24"/>
        </w:rPr>
        <w:t>Mikhaylov</w:t>
      </w:r>
      <w:proofErr w:type="spellEnd"/>
      <w:r>
        <w:rPr>
          <w:sz w:val="24"/>
          <w:szCs w:val="24"/>
        </w:rPr>
        <w:t>, ibid.</w:t>
      </w:r>
    </w:p>
    <w:p w14:paraId="7407AD44" w14:textId="77777777" w:rsidR="006004F8" w:rsidRDefault="006004F8" w:rsidP="006004F8">
      <w:pPr>
        <w:spacing w:after="0" w:line="360" w:lineRule="auto"/>
        <w:jc w:val="both"/>
        <w:rPr>
          <w:rFonts w:ascii="Calibri" w:hAnsi="Calibri"/>
          <w:bCs/>
          <w:sz w:val="24"/>
          <w:szCs w:val="24"/>
        </w:rPr>
      </w:pPr>
    </w:p>
    <w:p w14:paraId="658F125F" w14:textId="77777777" w:rsidR="006004F8" w:rsidRPr="00AA6859" w:rsidRDefault="006004F8" w:rsidP="006004F8">
      <w:pPr>
        <w:spacing w:after="0" w:line="360" w:lineRule="auto"/>
        <w:jc w:val="both"/>
        <w:rPr>
          <w:rFonts w:ascii="Calibri" w:hAnsi="Calibri"/>
          <w:b/>
          <w:bCs/>
          <w:sz w:val="24"/>
          <w:szCs w:val="24"/>
        </w:rPr>
      </w:pPr>
      <w:r>
        <w:rPr>
          <w:rFonts w:ascii="Calibri" w:hAnsi="Calibri"/>
          <w:b/>
          <w:bCs/>
          <w:sz w:val="24"/>
          <w:szCs w:val="24"/>
        </w:rPr>
        <w:t>§ 2 Data Protection Officer</w:t>
      </w:r>
    </w:p>
    <w:p w14:paraId="3CC0AC57" w14:textId="77777777" w:rsidR="006004F8" w:rsidRDefault="006004F8" w:rsidP="006004F8">
      <w:pPr>
        <w:spacing w:after="0" w:line="360" w:lineRule="auto"/>
        <w:jc w:val="both"/>
        <w:rPr>
          <w:rFonts w:ascii="Calibri" w:hAnsi="Calibri"/>
          <w:bCs/>
          <w:sz w:val="24"/>
          <w:szCs w:val="24"/>
        </w:rPr>
      </w:pPr>
      <w:r>
        <w:rPr>
          <w:rFonts w:ascii="Calibri" w:hAnsi="Calibri"/>
          <w:bCs/>
          <w:sz w:val="24"/>
          <w:szCs w:val="24"/>
        </w:rPr>
        <w:t xml:space="preserve">A data protection officer has not been </w:t>
      </w:r>
      <w:r w:rsidR="006F38A8">
        <w:rPr>
          <w:rFonts w:ascii="Calibri" w:hAnsi="Calibri"/>
          <w:bCs/>
          <w:sz w:val="24"/>
          <w:szCs w:val="24"/>
        </w:rPr>
        <w:t>appointed</w:t>
      </w:r>
      <w:r>
        <w:rPr>
          <w:rFonts w:ascii="Calibri" w:hAnsi="Calibri"/>
          <w:bCs/>
          <w:sz w:val="24"/>
          <w:szCs w:val="24"/>
        </w:rPr>
        <w:t>, since this is currently not required. Should the material and/or legal situation change in this respect, we will immediately appoint a data protection officer and provide the contact information here.</w:t>
      </w:r>
    </w:p>
    <w:p w14:paraId="46A059AD" w14:textId="77777777" w:rsidR="006004F8" w:rsidRPr="00150BF6" w:rsidRDefault="006004F8" w:rsidP="006004F8">
      <w:pPr>
        <w:spacing w:after="0" w:line="360" w:lineRule="auto"/>
        <w:jc w:val="both"/>
        <w:rPr>
          <w:rFonts w:ascii="Calibri" w:hAnsi="Calibri"/>
          <w:bCs/>
          <w:sz w:val="24"/>
          <w:szCs w:val="24"/>
        </w:rPr>
      </w:pPr>
    </w:p>
    <w:p w14:paraId="109D140C" w14:textId="77777777" w:rsidR="006004F8" w:rsidRPr="00A47C4B" w:rsidRDefault="006004F8" w:rsidP="006004F8">
      <w:pPr>
        <w:spacing w:after="0" w:line="360" w:lineRule="auto"/>
        <w:jc w:val="both"/>
        <w:rPr>
          <w:rFonts w:ascii="Calibri" w:hAnsi="Calibri"/>
          <w:b/>
          <w:sz w:val="24"/>
          <w:szCs w:val="24"/>
        </w:rPr>
      </w:pPr>
      <w:r>
        <w:rPr>
          <w:rFonts w:ascii="Calibri" w:hAnsi="Calibri"/>
          <w:b/>
          <w:bCs/>
          <w:sz w:val="24"/>
          <w:szCs w:val="24"/>
        </w:rPr>
        <w:t>§ 3 General Information on the collection and processing of personal data</w:t>
      </w:r>
    </w:p>
    <w:p w14:paraId="7516CDCC" w14:textId="3527B8BA" w:rsidR="006004F8" w:rsidRPr="00D83219" w:rsidRDefault="006004F8" w:rsidP="006004F8">
      <w:pPr>
        <w:spacing w:after="0" w:line="360" w:lineRule="auto"/>
        <w:jc w:val="both"/>
        <w:rPr>
          <w:rFonts w:ascii="Calibri" w:hAnsi="Calibri"/>
          <w:sz w:val="24"/>
          <w:szCs w:val="24"/>
        </w:rPr>
      </w:pPr>
      <w:r>
        <w:rPr>
          <w:rFonts w:ascii="Calibri" w:hAnsi="Calibri"/>
          <w:bCs/>
          <w:sz w:val="24"/>
          <w:szCs w:val="24"/>
        </w:rPr>
        <w:t>(1) This Data Protection Statement applies to the website www.</w:t>
      </w:r>
      <w:r w:rsidR="00865D5B">
        <w:rPr>
          <w:rFonts w:ascii="Calibri" w:hAnsi="Calibri"/>
          <w:bCs/>
          <w:sz w:val="24"/>
          <w:szCs w:val="24"/>
        </w:rPr>
        <w:t>savl</w:t>
      </w:r>
      <w:r>
        <w:rPr>
          <w:rFonts w:ascii="Calibri" w:hAnsi="Calibri"/>
          <w:bCs/>
          <w:sz w:val="24"/>
          <w:szCs w:val="24"/>
        </w:rPr>
        <w:t>.com as well as the mobile app "</w:t>
      </w:r>
      <w:r w:rsidR="00865D5B">
        <w:rPr>
          <w:rFonts w:ascii="Calibri" w:hAnsi="Calibri"/>
          <w:bCs/>
          <w:sz w:val="24"/>
          <w:szCs w:val="24"/>
        </w:rPr>
        <w:t>SAVL</w:t>
      </w:r>
      <w:r>
        <w:rPr>
          <w:rFonts w:ascii="Calibri" w:hAnsi="Calibri"/>
          <w:bCs/>
          <w:sz w:val="24"/>
          <w:szCs w:val="24"/>
        </w:rPr>
        <w:t>" provided by us, which you can download to your mobile device via the Google Play Store or iOS App Store. In the following, we will inform you about the collection and processing of personal data when you use our website as well as our mobile app. Personal data are all data that can be related to you personally, such as name, address, email addresses, your user behavior, etc. (chap. 4, para. 1, no. 1 of the GDPR).</w:t>
      </w:r>
    </w:p>
    <w:p w14:paraId="06E20938" w14:textId="77777777" w:rsidR="006004F8" w:rsidRDefault="006004F8" w:rsidP="006004F8">
      <w:pPr>
        <w:spacing w:after="0" w:line="360" w:lineRule="auto"/>
        <w:jc w:val="both"/>
        <w:rPr>
          <w:rFonts w:ascii="Calibri" w:hAnsi="Calibri"/>
          <w:bCs/>
          <w:sz w:val="24"/>
          <w:szCs w:val="24"/>
        </w:rPr>
      </w:pPr>
    </w:p>
    <w:p w14:paraId="2888516F" w14:textId="2AE17527" w:rsidR="006004F8" w:rsidRPr="00150BF6" w:rsidRDefault="006004F8" w:rsidP="006004F8">
      <w:pPr>
        <w:spacing w:after="0" w:line="360" w:lineRule="auto"/>
        <w:jc w:val="both"/>
        <w:rPr>
          <w:rFonts w:ascii="Calibri" w:hAnsi="Calibri"/>
          <w:sz w:val="24"/>
          <w:szCs w:val="24"/>
        </w:rPr>
      </w:pPr>
      <w:r>
        <w:rPr>
          <w:rFonts w:ascii="Calibri" w:hAnsi="Calibri"/>
          <w:bCs/>
          <w:sz w:val="24"/>
          <w:szCs w:val="24"/>
        </w:rPr>
        <w:t xml:space="preserve">(2) If we make use of commissioned service providers for individual functions of our offers or wish to use your data for advertising purposes, we will inform you in detail about the </w:t>
      </w:r>
      <w:r>
        <w:rPr>
          <w:rFonts w:ascii="Calibri" w:hAnsi="Calibri"/>
          <w:bCs/>
          <w:sz w:val="24"/>
          <w:szCs w:val="24"/>
        </w:rPr>
        <w:lastRenderedPageBreak/>
        <w:t xml:space="preserve">procedures below. </w:t>
      </w:r>
      <w:r w:rsidR="002D23B3">
        <w:rPr>
          <w:rFonts w:ascii="Calibri" w:hAnsi="Calibri"/>
          <w:bCs/>
          <w:sz w:val="24"/>
          <w:szCs w:val="24"/>
        </w:rPr>
        <w:t>At the same time, we</w:t>
      </w:r>
      <w:r>
        <w:rPr>
          <w:rFonts w:ascii="Calibri" w:hAnsi="Calibri"/>
          <w:bCs/>
          <w:sz w:val="24"/>
          <w:szCs w:val="24"/>
        </w:rPr>
        <w:t xml:space="preserve"> will also identify the defined criteria of storage duration.</w:t>
      </w:r>
    </w:p>
    <w:p w14:paraId="10A8C99F" w14:textId="77777777" w:rsidR="006004F8" w:rsidRDefault="006004F8" w:rsidP="006004F8">
      <w:pPr>
        <w:spacing w:after="0" w:line="360" w:lineRule="auto"/>
        <w:jc w:val="both"/>
        <w:rPr>
          <w:rFonts w:ascii="Calibri" w:hAnsi="Calibri"/>
          <w:bCs/>
          <w:sz w:val="24"/>
          <w:szCs w:val="24"/>
        </w:rPr>
      </w:pPr>
    </w:p>
    <w:p w14:paraId="364B9860" w14:textId="77777777" w:rsidR="006004F8" w:rsidRDefault="006004F8" w:rsidP="006004F8">
      <w:pPr>
        <w:spacing w:after="0" w:line="360" w:lineRule="auto"/>
        <w:jc w:val="both"/>
        <w:rPr>
          <w:rFonts w:ascii="Calibri" w:hAnsi="Calibri"/>
          <w:b/>
          <w:bCs/>
          <w:sz w:val="24"/>
          <w:szCs w:val="24"/>
        </w:rPr>
      </w:pPr>
      <w:r>
        <w:rPr>
          <w:rFonts w:ascii="Calibri" w:hAnsi="Calibri"/>
          <w:b/>
          <w:bCs/>
          <w:sz w:val="24"/>
          <w:szCs w:val="24"/>
        </w:rPr>
        <w:t>§ 4 Collection and processing of personal data in connection with the use of our website</w:t>
      </w:r>
    </w:p>
    <w:p w14:paraId="0D217CE2" w14:textId="759C1989" w:rsidR="006004F8" w:rsidRDefault="006004F8" w:rsidP="006004F8">
      <w:pPr>
        <w:spacing w:after="0" w:line="360" w:lineRule="auto"/>
        <w:jc w:val="both"/>
        <w:rPr>
          <w:rFonts w:ascii="Calibri" w:hAnsi="Calibri"/>
          <w:bCs/>
          <w:sz w:val="24"/>
          <w:szCs w:val="24"/>
        </w:rPr>
      </w:pPr>
      <w:r>
        <w:rPr>
          <w:rFonts w:ascii="Calibri" w:hAnsi="Calibri"/>
          <w:bCs/>
          <w:sz w:val="24"/>
          <w:szCs w:val="24"/>
        </w:rPr>
        <w:t xml:space="preserve">(1) This website </w:t>
      </w:r>
      <w:r w:rsidR="002D23B3">
        <w:rPr>
          <w:rFonts w:ascii="Calibri" w:hAnsi="Calibri"/>
          <w:bCs/>
          <w:sz w:val="24"/>
          <w:szCs w:val="24"/>
        </w:rPr>
        <w:t>makes use of</w:t>
      </w:r>
      <w:r>
        <w:rPr>
          <w:rFonts w:ascii="Calibri" w:hAnsi="Calibri"/>
          <w:bCs/>
          <w:sz w:val="24"/>
          <w:szCs w:val="24"/>
        </w:rPr>
        <w:t xml:space="preserve"> the Google Analytics web analytics service provided by Google, Inc</w:t>
      </w:r>
      <w:proofErr w:type="gramStart"/>
      <w:r>
        <w:rPr>
          <w:rFonts w:ascii="Calibri" w:hAnsi="Calibri"/>
          <w:bCs/>
          <w:sz w:val="24"/>
          <w:szCs w:val="24"/>
        </w:rPr>
        <w:t>. .</w:t>
      </w:r>
      <w:proofErr w:type="gramEnd"/>
      <w:r>
        <w:rPr>
          <w:rFonts w:ascii="Calibri" w:hAnsi="Calibri"/>
          <w:bCs/>
          <w:sz w:val="24"/>
          <w:szCs w:val="24"/>
        </w:rPr>
        <w:t xml:space="preserve"> ("Google").</w:t>
      </w:r>
    </w:p>
    <w:p w14:paraId="58C0B40E" w14:textId="77777777" w:rsidR="006004F8" w:rsidRDefault="006004F8" w:rsidP="006004F8">
      <w:pPr>
        <w:spacing w:after="0" w:line="360" w:lineRule="auto"/>
        <w:jc w:val="both"/>
        <w:rPr>
          <w:rFonts w:ascii="Calibri" w:hAnsi="Calibri"/>
          <w:bCs/>
          <w:sz w:val="24"/>
          <w:szCs w:val="24"/>
        </w:rPr>
      </w:pPr>
    </w:p>
    <w:p w14:paraId="73C861A3" w14:textId="77777777" w:rsidR="006004F8" w:rsidRDefault="006004F8" w:rsidP="006004F8">
      <w:pPr>
        <w:spacing w:after="0" w:line="360" w:lineRule="auto"/>
        <w:jc w:val="both"/>
        <w:rPr>
          <w:rFonts w:ascii="Calibri" w:hAnsi="Calibri"/>
          <w:bCs/>
          <w:sz w:val="24"/>
          <w:szCs w:val="24"/>
        </w:rPr>
      </w:pPr>
      <w:r>
        <w:rPr>
          <w:rFonts w:ascii="Calibri" w:hAnsi="Calibri"/>
          <w:bCs/>
          <w:sz w:val="24"/>
          <w:szCs w:val="24"/>
        </w:rPr>
        <w:t xml:space="preserve">A list of the data stored and processed by Google can be found here: </w:t>
      </w:r>
      <w:bookmarkStart w:id="0" w:name="_Hlk523822375"/>
      <w:r>
        <w:rPr>
          <w:rFonts w:ascii="Calibri" w:hAnsi="Calibri"/>
          <w:bCs/>
          <w:sz w:val="24"/>
          <w:szCs w:val="24"/>
        </w:rPr>
        <w:t>https://support.google.com/analytics/answer/6318039</w:t>
      </w:r>
      <w:bookmarkEnd w:id="0"/>
    </w:p>
    <w:p w14:paraId="6956A146" w14:textId="77777777" w:rsidR="006004F8" w:rsidRDefault="006004F8" w:rsidP="006004F8">
      <w:pPr>
        <w:spacing w:after="0" w:line="360" w:lineRule="auto"/>
        <w:jc w:val="both"/>
        <w:rPr>
          <w:rFonts w:ascii="Calibri" w:hAnsi="Calibri"/>
          <w:bCs/>
          <w:sz w:val="24"/>
          <w:szCs w:val="24"/>
        </w:rPr>
      </w:pPr>
    </w:p>
    <w:p w14:paraId="3B75EC65" w14:textId="3F26C0A0" w:rsidR="006004F8" w:rsidRDefault="006004F8" w:rsidP="006004F8">
      <w:pPr>
        <w:spacing w:after="0" w:line="360" w:lineRule="auto"/>
        <w:jc w:val="both"/>
        <w:rPr>
          <w:rFonts w:ascii="Calibri" w:hAnsi="Calibri"/>
          <w:bCs/>
          <w:sz w:val="24"/>
          <w:szCs w:val="24"/>
        </w:rPr>
      </w:pPr>
      <w:r>
        <w:rPr>
          <w:rFonts w:ascii="Calibri" w:hAnsi="Calibri"/>
          <w:bCs/>
          <w:sz w:val="24"/>
          <w:szCs w:val="24"/>
        </w:rPr>
        <w:t xml:space="preserve">Google </w:t>
      </w:r>
      <w:r w:rsidR="002D23B3">
        <w:rPr>
          <w:rFonts w:ascii="Calibri" w:hAnsi="Calibri"/>
          <w:bCs/>
          <w:sz w:val="24"/>
          <w:szCs w:val="24"/>
        </w:rPr>
        <w:t xml:space="preserve">will </w:t>
      </w:r>
      <w:r>
        <w:rPr>
          <w:rFonts w:ascii="Calibri" w:hAnsi="Calibri"/>
          <w:bCs/>
          <w:sz w:val="24"/>
          <w:szCs w:val="24"/>
        </w:rPr>
        <w:t xml:space="preserve">process this information in our commission in order to evaluate the use of our online </w:t>
      </w:r>
      <w:r w:rsidR="002D23B3">
        <w:rPr>
          <w:rFonts w:ascii="Calibri" w:hAnsi="Calibri"/>
          <w:bCs/>
          <w:sz w:val="24"/>
          <w:szCs w:val="24"/>
        </w:rPr>
        <w:t>services</w:t>
      </w:r>
      <w:r>
        <w:rPr>
          <w:rFonts w:ascii="Calibri" w:hAnsi="Calibri"/>
          <w:bCs/>
          <w:sz w:val="24"/>
          <w:szCs w:val="24"/>
        </w:rPr>
        <w:t xml:space="preserve"> by the users and generate reports on user activities within th</w:t>
      </w:r>
      <w:r w:rsidR="002D23B3">
        <w:rPr>
          <w:rFonts w:ascii="Calibri" w:hAnsi="Calibri"/>
          <w:bCs/>
          <w:sz w:val="24"/>
          <w:szCs w:val="24"/>
        </w:rPr>
        <w:t>e</w:t>
      </w:r>
      <w:r>
        <w:rPr>
          <w:rFonts w:ascii="Calibri" w:hAnsi="Calibri"/>
          <w:bCs/>
          <w:sz w:val="24"/>
          <w:szCs w:val="24"/>
        </w:rPr>
        <w:t>s</w:t>
      </w:r>
      <w:r w:rsidR="002D23B3">
        <w:rPr>
          <w:rFonts w:ascii="Calibri" w:hAnsi="Calibri"/>
          <w:bCs/>
          <w:sz w:val="24"/>
          <w:szCs w:val="24"/>
        </w:rPr>
        <w:t>e</w:t>
      </w:r>
      <w:r>
        <w:rPr>
          <w:rFonts w:ascii="Calibri" w:hAnsi="Calibri"/>
          <w:bCs/>
          <w:sz w:val="24"/>
          <w:szCs w:val="24"/>
        </w:rPr>
        <w:t xml:space="preserve"> online </w:t>
      </w:r>
      <w:r w:rsidR="002D23B3">
        <w:rPr>
          <w:rFonts w:ascii="Calibri" w:hAnsi="Calibri"/>
          <w:bCs/>
          <w:sz w:val="24"/>
          <w:szCs w:val="24"/>
        </w:rPr>
        <w:t>services</w:t>
      </w:r>
      <w:r>
        <w:rPr>
          <w:rFonts w:ascii="Calibri" w:hAnsi="Calibri"/>
          <w:bCs/>
          <w:sz w:val="24"/>
          <w:szCs w:val="24"/>
        </w:rPr>
        <w:t xml:space="preserve"> for the purposes of analysis and optimization of our </w:t>
      </w:r>
      <w:r w:rsidR="002D23B3">
        <w:rPr>
          <w:rFonts w:ascii="Calibri" w:hAnsi="Calibri"/>
          <w:bCs/>
          <w:sz w:val="24"/>
          <w:szCs w:val="24"/>
        </w:rPr>
        <w:t>services</w:t>
      </w:r>
      <w:r>
        <w:rPr>
          <w:rFonts w:ascii="Calibri" w:hAnsi="Calibri"/>
          <w:bCs/>
          <w:sz w:val="24"/>
          <w:szCs w:val="24"/>
        </w:rPr>
        <w:t>. The legal basis for this is chap. 6 para. 1 sentence 1 f. GDPR.</w:t>
      </w:r>
    </w:p>
    <w:p w14:paraId="35FAC319" w14:textId="77777777" w:rsidR="006004F8" w:rsidRDefault="006004F8" w:rsidP="006004F8">
      <w:pPr>
        <w:spacing w:after="0" w:line="360" w:lineRule="auto"/>
        <w:jc w:val="both"/>
        <w:rPr>
          <w:rFonts w:ascii="Calibri" w:hAnsi="Calibri"/>
          <w:bCs/>
          <w:sz w:val="24"/>
          <w:szCs w:val="24"/>
        </w:rPr>
      </w:pPr>
    </w:p>
    <w:p w14:paraId="701B58D7" w14:textId="3F2D7999" w:rsidR="006004F8" w:rsidRDefault="006004F8" w:rsidP="006004F8">
      <w:pPr>
        <w:spacing w:after="0" w:line="360" w:lineRule="auto"/>
        <w:jc w:val="both"/>
        <w:rPr>
          <w:rFonts w:ascii="Calibri" w:hAnsi="Calibri"/>
          <w:bCs/>
          <w:sz w:val="24"/>
          <w:szCs w:val="24"/>
        </w:rPr>
      </w:pPr>
      <w:r>
        <w:rPr>
          <w:rFonts w:ascii="Calibri" w:hAnsi="Calibri"/>
          <w:bCs/>
          <w:sz w:val="24"/>
          <w:szCs w:val="24"/>
        </w:rPr>
        <w:t xml:space="preserve">Google generally stores the personal data of users within the EU on a server within the area of application of the GDPR in the European Union. </w:t>
      </w:r>
      <w:r w:rsidR="002D23B3">
        <w:rPr>
          <w:rFonts w:ascii="Calibri" w:hAnsi="Calibri"/>
          <w:bCs/>
          <w:sz w:val="24"/>
          <w:szCs w:val="24"/>
        </w:rPr>
        <w:t>On rare occasions</w:t>
      </w:r>
      <w:r>
        <w:rPr>
          <w:rFonts w:ascii="Calibri" w:hAnsi="Calibri"/>
          <w:bCs/>
          <w:sz w:val="24"/>
          <w:szCs w:val="24"/>
        </w:rPr>
        <w:t>, Google may transfer data to the USA and save them there. Google is a company certified under the Privacy Shield agreement, by which Google demonstrates in accordance with chaps 45, 46 GDPR that it complies with the level of data protection in accordance with the GDPR.</w:t>
      </w:r>
    </w:p>
    <w:p w14:paraId="642C2A3D" w14:textId="77777777" w:rsidR="006004F8" w:rsidRDefault="006004F8" w:rsidP="006004F8">
      <w:pPr>
        <w:spacing w:after="0" w:line="360" w:lineRule="auto"/>
        <w:jc w:val="both"/>
        <w:rPr>
          <w:rFonts w:ascii="Calibri" w:hAnsi="Calibri"/>
          <w:bCs/>
          <w:sz w:val="24"/>
          <w:szCs w:val="24"/>
        </w:rPr>
      </w:pPr>
    </w:p>
    <w:p w14:paraId="0D5D4300" w14:textId="77777777" w:rsidR="006004F8" w:rsidRDefault="006004F8" w:rsidP="006004F8">
      <w:pPr>
        <w:spacing w:after="0" w:line="360" w:lineRule="auto"/>
        <w:jc w:val="both"/>
        <w:rPr>
          <w:rFonts w:ascii="Calibri" w:hAnsi="Calibri"/>
          <w:bCs/>
          <w:sz w:val="24"/>
          <w:szCs w:val="24"/>
        </w:rPr>
      </w:pPr>
      <w:r>
        <w:rPr>
          <w:rFonts w:ascii="Calibri" w:hAnsi="Calibri"/>
          <w:bCs/>
          <w:sz w:val="24"/>
          <w:szCs w:val="24"/>
        </w:rPr>
        <w:t xml:space="preserve">The data protection policy of Google can be found here: </w:t>
      </w:r>
    </w:p>
    <w:p w14:paraId="4DE00C80" w14:textId="77777777" w:rsidR="006004F8" w:rsidRDefault="006004F8" w:rsidP="006004F8">
      <w:pPr>
        <w:spacing w:after="0" w:line="360" w:lineRule="auto"/>
        <w:jc w:val="both"/>
        <w:rPr>
          <w:rFonts w:ascii="Calibri" w:hAnsi="Calibri"/>
          <w:bCs/>
          <w:sz w:val="24"/>
          <w:szCs w:val="24"/>
        </w:rPr>
      </w:pPr>
      <w:r>
        <w:rPr>
          <w:rFonts w:ascii="Calibri" w:hAnsi="Calibri"/>
          <w:bCs/>
          <w:sz w:val="24"/>
          <w:szCs w:val="24"/>
        </w:rPr>
        <w:t>https://policies.google.com/privacy</w:t>
      </w:r>
    </w:p>
    <w:p w14:paraId="274C5881" w14:textId="77777777" w:rsidR="00252C93" w:rsidRDefault="00252C93" w:rsidP="006004F8">
      <w:pPr>
        <w:spacing w:after="0" w:line="360" w:lineRule="auto"/>
        <w:jc w:val="both"/>
        <w:rPr>
          <w:rFonts w:ascii="Calibri" w:hAnsi="Calibri"/>
          <w:bCs/>
          <w:sz w:val="24"/>
          <w:szCs w:val="24"/>
        </w:rPr>
      </w:pPr>
    </w:p>
    <w:p w14:paraId="36EC03B6" w14:textId="77777777" w:rsidR="00252C93" w:rsidRDefault="00252C93" w:rsidP="00252C93">
      <w:pPr>
        <w:spacing w:after="0" w:line="360" w:lineRule="auto"/>
        <w:jc w:val="both"/>
        <w:rPr>
          <w:rFonts w:ascii="Calibri" w:hAnsi="Calibri"/>
          <w:bCs/>
          <w:sz w:val="24"/>
          <w:szCs w:val="24"/>
        </w:rPr>
      </w:pPr>
      <w:r>
        <w:rPr>
          <w:rFonts w:ascii="Calibri" w:hAnsi="Calibri"/>
          <w:bCs/>
          <w:sz w:val="24"/>
          <w:szCs w:val="24"/>
        </w:rPr>
        <w:t>Your IP address is stored by our partner only in an abbreviated form and evaluated for us, so that only a rough localization of your IP is possible.</w:t>
      </w:r>
    </w:p>
    <w:p w14:paraId="17573576" w14:textId="77777777" w:rsidR="00252C93" w:rsidRDefault="00252C93" w:rsidP="006004F8">
      <w:pPr>
        <w:spacing w:after="0" w:line="360" w:lineRule="auto"/>
        <w:jc w:val="both"/>
        <w:rPr>
          <w:rFonts w:ascii="Calibri" w:hAnsi="Calibri"/>
          <w:bCs/>
          <w:sz w:val="24"/>
          <w:szCs w:val="24"/>
        </w:rPr>
      </w:pPr>
    </w:p>
    <w:p w14:paraId="07AAA944" w14:textId="43BB7374" w:rsidR="006004F8" w:rsidRDefault="006004F8" w:rsidP="006004F8">
      <w:pPr>
        <w:spacing w:after="0" w:line="360" w:lineRule="auto"/>
        <w:jc w:val="both"/>
        <w:rPr>
          <w:rFonts w:ascii="Calibri" w:hAnsi="Calibri"/>
          <w:bCs/>
          <w:sz w:val="24"/>
          <w:szCs w:val="24"/>
        </w:rPr>
      </w:pPr>
      <w:r>
        <w:rPr>
          <w:rFonts w:ascii="Calibri" w:hAnsi="Calibri"/>
          <w:bCs/>
          <w:sz w:val="24"/>
          <w:szCs w:val="24"/>
        </w:rPr>
        <w:t xml:space="preserve">There is also the </w:t>
      </w:r>
      <w:r w:rsidR="002D23B3">
        <w:rPr>
          <w:rFonts w:ascii="Calibri" w:hAnsi="Calibri"/>
          <w:bCs/>
          <w:sz w:val="24"/>
          <w:szCs w:val="24"/>
        </w:rPr>
        <w:t>option to</w:t>
      </w:r>
      <w:r>
        <w:rPr>
          <w:rFonts w:ascii="Calibri" w:hAnsi="Calibri"/>
          <w:bCs/>
          <w:sz w:val="24"/>
          <w:szCs w:val="24"/>
        </w:rPr>
        <w:t xml:space="preserve"> prevent the transmission of your data</w:t>
      </w:r>
      <w:r w:rsidR="002D23B3">
        <w:rPr>
          <w:rFonts w:ascii="Calibri" w:hAnsi="Calibri"/>
          <w:bCs/>
          <w:sz w:val="24"/>
          <w:szCs w:val="24"/>
        </w:rPr>
        <w:t xml:space="preserve"> in relation to</w:t>
      </w:r>
      <w:r>
        <w:rPr>
          <w:rFonts w:ascii="Calibri" w:hAnsi="Calibri"/>
          <w:bCs/>
          <w:sz w:val="24"/>
          <w:szCs w:val="24"/>
        </w:rPr>
        <w:t xml:space="preserve"> the use of this website and the processing of these data by Google Analytics by downloading and installing the following browser plugin: http://tools.google.com/dlpage/gaoptout</w:t>
      </w:r>
    </w:p>
    <w:p w14:paraId="392C4E6D" w14:textId="77777777" w:rsidR="006004F8" w:rsidRDefault="006004F8" w:rsidP="006004F8">
      <w:pPr>
        <w:spacing w:after="0" w:line="360" w:lineRule="auto"/>
        <w:jc w:val="both"/>
        <w:rPr>
          <w:rFonts w:ascii="Calibri" w:hAnsi="Calibri"/>
          <w:bCs/>
          <w:sz w:val="24"/>
          <w:szCs w:val="24"/>
        </w:rPr>
      </w:pPr>
    </w:p>
    <w:p w14:paraId="73C97254" w14:textId="081A922B" w:rsidR="006004F8" w:rsidRDefault="006004F8" w:rsidP="006004F8">
      <w:pPr>
        <w:spacing w:after="0" w:line="360" w:lineRule="auto"/>
        <w:jc w:val="both"/>
        <w:rPr>
          <w:rFonts w:ascii="Calibri" w:hAnsi="Calibri"/>
          <w:bCs/>
          <w:sz w:val="24"/>
          <w:szCs w:val="24"/>
        </w:rPr>
      </w:pPr>
      <w:r>
        <w:rPr>
          <w:rFonts w:ascii="Calibri" w:hAnsi="Calibri"/>
          <w:bCs/>
          <w:sz w:val="24"/>
          <w:szCs w:val="24"/>
        </w:rPr>
        <w:lastRenderedPageBreak/>
        <w:t xml:space="preserve">(2) On our website you have the opportunity to sign up for our email newsletter. In this case, we </w:t>
      </w:r>
      <w:r w:rsidR="002D23B3">
        <w:rPr>
          <w:rFonts w:ascii="Calibri" w:hAnsi="Calibri"/>
          <w:bCs/>
          <w:sz w:val="24"/>
          <w:szCs w:val="24"/>
        </w:rPr>
        <w:t xml:space="preserve">will </w:t>
      </w:r>
      <w:r>
        <w:rPr>
          <w:rFonts w:ascii="Calibri" w:hAnsi="Calibri"/>
          <w:bCs/>
          <w:sz w:val="24"/>
          <w:szCs w:val="24"/>
        </w:rPr>
        <w:t>ask you to consent to the storage and use of your email address for the purpose of</w:t>
      </w:r>
      <w:r w:rsidR="002D23B3">
        <w:rPr>
          <w:rFonts w:ascii="Calibri" w:hAnsi="Calibri"/>
          <w:bCs/>
          <w:sz w:val="24"/>
          <w:szCs w:val="24"/>
        </w:rPr>
        <w:t xml:space="preserve"> the distribution</w:t>
      </w:r>
      <w:r>
        <w:rPr>
          <w:rFonts w:ascii="Calibri" w:hAnsi="Calibri"/>
          <w:bCs/>
          <w:sz w:val="24"/>
          <w:szCs w:val="24"/>
        </w:rPr>
        <w:t xml:space="preserve"> our newsletter. Storage of the email address that you specify when you sign up for our newsletter is</w:t>
      </w:r>
      <w:r w:rsidR="002D23B3">
        <w:rPr>
          <w:rFonts w:ascii="Calibri" w:hAnsi="Calibri"/>
          <w:bCs/>
          <w:sz w:val="24"/>
          <w:szCs w:val="24"/>
        </w:rPr>
        <w:t xml:space="preserve"> done</w:t>
      </w:r>
      <w:r>
        <w:rPr>
          <w:rFonts w:ascii="Calibri" w:hAnsi="Calibri"/>
          <w:bCs/>
          <w:sz w:val="24"/>
          <w:szCs w:val="24"/>
        </w:rPr>
        <w:t xml:space="preserve"> solely for this purpose. The legal basis for the storage and processing is your consent in accordance with chap. 6 para. 6 sentence 1 a. GDPR. </w:t>
      </w:r>
    </w:p>
    <w:p w14:paraId="1233EC57" w14:textId="77777777" w:rsidR="006004F8" w:rsidRDefault="006004F8" w:rsidP="006004F8">
      <w:pPr>
        <w:spacing w:after="0" w:line="360" w:lineRule="auto"/>
        <w:jc w:val="both"/>
        <w:rPr>
          <w:rFonts w:ascii="Calibri" w:hAnsi="Calibri"/>
          <w:bCs/>
          <w:sz w:val="24"/>
          <w:szCs w:val="24"/>
        </w:rPr>
      </w:pPr>
    </w:p>
    <w:p w14:paraId="6CFE87C4" w14:textId="328E650F" w:rsidR="006004F8" w:rsidRDefault="006004F8" w:rsidP="006004F8">
      <w:pPr>
        <w:spacing w:after="0" w:line="360" w:lineRule="auto"/>
        <w:jc w:val="both"/>
        <w:rPr>
          <w:rFonts w:ascii="Calibri" w:hAnsi="Calibri"/>
          <w:bCs/>
          <w:sz w:val="24"/>
          <w:szCs w:val="24"/>
        </w:rPr>
      </w:pPr>
      <w:r>
        <w:rPr>
          <w:rFonts w:ascii="Calibri" w:hAnsi="Calibri"/>
          <w:bCs/>
          <w:sz w:val="24"/>
          <w:szCs w:val="24"/>
        </w:rPr>
        <w:t xml:space="preserve">We do not track your email address that you have specified in your registration for the newsletter in conjunction with other personal data. Our newsletter contains no cookies. The deletion shall be carried out as soon as your email address is no longer required for the purpose of sending the newsletter, for </w:t>
      </w:r>
      <w:r w:rsidR="00865D5B">
        <w:rPr>
          <w:rFonts w:ascii="Calibri" w:hAnsi="Calibri"/>
          <w:bCs/>
          <w:sz w:val="24"/>
          <w:szCs w:val="24"/>
        </w:rPr>
        <w:t>instance</w:t>
      </w:r>
      <w:r>
        <w:rPr>
          <w:rFonts w:ascii="Calibri" w:hAnsi="Calibri"/>
          <w:bCs/>
          <w:sz w:val="24"/>
          <w:szCs w:val="24"/>
        </w:rPr>
        <w:t xml:space="preserve">, if we stop sending the newsletter, or </w:t>
      </w:r>
      <w:r w:rsidR="00865D5B">
        <w:rPr>
          <w:rFonts w:ascii="Calibri" w:hAnsi="Calibri"/>
          <w:bCs/>
          <w:sz w:val="24"/>
          <w:szCs w:val="24"/>
        </w:rPr>
        <w:t>in response to</w:t>
      </w:r>
      <w:r>
        <w:rPr>
          <w:rFonts w:ascii="Calibri" w:hAnsi="Calibri"/>
          <w:bCs/>
          <w:sz w:val="24"/>
          <w:szCs w:val="24"/>
        </w:rPr>
        <w:t xml:space="preserve"> your explicit withdrawal of consent. You </w:t>
      </w:r>
      <w:r w:rsidR="00865D5B">
        <w:rPr>
          <w:rFonts w:ascii="Calibri" w:hAnsi="Calibri"/>
          <w:bCs/>
          <w:sz w:val="24"/>
          <w:szCs w:val="24"/>
        </w:rPr>
        <w:t>may</w:t>
      </w:r>
      <w:r>
        <w:rPr>
          <w:rFonts w:ascii="Calibri" w:hAnsi="Calibri"/>
          <w:bCs/>
          <w:sz w:val="24"/>
          <w:szCs w:val="24"/>
        </w:rPr>
        <w:t xml:space="preserve"> revoke your consent at any time by notifying us, for example using the pertinent link in our newsletter, or via our contact data under our legal notice. (chap. 7 para. 3 GDPR)</w:t>
      </w:r>
    </w:p>
    <w:p w14:paraId="7BAB52F3" w14:textId="77777777" w:rsidR="006004F8" w:rsidRPr="009F0428" w:rsidRDefault="006004F8" w:rsidP="006004F8">
      <w:pPr>
        <w:spacing w:after="0" w:line="360" w:lineRule="auto"/>
        <w:jc w:val="both"/>
        <w:rPr>
          <w:rFonts w:ascii="Calibri" w:hAnsi="Calibri"/>
          <w:sz w:val="24"/>
          <w:szCs w:val="24"/>
        </w:rPr>
      </w:pPr>
    </w:p>
    <w:p w14:paraId="769A3214" w14:textId="77777777" w:rsidR="00A47C4B" w:rsidRDefault="006004F8" w:rsidP="006004F8">
      <w:pPr>
        <w:spacing w:after="0" w:line="360" w:lineRule="auto"/>
        <w:jc w:val="both"/>
        <w:rPr>
          <w:rFonts w:ascii="Calibri" w:hAnsi="Calibri"/>
          <w:b/>
          <w:bCs/>
          <w:sz w:val="24"/>
          <w:szCs w:val="24"/>
        </w:rPr>
      </w:pPr>
      <w:r>
        <w:rPr>
          <w:rFonts w:ascii="Calibri" w:hAnsi="Calibri"/>
          <w:b/>
          <w:bCs/>
          <w:sz w:val="24"/>
          <w:szCs w:val="24"/>
        </w:rPr>
        <w:t>§ 5 Collection and processing of personal data when using our mobile app</w:t>
      </w:r>
    </w:p>
    <w:p w14:paraId="14802892" w14:textId="053F7C15" w:rsidR="006004F8" w:rsidRDefault="006004F8" w:rsidP="006004F8">
      <w:pPr>
        <w:spacing w:after="0" w:line="360" w:lineRule="auto"/>
        <w:jc w:val="both"/>
        <w:rPr>
          <w:sz w:val="24"/>
          <w:szCs w:val="24"/>
        </w:rPr>
      </w:pPr>
      <w:r>
        <w:rPr>
          <w:rFonts w:ascii="Calibri" w:hAnsi="Calibri"/>
          <w:bCs/>
          <w:sz w:val="24"/>
          <w:szCs w:val="24"/>
        </w:rPr>
        <w:t>(1</w:t>
      </w:r>
      <w:r>
        <w:rPr>
          <w:sz w:val="24"/>
          <w:szCs w:val="24"/>
        </w:rPr>
        <w:t>) When you download our mobile app from an app store, the necessary information is sent to the app store, in particular</w:t>
      </w:r>
      <w:r w:rsidR="00865D5B">
        <w:rPr>
          <w:sz w:val="24"/>
          <w:szCs w:val="24"/>
        </w:rPr>
        <w:t xml:space="preserve"> the</w:t>
      </w:r>
      <w:r>
        <w:rPr>
          <w:sz w:val="24"/>
          <w:szCs w:val="24"/>
        </w:rPr>
        <w:t xml:space="preserve"> user name, email address and customer number of your account,</w:t>
      </w:r>
      <w:r w:rsidR="00865D5B">
        <w:rPr>
          <w:sz w:val="24"/>
          <w:szCs w:val="24"/>
        </w:rPr>
        <w:t xml:space="preserve"> the</w:t>
      </w:r>
      <w:r>
        <w:rPr>
          <w:sz w:val="24"/>
          <w:szCs w:val="24"/>
        </w:rPr>
        <w:t xml:space="preserve"> time of the download, </w:t>
      </w:r>
      <w:r w:rsidR="00865D5B">
        <w:rPr>
          <w:sz w:val="24"/>
          <w:szCs w:val="24"/>
        </w:rPr>
        <w:t xml:space="preserve">the </w:t>
      </w:r>
      <w:r>
        <w:rPr>
          <w:sz w:val="24"/>
          <w:szCs w:val="24"/>
        </w:rPr>
        <w:t>payment information, and the individual device code. We have no influence on this data collection and are not responsible for it. We process such data only to the extent necessary for downloading the mobile app onto your mobile device.</w:t>
      </w:r>
    </w:p>
    <w:p w14:paraId="5A507CFC" w14:textId="3304ECAC" w:rsidR="006004F8" w:rsidRDefault="006004F8" w:rsidP="006004F8">
      <w:pPr>
        <w:jc w:val="both"/>
      </w:pPr>
    </w:p>
    <w:p w14:paraId="5CD7C0FD" w14:textId="2C9C2BD9" w:rsidR="006004F8" w:rsidRDefault="00C20DE3" w:rsidP="006004F8">
      <w:pPr>
        <w:spacing w:after="0" w:line="360" w:lineRule="auto"/>
        <w:jc w:val="both"/>
        <w:rPr>
          <w:rFonts w:ascii="Calibri" w:hAnsi="Calibri"/>
          <w:bCs/>
          <w:sz w:val="24"/>
          <w:szCs w:val="24"/>
        </w:rPr>
      </w:pPr>
      <w:r>
        <w:rPr>
          <w:rFonts w:ascii="Calibri" w:hAnsi="Calibri"/>
          <w:bCs/>
          <w:sz w:val="24"/>
          <w:szCs w:val="24"/>
        </w:rPr>
        <w:t>(2</w:t>
      </w:r>
      <w:r w:rsidR="006004F8">
        <w:rPr>
          <w:rFonts w:ascii="Calibri" w:hAnsi="Calibri"/>
          <w:bCs/>
          <w:sz w:val="24"/>
          <w:szCs w:val="24"/>
        </w:rPr>
        <w:t xml:space="preserve">) When you use our mobile app, we also collect additional personal data that we </w:t>
      </w:r>
      <w:r w:rsidR="00865D5B">
        <w:rPr>
          <w:rFonts w:ascii="Calibri" w:hAnsi="Calibri"/>
          <w:bCs/>
          <w:sz w:val="24"/>
          <w:szCs w:val="24"/>
        </w:rPr>
        <w:t>require in order</w:t>
      </w:r>
      <w:r w:rsidR="006004F8">
        <w:rPr>
          <w:rFonts w:ascii="Calibri" w:hAnsi="Calibri"/>
          <w:bCs/>
          <w:sz w:val="24"/>
          <w:szCs w:val="24"/>
        </w:rPr>
        <w:t xml:space="preserve"> to provide you with the functions of our mobile app </w:t>
      </w:r>
      <w:r w:rsidR="00865D5B">
        <w:rPr>
          <w:rFonts w:ascii="Calibri" w:hAnsi="Calibri"/>
          <w:bCs/>
          <w:sz w:val="24"/>
          <w:szCs w:val="24"/>
        </w:rPr>
        <w:t>as well as</w:t>
      </w:r>
      <w:r w:rsidR="006004F8">
        <w:rPr>
          <w:rFonts w:ascii="Calibri" w:hAnsi="Calibri"/>
          <w:bCs/>
          <w:sz w:val="24"/>
          <w:szCs w:val="24"/>
        </w:rPr>
        <w:t xml:space="preserve"> to improve it, and in order to ensure the stability and safety of use. The nature and composition of the data processed and stored by us depends on the concrete use of our app by the end user. (Legal basis is chap. 6 para. 1 sentence 1 f. GDPR) The data stored and processed by us are for example:</w:t>
      </w:r>
    </w:p>
    <w:p w14:paraId="5C1383E6" w14:textId="77777777" w:rsidR="006004F8" w:rsidRDefault="006004F8" w:rsidP="006004F8">
      <w:pPr>
        <w:spacing w:after="0" w:line="360" w:lineRule="auto"/>
        <w:jc w:val="both"/>
        <w:rPr>
          <w:rFonts w:ascii="Calibri" w:hAnsi="Calibri"/>
          <w:bCs/>
          <w:sz w:val="24"/>
          <w:szCs w:val="24"/>
        </w:rPr>
      </w:pPr>
    </w:p>
    <w:p w14:paraId="73B7EE29" w14:textId="3E64A4E1" w:rsidR="006004F8" w:rsidRPr="0005259F" w:rsidRDefault="006004F8" w:rsidP="006004F8">
      <w:pPr>
        <w:spacing w:after="0" w:line="360" w:lineRule="auto"/>
        <w:jc w:val="both"/>
        <w:rPr>
          <w:rFonts w:ascii="Calibri" w:hAnsi="Calibri"/>
          <w:bCs/>
          <w:sz w:val="24"/>
          <w:szCs w:val="24"/>
        </w:rPr>
      </w:pPr>
      <w:r>
        <w:rPr>
          <w:rFonts w:ascii="Calibri" w:hAnsi="Calibri"/>
          <w:bCs/>
          <w:sz w:val="24"/>
          <w:szCs w:val="24"/>
        </w:rPr>
        <w:t>1</w:t>
      </w:r>
      <w:r w:rsidR="00865D5B">
        <w:rPr>
          <w:rFonts w:ascii="Calibri" w:hAnsi="Calibri"/>
          <w:bCs/>
          <w:sz w:val="24"/>
          <w:szCs w:val="24"/>
        </w:rPr>
        <w:t>.</w:t>
      </w:r>
      <w:r>
        <w:rPr>
          <w:rFonts w:ascii="Calibri" w:hAnsi="Calibri"/>
          <w:bCs/>
          <w:sz w:val="24"/>
          <w:szCs w:val="24"/>
        </w:rPr>
        <w:tab/>
        <w:t>Mobile phone numbers (maximum 2), in order to enable you to use our app</w:t>
      </w:r>
    </w:p>
    <w:p w14:paraId="72389267" w14:textId="361627E7" w:rsidR="006004F8" w:rsidRPr="0005259F" w:rsidRDefault="006004F8" w:rsidP="006004F8">
      <w:pPr>
        <w:spacing w:after="0" w:line="360" w:lineRule="auto"/>
        <w:jc w:val="both"/>
        <w:rPr>
          <w:rFonts w:ascii="Calibri" w:hAnsi="Calibri"/>
          <w:bCs/>
          <w:sz w:val="24"/>
          <w:szCs w:val="24"/>
        </w:rPr>
      </w:pPr>
      <w:r>
        <w:rPr>
          <w:rFonts w:ascii="Calibri" w:hAnsi="Calibri"/>
          <w:bCs/>
          <w:sz w:val="24"/>
          <w:szCs w:val="24"/>
        </w:rPr>
        <w:t>2</w:t>
      </w:r>
      <w:r w:rsidR="00865D5B">
        <w:rPr>
          <w:rFonts w:ascii="Calibri" w:hAnsi="Calibri"/>
          <w:bCs/>
          <w:sz w:val="24"/>
          <w:szCs w:val="24"/>
        </w:rPr>
        <w:t>.</w:t>
      </w:r>
      <w:r>
        <w:rPr>
          <w:rFonts w:ascii="Calibri" w:hAnsi="Calibri"/>
          <w:bCs/>
          <w:sz w:val="24"/>
          <w:szCs w:val="24"/>
        </w:rPr>
        <w:tab/>
        <w:t>Email address and country that the user has selected during the registration process, in order to promote the security of our services</w:t>
      </w:r>
    </w:p>
    <w:p w14:paraId="7F556ED4" w14:textId="5008516A" w:rsidR="006004F8" w:rsidRPr="0005259F" w:rsidRDefault="00467AE6" w:rsidP="006004F8">
      <w:pPr>
        <w:spacing w:after="0" w:line="360" w:lineRule="auto"/>
        <w:jc w:val="both"/>
        <w:rPr>
          <w:rFonts w:ascii="Calibri" w:hAnsi="Calibri"/>
          <w:bCs/>
          <w:sz w:val="24"/>
          <w:szCs w:val="24"/>
        </w:rPr>
      </w:pPr>
      <w:r>
        <w:rPr>
          <w:rFonts w:ascii="Calibri" w:hAnsi="Calibri"/>
          <w:bCs/>
          <w:sz w:val="24"/>
          <w:szCs w:val="24"/>
        </w:rPr>
        <w:t>3.</w:t>
      </w:r>
      <w:r>
        <w:rPr>
          <w:rFonts w:ascii="Calibri" w:hAnsi="Calibri"/>
          <w:bCs/>
          <w:sz w:val="24"/>
          <w:szCs w:val="24"/>
        </w:rPr>
        <w:tab/>
        <w:t>Preferred fiat currency of the user, e.g. RUB, USD, EUR, in order to facilitate the use of our services</w:t>
      </w:r>
    </w:p>
    <w:p w14:paraId="0B89AD23" w14:textId="0B058C6F" w:rsidR="006004F8" w:rsidRPr="0005259F" w:rsidRDefault="00467AE6" w:rsidP="006004F8">
      <w:pPr>
        <w:spacing w:after="0" w:line="360" w:lineRule="auto"/>
        <w:jc w:val="both"/>
        <w:rPr>
          <w:rFonts w:ascii="Calibri" w:hAnsi="Calibri"/>
          <w:bCs/>
          <w:sz w:val="24"/>
          <w:szCs w:val="24"/>
        </w:rPr>
      </w:pPr>
      <w:r>
        <w:rPr>
          <w:rFonts w:ascii="Calibri" w:hAnsi="Calibri"/>
          <w:bCs/>
          <w:sz w:val="24"/>
          <w:szCs w:val="24"/>
        </w:rPr>
        <w:lastRenderedPageBreak/>
        <w:t>4</w:t>
      </w:r>
      <w:r w:rsidR="00865D5B">
        <w:rPr>
          <w:rFonts w:ascii="Calibri" w:hAnsi="Calibri"/>
          <w:bCs/>
          <w:sz w:val="24"/>
          <w:szCs w:val="24"/>
        </w:rPr>
        <w:t>.</w:t>
      </w:r>
      <w:r>
        <w:rPr>
          <w:rFonts w:ascii="Calibri" w:hAnsi="Calibri"/>
          <w:bCs/>
          <w:sz w:val="24"/>
          <w:szCs w:val="24"/>
        </w:rPr>
        <w:tab/>
        <w:t>The date of registration and the last profile update to promote the security of users in the use of the app</w:t>
      </w:r>
    </w:p>
    <w:p w14:paraId="3BC3BD68" w14:textId="3C5E5CBA" w:rsidR="006004F8" w:rsidRPr="0005259F" w:rsidRDefault="00467AE6" w:rsidP="006004F8">
      <w:pPr>
        <w:spacing w:after="0" w:line="360" w:lineRule="auto"/>
        <w:jc w:val="both"/>
        <w:rPr>
          <w:rFonts w:ascii="Calibri" w:hAnsi="Calibri"/>
          <w:bCs/>
          <w:sz w:val="24"/>
          <w:szCs w:val="24"/>
        </w:rPr>
      </w:pPr>
      <w:r>
        <w:rPr>
          <w:rFonts w:ascii="Calibri" w:hAnsi="Calibri"/>
          <w:bCs/>
          <w:sz w:val="24"/>
          <w:szCs w:val="24"/>
        </w:rPr>
        <w:t>5.</w:t>
      </w:r>
      <w:r>
        <w:rPr>
          <w:rFonts w:ascii="Calibri" w:hAnsi="Calibri"/>
          <w:bCs/>
          <w:sz w:val="24"/>
          <w:szCs w:val="24"/>
        </w:rPr>
        <w:tab/>
      </w:r>
      <w:r w:rsidR="00865D5B">
        <w:rPr>
          <w:rFonts w:ascii="Calibri" w:hAnsi="Calibri"/>
          <w:bCs/>
          <w:sz w:val="24"/>
          <w:szCs w:val="24"/>
        </w:rPr>
        <w:t>The i</w:t>
      </w:r>
      <w:r>
        <w:rPr>
          <w:rFonts w:ascii="Calibri" w:hAnsi="Calibri"/>
          <w:bCs/>
          <w:sz w:val="24"/>
          <w:szCs w:val="24"/>
        </w:rPr>
        <w:t xml:space="preserve">ndividual address of the investments blockchain, as well as </w:t>
      </w:r>
      <w:r w:rsidR="00865D5B">
        <w:rPr>
          <w:rFonts w:ascii="Calibri" w:hAnsi="Calibri"/>
          <w:bCs/>
          <w:sz w:val="24"/>
          <w:szCs w:val="24"/>
        </w:rPr>
        <w:t xml:space="preserve">a </w:t>
      </w:r>
      <w:r>
        <w:rPr>
          <w:rFonts w:ascii="Calibri" w:hAnsi="Calibri"/>
          <w:bCs/>
          <w:sz w:val="24"/>
          <w:szCs w:val="24"/>
        </w:rPr>
        <w:t xml:space="preserve">list of the public user addresses from the currently 6 common crypto-currencies (Bitcoin, </w:t>
      </w:r>
      <w:proofErr w:type="spellStart"/>
      <w:r>
        <w:rPr>
          <w:rFonts w:ascii="Calibri" w:hAnsi="Calibri"/>
          <w:bCs/>
          <w:sz w:val="24"/>
          <w:szCs w:val="24"/>
        </w:rPr>
        <w:t>Litecoin</w:t>
      </w:r>
      <w:proofErr w:type="spellEnd"/>
      <w:r>
        <w:rPr>
          <w:rFonts w:ascii="Calibri" w:hAnsi="Calibri"/>
          <w:bCs/>
          <w:sz w:val="24"/>
          <w:szCs w:val="24"/>
        </w:rPr>
        <w:t xml:space="preserve">, </w:t>
      </w:r>
      <w:proofErr w:type="spellStart"/>
      <w:r>
        <w:rPr>
          <w:rFonts w:ascii="Calibri" w:hAnsi="Calibri"/>
          <w:bCs/>
          <w:sz w:val="24"/>
          <w:szCs w:val="24"/>
        </w:rPr>
        <w:t>Biocoin</w:t>
      </w:r>
      <w:proofErr w:type="spellEnd"/>
      <w:r>
        <w:rPr>
          <w:rFonts w:ascii="Calibri" w:hAnsi="Calibri"/>
          <w:bCs/>
          <w:sz w:val="24"/>
          <w:szCs w:val="24"/>
        </w:rPr>
        <w:t xml:space="preserve">, </w:t>
      </w:r>
      <w:proofErr w:type="spellStart"/>
      <w:r>
        <w:rPr>
          <w:rFonts w:ascii="Calibri" w:hAnsi="Calibri"/>
          <w:bCs/>
          <w:sz w:val="24"/>
          <w:szCs w:val="24"/>
        </w:rPr>
        <w:t>Bcash</w:t>
      </w:r>
      <w:proofErr w:type="spellEnd"/>
      <w:r>
        <w:rPr>
          <w:rFonts w:ascii="Calibri" w:hAnsi="Calibri"/>
          <w:bCs/>
          <w:sz w:val="24"/>
          <w:szCs w:val="24"/>
        </w:rPr>
        <w:t xml:space="preserve">, Ripple, </w:t>
      </w:r>
      <w:proofErr w:type="spellStart"/>
      <w:r>
        <w:rPr>
          <w:rFonts w:ascii="Calibri" w:hAnsi="Calibri"/>
          <w:bCs/>
          <w:sz w:val="24"/>
          <w:szCs w:val="24"/>
        </w:rPr>
        <w:t>Ethereum</w:t>
      </w:r>
      <w:proofErr w:type="spellEnd"/>
      <w:r>
        <w:rPr>
          <w:rFonts w:ascii="Calibri" w:hAnsi="Calibri"/>
          <w:bCs/>
          <w:sz w:val="24"/>
          <w:szCs w:val="24"/>
        </w:rPr>
        <w:t>) to enable transactions over the app</w:t>
      </w:r>
    </w:p>
    <w:p w14:paraId="5F460044" w14:textId="4F3062DB" w:rsidR="006004F8" w:rsidRDefault="00467AE6" w:rsidP="006004F8">
      <w:pPr>
        <w:spacing w:after="0" w:line="360" w:lineRule="auto"/>
        <w:jc w:val="both"/>
        <w:rPr>
          <w:rFonts w:ascii="Calibri" w:hAnsi="Calibri"/>
          <w:bCs/>
          <w:sz w:val="24"/>
          <w:szCs w:val="24"/>
        </w:rPr>
      </w:pPr>
      <w:r>
        <w:rPr>
          <w:rFonts w:ascii="Calibri" w:hAnsi="Calibri"/>
          <w:bCs/>
          <w:sz w:val="24"/>
          <w:szCs w:val="24"/>
        </w:rPr>
        <w:t>6</w:t>
      </w:r>
      <w:r w:rsidR="00865D5B">
        <w:rPr>
          <w:rFonts w:ascii="Calibri" w:hAnsi="Calibri"/>
          <w:bCs/>
          <w:sz w:val="24"/>
          <w:szCs w:val="24"/>
        </w:rPr>
        <w:t>.</w:t>
      </w:r>
      <w:r>
        <w:rPr>
          <w:rFonts w:ascii="Calibri" w:hAnsi="Calibri"/>
          <w:bCs/>
          <w:sz w:val="24"/>
          <w:szCs w:val="24"/>
        </w:rPr>
        <w:tab/>
        <w:t xml:space="preserve">The synchronization of contacts in the address book on the mobile device of the user with the registered users of </w:t>
      </w:r>
      <w:r w:rsidR="00865D5B">
        <w:rPr>
          <w:rFonts w:ascii="Calibri" w:hAnsi="Calibri"/>
          <w:bCs/>
          <w:sz w:val="24"/>
          <w:szCs w:val="24"/>
        </w:rPr>
        <w:t>SAVL</w:t>
      </w:r>
      <w:r>
        <w:rPr>
          <w:rFonts w:ascii="Calibri" w:hAnsi="Calibri"/>
          <w:bCs/>
          <w:sz w:val="24"/>
          <w:szCs w:val="24"/>
        </w:rPr>
        <w:t xml:space="preserve"> to enable transactions between the user and the saved contacts of the user </w:t>
      </w:r>
      <w:r w:rsidR="00865D5B">
        <w:rPr>
          <w:rFonts w:ascii="Calibri" w:hAnsi="Calibri"/>
          <w:bCs/>
          <w:sz w:val="24"/>
          <w:szCs w:val="24"/>
        </w:rPr>
        <w:t>within</w:t>
      </w:r>
      <w:r>
        <w:rPr>
          <w:rFonts w:ascii="Calibri" w:hAnsi="Calibri"/>
          <w:bCs/>
          <w:sz w:val="24"/>
          <w:szCs w:val="24"/>
        </w:rPr>
        <w:t xml:space="preserve"> the app</w:t>
      </w:r>
    </w:p>
    <w:p w14:paraId="1B852778" w14:textId="01314DC8" w:rsidR="006004F8" w:rsidRDefault="00467AE6" w:rsidP="006004F8">
      <w:pPr>
        <w:spacing w:after="0" w:line="360" w:lineRule="auto"/>
        <w:jc w:val="both"/>
        <w:rPr>
          <w:rFonts w:ascii="Calibri" w:hAnsi="Calibri"/>
          <w:bCs/>
          <w:sz w:val="24"/>
          <w:szCs w:val="24"/>
        </w:rPr>
      </w:pPr>
      <w:r>
        <w:rPr>
          <w:rFonts w:ascii="Calibri" w:hAnsi="Calibri"/>
          <w:bCs/>
          <w:sz w:val="24"/>
          <w:szCs w:val="24"/>
        </w:rPr>
        <w:t>7</w:t>
      </w:r>
      <w:r w:rsidR="00865D5B">
        <w:rPr>
          <w:rFonts w:ascii="Calibri" w:hAnsi="Calibri"/>
          <w:bCs/>
          <w:sz w:val="24"/>
          <w:szCs w:val="24"/>
        </w:rPr>
        <w:t>.</w:t>
      </w:r>
      <w:r>
        <w:rPr>
          <w:rFonts w:ascii="Calibri" w:hAnsi="Calibri"/>
          <w:bCs/>
          <w:sz w:val="24"/>
          <w:szCs w:val="24"/>
        </w:rPr>
        <w:tab/>
        <w:t>Transactions of the user over the app in order to ensure secure use of the app</w:t>
      </w:r>
    </w:p>
    <w:p w14:paraId="5E47D63F" w14:textId="4414CC4A" w:rsidR="006004F8" w:rsidRDefault="00467AE6" w:rsidP="006004F8">
      <w:pPr>
        <w:spacing w:after="0" w:line="360" w:lineRule="auto"/>
        <w:jc w:val="both"/>
        <w:rPr>
          <w:rFonts w:ascii="Calibri" w:hAnsi="Calibri"/>
          <w:bCs/>
          <w:sz w:val="24"/>
          <w:szCs w:val="24"/>
        </w:rPr>
      </w:pPr>
      <w:r>
        <w:rPr>
          <w:rFonts w:ascii="Calibri" w:hAnsi="Calibri"/>
          <w:bCs/>
          <w:sz w:val="24"/>
          <w:szCs w:val="24"/>
        </w:rPr>
        <w:t>8</w:t>
      </w:r>
      <w:r w:rsidR="00865D5B">
        <w:rPr>
          <w:rFonts w:ascii="Calibri" w:hAnsi="Calibri"/>
          <w:bCs/>
          <w:sz w:val="24"/>
          <w:szCs w:val="24"/>
        </w:rPr>
        <w:t>.</w:t>
      </w:r>
      <w:r>
        <w:rPr>
          <w:rFonts w:ascii="Calibri" w:hAnsi="Calibri"/>
          <w:bCs/>
          <w:sz w:val="24"/>
          <w:szCs w:val="24"/>
        </w:rPr>
        <w:tab/>
        <w:t xml:space="preserve">The user's digital correspondence over the app, including </w:t>
      </w:r>
      <w:r w:rsidR="00865D5B">
        <w:rPr>
          <w:rFonts w:ascii="Calibri" w:hAnsi="Calibri"/>
          <w:bCs/>
          <w:sz w:val="24"/>
          <w:szCs w:val="24"/>
        </w:rPr>
        <w:t>a</w:t>
      </w:r>
      <w:r>
        <w:rPr>
          <w:rFonts w:ascii="Calibri" w:hAnsi="Calibri"/>
          <w:bCs/>
          <w:sz w:val="24"/>
          <w:szCs w:val="24"/>
        </w:rPr>
        <w:t xml:space="preserve"> list of all the conversations of the user, public and secret chat keys of the user, sending and updating time of the messages, status of the messages (sent, received, read), the sent messages and URLs in encrypted form, in order to ensure the comfortable use of our chat/correspondence function </w:t>
      </w:r>
      <w:r w:rsidR="00865D5B">
        <w:rPr>
          <w:rFonts w:ascii="Calibri" w:hAnsi="Calibri"/>
          <w:bCs/>
          <w:sz w:val="24"/>
          <w:szCs w:val="24"/>
        </w:rPr>
        <w:t>with</w:t>
      </w:r>
      <w:r>
        <w:rPr>
          <w:rFonts w:ascii="Calibri" w:hAnsi="Calibri"/>
          <w:bCs/>
          <w:sz w:val="24"/>
          <w:szCs w:val="24"/>
        </w:rPr>
        <w:t>in the app</w:t>
      </w:r>
    </w:p>
    <w:p w14:paraId="04F31CCF" w14:textId="167268FF" w:rsidR="006004F8" w:rsidRDefault="00467AE6" w:rsidP="006004F8">
      <w:pPr>
        <w:spacing w:after="0" w:line="360" w:lineRule="auto"/>
        <w:jc w:val="both"/>
        <w:rPr>
          <w:rFonts w:ascii="Calibri" w:hAnsi="Calibri"/>
          <w:bCs/>
          <w:sz w:val="24"/>
          <w:szCs w:val="24"/>
        </w:rPr>
      </w:pPr>
      <w:r>
        <w:rPr>
          <w:rFonts w:ascii="Calibri" w:hAnsi="Calibri"/>
          <w:bCs/>
          <w:sz w:val="24"/>
          <w:szCs w:val="24"/>
        </w:rPr>
        <w:t>9</w:t>
      </w:r>
      <w:r w:rsidR="00865D5B">
        <w:rPr>
          <w:rFonts w:ascii="Calibri" w:hAnsi="Calibri"/>
          <w:bCs/>
          <w:sz w:val="24"/>
          <w:szCs w:val="24"/>
        </w:rPr>
        <w:t>.</w:t>
      </w:r>
      <w:r>
        <w:rPr>
          <w:rFonts w:ascii="Calibri" w:hAnsi="Calibri"/>
          <w:bCs/>
          <w:sz w:val="24"/>
          <w:szCs w:val="24"/>
        </w:rPr>
        <w:tab/>
        <w:t>Technical usage information such as hash values and tokens for facilitating and simplifying the login process in the app</w:t>
      </w:r>
    </w:p>
    <w:p w14:paraId="7DA4F694" w14:textId="77777777" w:rsidR="006004F8" w:rsidRDefault="006004F8" w:rsidP="006004F8">
      <w:pPr>
        <w:spacing w:after="0" w:line="360" w:lineRule="auto"/>
        <w:jc w:val="both"/>
        <w:rPr>
          <w:rFonts w:ascii="Calibri" w:hAnsi="Calibri"/>
          <w:bCs/>
          <w:sz w:val="24"/>
          <w:szCs w:val="24"/>
        </w:rPr>
      </w:pPr>
    </w:p>
    <w:p w14:paraId="3C94939C" w14:textId="4A11D7D4" w:rsidR="006004F8" w:rsidRDefault="00C20DE3" w:rsidP="006004F8">
      <w:pPr>
        <w:spacing w:after="0" w:line="360" w:lineRule="auto"/>
        <w:jc w:val="both"/>
        <w:rPr>
          <w:rFonts w:ascii="Calibri" w:hAnsi="Calibri"/>
          <w:bCs/>
          <w:sz w:val="24"/>
          <w:szCs w:val="24"/>
        </w:rPr>
      </w:pPr>
      <w:r>
        <w:rPr>
          <w:rFonts w:ascii="Calibri" w:hAnsi="Calibri"/>
          <w:bCs/>
          <w:sz w:val="24"/>
          <w:szCs w:val="24"/>
        </w:rPr>
        <w:t>(3</w:t>
      </w:r>
      <w:r w:rsidR="006004F8">
        <w:rPr>
          <w:rFonts w:ascii="Calibri" w:hAnsi="Calibri"/>
          <w:bCs/>
          <w:sz w:val="24"/>
          <w:szCs w:val="24"/>
        </w:rPr>
        <w:t xml:space="preserve">) </w:t>
      </w:r>
      <w:bookmarkStart w:id="1" w:name="_Hlk523763138"/>
      <w:r w:rsidR="006004F8">
        <w:rPr>
          <w:rFonts w:ascii="Calibri" w:hAnsi="Calibri"/>
          <w:bCs/>
          <w:sz w:val="24"/>
          <w:szCs w:val="24"/>
        </w:rPr>
        <w:t>Depending on the end device used, this app uses the web analytics services provided by Google Firebase of Google, Inc. or</w:t>
      </w:r>
      <w:r w:rsidR="006004F8">
        <w:t xml:space="preserve"> </w:t>
      </w:r>
      <w:r w:rsidR="006004F8">
        <w:rPr>
          <w:rFonts w:ascii="Calibri" w:hAnsi="Calibri"/>
          <w:bCs/>
          <w:sz w:val="24"/>
          <w:szCs w:val="24"/>
        </w:rPr>
        <w:t>Apple ITunes Analytics of Apple Inc.</w:t>
      </w:r>
      <w:bookmarkEnd w:id="1"/>
    </w:p>
    <w:p w14:paraId="2AEFADA7" w14:textId="77777777" w:rsidR="006004F8" w:rsidRDefault="006004F8" w:rsidP="006004F8">
      <w:pPr>
        <w:spacing w:after="0" w:line="360" w:lineRule="auto"/>
        <w:jc w:val="both"/>
        <w:rPr>
          <w:rFonts w:ascii="Calibri" w:hAnsi="Calibri"/>
          <w:bCs/>
          <w:sz w:val="24"/>
          <w:szCs w:val="24"/>
        </w:rPr>
      </w:pPr>
    </w:p>
    <w:p w14:paraId="47E59B50" w14:textId="77777777" w:rsidR="006004F8" w:rsidRPr="00950740" w:rsidRDefault="006004F8" w:rsidP="006004F8">
      <w:pPr>
        <w:spacing w:after="0" w:line="360" w:lineRule="auto"/>
        <w:jc w:val="both"/>
        <w:rPr>
          <w:rFonts w:ascii="Calibri" w:hAnsi="Calibri"/>
          <w:bCs/>
          <w:sz w:val="24"/>
          <w:szCs w:val="24"/>
        </w:rPr>
      </w:pPr>
      <w:r>
        <w:rPr>
          <w:rFonts w:ascii="Calibri" w:hAnsi="Calibri"/>
          <w:bCs/>
          <w:sz w:val="24"/>
          <w:szCs w:val="24"/>
        </w:rPr>
        <w:t>A list of the data stored and processed by Google Firebase can be found here: https://support.google.com/analytics/answer/6318039</w:t>
      </w:r>
    </w:p>
    <w:p w14:paraId="4E841604" w14:textId="77777777" w:rsidR="006004F8" w:rsidRDefault="006004F8" w:rsidP="006004F8">
      <w:pPr>
        <w:spacing w:after="0" w:line="360" w:lineRule="auto"/>
        <w:jc w:val="both"/>
        <w:rPr>
          <w:rFonts w:ascii="Calibri" w:hAnsi="Calibri"/>
          <w:bCs/>
          <w:sz w:val="24"/>
          <w:szCs w:val="24"/>
        </w:rPr>
      </w:pPr>
    </w:p>
    <w:p w14:paraId="3C4D7C02" w14:textId="77777777" w:rsidR="006004F8" w:rsidRPr="00950740" w:rsidRDefault="006004F8" w:rsidP="006004F8">
      <w:pPr>
        <w:spacing w:after="0" w:line="360" w:lineRule="auto"/>
        <w:jc w:val="both"/>
        <w:rPr>
          <w:rFonts w:ascii="Calibri" w:hAnsi="Calibri"/>
          <w:bCs/>
          <w:sz w:val="24"/>
          <w:szCs w:val="24"/>
        </w:rPr>
      </w:pPr>
      <w:r>
        <w:rPr>
          <w:rFonts w:ascii="Calibri" w:hAnsi="Calibri"/>
          <w:bCs/>
          <w:sz w:val="24"/>
          <w:szCs w:val="24"/>
        </w:rPr>
        <w:t>A list of the data stored and processed by Apple ITunes Analytics can be found here: https://developer.apple.com/app-store/app-analytics/</w:t>
      </w:r>
    </w:p>
    <w:p w14:paraId="039B296E" w14:textId="77777777" w:rsidR="006004F8" w:rsidRDefault="006004F8" w:rsidP="006004F8">
      <w:pPr>
        <w:spacing w:after="0" w:line="360" w:lineRule="auto"/>
        <w:jc w:val="both"/>
        <w:rPr>
          <w:rFonts w:ascii="Calibri" w:hAnsi="Calibri"/>
          <w:bCs/>
          <w:sz w:val="24"/>
          <w:szCs w:val="24"/>
        </w:rPr>
      </w:pPr>
    </w:p>
    <w:p w14:paraId="7291061F" w14:textId="59C25EF8" w:rsidR="006004F8" w:rsidRDefault="00983095" w:rsidP="006004F8">
      <w:pPr>
        <w:spacing w:after="0" w:line="360" w:lineRule="auto"/>
        <w:jc w:val="both"/>
        <w:rPr>
          <w:rFonts w:ascii="Calibri" w:hAnsi="Calibri"/>
          <w:bCs/>
          <w:sz w:val="24"/>
          <w:szCs w:val="24"/>
        </w:rPr>
      </w:pPr>
      <w:r>
        <w:rPr>
          <w:rFonts w:ascii="Calibri" w:hAnsi="Calibri"/>
          <w:bCs/>
          <w:sz w:val="24"/>
          <w:szCs w:val="24"/>
        </w:rPr>
        <w:t xml:space="preserve">Apple </w:t>
      </w:r>
      <w:r w:rsidR="00865D5B">
        <w:rPr>
          <w:rFonts w:ascii="Calibri" w:hAnsi="Calibri"/>
          <w:bCs/>
          <w:sz w:val="24"/>
          <w:szCs w:val="24"/>
        </w:rPr>
        <w:t>and</w:t>
      </w:r>
      <w:r>
        <w:rPr>
          <w:rFonts w:ascii="Calibri" w:hAnsi="Calibri"/>
          <w:bCs/>
          <w:sz w:val="24"/>
          <w:szCs w:val="24"/>
        </w:rPr>
        <w:t xml:space="preserve"> Google</w:t>
      </w:r>
      <w:r w:rsidR="00865D5B">
        <w:rPr>
          <w:rFonts w:ascii="Calibri" w:hAnsi="Calibri"/>
          <w:bCs/>
          <w:sz w:val="24"/>
          <w:szCs w:val="24"/>
        </w:rPr>
        <w:t xml:space="preserve"> respectively</w:t>
      </w:r>
      <w:r>
        <w:rPr>
          <w:rFonts w:ascii="Calibri" w:hAnsi="Calibri"/>
          <w:bCs/>
          <w:sz w:val="24"/>
          <w:szCs w:val="24"/>
        </w:rPr>
        <w:t xml:space="preserve"> process this information on our commission in order to evaluate the use of our online </w:t>
      </w:r>
      <w:r w:rsidR="00865D5B">
        <w:rPr>
          <w:rFonts w:ascii="Calibri" w:hAnsi="Calibri"/>
          <w:bCs/>
          <w:sz w:val="24"/>
          <w:szCs w:val="24"/>
        </w:rPr>
        <w:t>services</w:t>
      </w:r>
      <w:r>
        <w:rPr>
          <w:rFonts w:ascii="Calibri" w:hAnsi="Calibri"/>
          <w:bCs/>
          <w:sz w:val="24"/>
          <w:szCs w:val="24"/>
        </w:rPr>
        <w:t xml:space="preserve"> by the users and generate reports on user activities within these online </w:t>
      </w:r>
      <w:r w:rsidR="00865D5B">
        <w:rPr>
          <w:rFonts w:ascii="Calibri" w:hAnsi="Calibri"/>
          <w:bCs/>
          <w:sz w:val="24"/>
          <w:szCs w:val="24"/>
        </w:rPr>
        <w:t>services</w:t>
      </w:r>
      <w:r>
        <w:rPr>
          <w:rFonts w:ascii="Calibri" w:hAnsi="Calibri"/>
          <w:bCs/>
          <w:sz w:val="24"/>
          <w:szCs w:val="24"/>
        </w:rPr>
        <w:t xml:space="preserve"> for the purpose of analysis and optimization </w:t>
      </w:r>
      <w:r w:rsidR="006F38A8">
        <w:rPr>
          <w:rFonts w:ascii="Calibri" w:hAnsi="Calibri"/>
          <w:bCs/>
          <w:sz w:val="24"/>
          <w:szCs w:val="24"/>
        </w:rPr>
        <w:t xml:space="preserve">of </w:t>
      </w:r>
      <w:r>
        <w:rPr>
          <w:rFonts w:ascii="Calibri" w:hAnsi="Calibri"/>
          <w:bCs/>
          <w:sz w:val="24"/>
          <w:szCs w:val="24"/>
        </w:rPr>
        <w:t xml:space="preserve">our </w:t>
      </w:r>
      <w:r w:rsidR="00865D5B">
        <w:rPr>
          <w:rFonts w:ascii="Calibri" w:hAnsi="Calibri"/>
          <w:bCs/>
          <w:sz w:val="24"/>
          <w:szCs w:val="24"/>
        </w:rPr>
        <w:t>services</w:t>
      </w:r>
      <w:r>
        <w:rPr>
          <w:rFonts w:ascii="Calibri" w:hAnsi="Calibri"/>
          <w:bCs/>
          <w:sz w:val="24"/>
          <w:szCs w:val="24"/>
        </w:rPr>
        <w:t>. The legal basis for this is chap. 6 para. 1 sentence 1 f. GDPR.</w:t>
      </w:r>
    </w:p>
    <w:p w14:paraId="40A4D710" w14:textId="77777777" w:rsidR="006004F8" w:rsidRDefault="006004F8" w:rsidP="006004F8">
      <w:pPr>
        <w:spacing w:after="0" w:line="360" w:lineRule="auto"/>
        <w:jc w:val="both"/>
        <w:rPr>
          <w:rFonts w:ascii="Calibri" w:hAnsi="Calibri"/>
          <w:bCs/>
          <w:sz w:val="24"/>
          <w:szCs w:val="24"/>
        </w:rPr>
      </w:pPr>
    </w:p>
    <w:p w14:paraId="0EDB47C6" w14:textId="5B8CB427" w:rsidR="006004F8" w:rsidRDefault="006004F8" w:rsidP="006004F8">
      <w:pPr>
        <w:spacing w:after="0" w:line="360" w:lineRule="auto"/>
        <w:jc w:val="both"/>
        <w:rPr>
          <w:rFonts w:ascii="Calibri" w:hAnsi="Calibri"/>
          <w:bCs/>
          <w:sz w:val="24"/>
          <w:szCs w:val="24"/>
        </w:rPr>
      </w:pPr>
      <w:r>
        <w:rPr>
          <w:rFonts w:ascii="Calibri" w:hAnsi="Calibri"/>
          <w:bCs/>
          <w:sz w:val="24"/>
          <w:szCs w:val="24"/>
        </w:rPr>
        <w:lastRenderedPageBreak/>
        <w:t>Google generally stores the personal data of users within the EU on a server within the area of application of the GDPR in the European Union</w:t>
      </w:r>
      <w:r w:rsidR="006F38A8">
        <w:rPr>
          <w:rFonts w:ascii="Calibri" w:hAnsi="Calibri"/>
          <w:bCs/>
          <w:sz w:val="24"/>
          <w:szCs w:val="24"/>
        </w:rPr>
        <w:t xml:space="preserve">. </w:t>
      </w:r>
      <w:r w:rsidR="00865D5B">
        <w:rPr>
          <w:rFonts w:ascii="Calibri" w:hAnsi="Calibri"/>
          <w:bCs/>
          <w:sz w:val="24"/>
          <w:szCs w:val="24"/>
        </w:rPr>
        <w:t>On rare occasions</w:t>
      </w:r>
      <w:r w:rsidR="006F38A8">
        <w:rPr>
          <w:rFonts w:ascii="Calibri" w:hAnsi="Calibri"/>
          <w:bCs/>
          <w:sz w:val="24"/>
          <w:szCs w:val="24"/>
        </w:rPr>
        <w:t xml:space="preserve">, Google </w:t>
      </w:r>
      <w:r>
        <w:rPr>
          <w:rFonts w:ascii="Calibri" w:hAnsi="Calibri"/>
          <w:bCs/>
          <w:sz w:val="24"/>
          <w:szCs w:val="24"/>
        </w:rPr>
        <w:t>may transfer the data into the USA and save them there. Google is a company certified under the Privacy Shield agreement, by which Google demonstrates in accordance with chaps 45, 46 GDPR that it complies with the level of data protection in accordance with the GDPR.</w:t>
      </w:r>
    </w:p>
    <w:p w14:paraId="0D5D2AEF" w14:textId="77777777" w:rsidR="006004F8" w:rsidRDefault="006004F8" w:rsidP="006004F8">
      <w:pPr>
        <w:spacing w:after="0" w:line="360" w:lineRule="auto"/>
        <w:jc w:val="both"/>
        <w:rPr>
          <w:rFonts w:ascii="Calibri" w:hAnsi="Calibri"/>
          <w:bCs/>
          <w:sz w:val="24"/>
          <w:szCs w:val="24"/>
        </w:rPr>
      </w:pPr>
    </w:p>
    <w:p w14:paraId="4A44C88C" w14:textId="1C8B0852" w:rsidR="006004F8" w:rsidRDefault="006004F8" w:rsidP="006004F8">
      <w:pPr>
        <w:spacing w:after="0" w:line="360" w:lineRule="auto"/>
        <w:jc w:val="both"/>
        <w:rPr>
          <w:rFonts w:ascii="Calibri" w:hAnsi="Calibri"/>
          <w:bCs/>
          <w:sz w:val="24"/>
          <w:szCs w:val="24"/>
        </w:rPr>
      </w:pPr>
      <w:r>
        <w:rPr>
          <w:rFonts w:ascii="Calibri" w:hAnsi="Calibri"/>
          <w:bCs/>
          <w:sz w:val="24"/>
          <w:szCs w:val="24"/>
        </w:rPr>
        <w:t xml:space="preserve">Apple Analytics also generally stores the personal data of users within the EU on a server within the area of application of the GDPR in the European Union. </w:t>
      </w:r>
      <w:r w:rsidR="00865D5B">
        <w:rPr>
          <w:rFonts w:ascii="Calibri" w:hAnsi="Calibri"/>
          <w:bCs/>
          <w:sz w:val="24"/>
          <w:szCs w:val="24"/>
        </w:rPr>
        <w:t>On rare occasions</w:t>
      </w:r>
      <w:r>
        <w:rPr>
          <w:rFonts w:ascii="Calibri" w:hAnsi="Calibri"/>
          <w:bCs/>
          <w:sz w:val="24"/>
          <w:szCs w:val="24"/>
        </w:rPr>
        <w:t xml:space="preserve">, Apple may transfer the data into third countries and save them there. Apple has however </w:t>
      </w:r>
      <w:r w:rsidR="00865D5B">
        <w:rPr>
          <w:rFonts w:ascii="Calibri" w:hAnsi="Calibri"/>
          <w:bCs/>
          <w:sz w:val="24"/>
          <w:szCs w:val="24"/>
        </w:rPr>
        <w:t xml:space="preserve">established </w:t>
      </w:r>
      <w:r>
        <w:rPr>
          <w:rFonts w:ascii="Calibri" w:hAnsi="Calibri"/>
          <w:bCs/>
          <w:sz w:val="24"/>
          <w:szCs w:val="24"/>
        </w:rPr>
        <w:t xml:space="preserve">appropriate safeguards to ensure compliance with the requirements of the GDPR and transfers the data to a third country </w:t>
      </w:r>
      <w:r w:rsidR="006F38A8">
        <w:rPr>
          <w:rFonts w:ascii="Calibri" w:hAnsi="Calibri"/>
          <w:bCs/>
          <w:sz w:val="24"/>
          <w:szCs w:val="24"/>
        </w:rPr>
        <w:t xml:space="preserve">only where </w:t>
      </w:r>
      <w:r>
        <w:rPr>
          <w:rFonts w:ascii="Calibri" w:hAnsi="Calibri"/>
          <w:bCs/>
          <w:sz w:val="24"/>
          <w:szCs w:val="24"/>
        </w:rPr>
        <w:t>enforceable rights and effective legal remedies are available to users.</w:t>
      </w:r>
    </w:p>
    <w:p w14:paraId="4BCE85C4" w14:textId="77777777" w:rsidR="006004F8" w:rsidRDefault="006004F8" w:rsidP="006004F8">
      <w:pPr>
        <w:spacing w:after="0" w:line="360" w:lineRule="auto"/>
        <w:jc w:val="both"/>
        <w:rPr>
          <w:rFonts w:ascii="Calibri" w:hAnsi="Calibri"/>
          <w:bCs/>
          <w:sz w:val="24"/>
          <w:szCs w:val="24"/>
        </w:rPr>
      </w:pPr>
    </w:p>
    <w:p w14:paraId="4CEE810D" w14:textId="41016AE5" w:rsidR="006004F8" w:rsidRDefault="00252C93" w:rsidP="006004F8">
      <w:pPr>
        <w:spacing w:after="0" w:line="360" w:lineRule="auto"/>
        <w:jc w:val="both"/>
        <w:rPr>
          <w:rFonts w:ascii="Calibri" w:hAnsi="Calibri"/>
          <w:bCs/>
          <w:sz w:val="24"/>
          <w:szCs w:val="24"/>
        </w:rPr>
      </w:pPr>
      <w:r>
        <w:rPr>
          <w:rFonts w:ascii="Calibri" w:hAnsi="Calibri"/>
          <w:bCs/>
          <w:sz w:val="24"/>
          <w:szCs w:val="24"/>
        </w:rPr>
        <w:t xml:space="preserve">Your IP address is stored by Apple </w:t>
      </w:r>
      <w:r w:rsidR="00865D5B">
        <w:rPr>
          <w:rFonts w:ascii="Calibri" w:hAnsi="Calibri"/>
          <w:bCs/>
          <w:sz w:val="24"/>
          <w:szCs w:val="24"/>
        </w:rPr>
        <w:t xml:space="preserve">and </w:t>
      </w:r>
      <w:r>
        <w:rPr>
          <w:rFonts w:ascii="Calibri" w:hAnsi="Calibri"/>
          <w:bCs/>
          <w:sz w:val="24"/>
          <w:szCs w:val="24"/>
        </w:rPr>
        <w:t>Google</w:t>
      </w:r>
      <w:r w:rsidR="00865D5B">
        <w:rPr>
          <w:rFonts w:ascii="Calibri" w:hAnsi="Calibri"/>
          <w:bCs/>
          <w:sz w:val="24"/>
          <w:szCs w:val="24"/>
        </w:rPr>
        <w:t xml:space="preserve"> respectively</w:t>
      </w:r>
      <w:r>
        <w:rPr>
          <w:rFonts w:ascii="Calibri" w:hAnsi="Calibri"/>
          <w:bCs/>
          <w:sz w:val="24"/>
          <w:szCs w:val="24"/>
        </w:rPr>
        <w:t xml:space="preserve"> and evaluated for us only in an abbreviated form, so that only a rough localization of your IP is possible.</w:t>
      </w:r>
    </w:p>
    <w:p w14:paraId="74D9A92F" w14:textId="77777777" w:rsidR="006004F8" w:rsidRDefault="006004F8" w:rsidP="006004F8">
      <w:pPr>
        <w:spacing w:after="0" w:line="360" w:lineRule="auto"/>
        <w:jc w:val="both"/>
        <w:rPr>
          <w:rFonts w:ascii="Calibri" w:hAnsi="Calibri"/>
          <w:bCs/>
          <w:sz w:val="24"/>
          <w:szCs w:val="24"/>
        </w:rPr>
      </w:pPr>
    </w:p>
    <w:p w14:paraId="5D3C6BA1" w14:textId="77777777" w:rsidR="006004F8" w:rsidRDefault="006004F8" w:rsidP="00467AE6">
      <w:pPr>
        <w:spacing w:after="0" w:line="360" w:lineRule="auto"/>
        <w:jc w:val="both"/>
        <w:rPr>
          <w:rFonts w:ascii="Calibri" w:hAnsi="Calibri"/>
          <w:bCs/>
          <w:sz w:val="24"/>
          <w:szCs w:val="24"/>
        </w:rPr>
      </w:pPr>
      <w:r>
        <w:rPr>
          <w:rFonts w:ascii="Calibri" w:hAnsi="Calibri"/>
          <w:bCs/>
          <w:sz w:val="24"/>
          <w:szCs w:val="24"/>
        </w:rPr>
        <w:t xml:space="preserve">The data protection policy of Google can be found here: </w:t>
      </w:r>
    </w:p>
    <w:p w14:paraId="71F9ED8E" w14:textId="77777777" w:rsidR="006004F8" w:rsidRDefault="006004F8" w:rsidP="00467AE6">
      <w:pPr>
        <w:spacing w:after="0" w:line="360" w:lineRule="auto"/>
        <w:jc w:val="both"/>
        <w:rPr>
          <w:rFonts w:ascii="Calibri" w:hAnsi="Calibri"/>
          <w:bCs/>
          <w:sz w:val="24"/>
          <w:szCs w:val="24"/>
        </w:rPr>
      </w:pPr>
      <w:r>
        <w:rPr>
          <w:rFonts w:ascii="Calibri" w:hAnsi="Calibri"/>
          <w:bCs/>
          <w:sz w:val="24"/>
          <w:szCs w:val="24"/>
        </w:rPr>
        <w:t>https://policies.google.com/privacy</w:t>
      </w:r>
    </w:p>
    <w:p w14:paraId="1C1B5A46" w14:textId="77777777" w:rsidR="006004F8" w:rsidRDefault="006004F8" w:rsidP="00467AE6">
      <w:pPr>
        <w:spacing w:after="0" w:line="360" w:lineRule="auto"/>
        <w:jc w:val="both"/>
        <w:rPr>
          <w:rFonts w:ascii="Calibri" w:hAnsi="Calibri"/>
          <w:bCs/>
          <w:sz w:val="24"/>
          <w:szCs w:val="24"/>
        </w:rPr>
      </w:pPr>
    </w:p>
    <w:p w14:paraId="6062E24E" w14:textId="77777777" w:rsidR="00467AE6" w:rsidRDefault="006004F8" w:rsidP="00467AE6">
      <w:pPr>
        <w:spacing w:after="0" w:line="360" w:lineRule="auto"/>
        <w:jc w:val="both"/>
        <w:rPr>
          <w:rFonts w:ascii="Calibri" w:hAnsi="Calibri"/>
          <w:bCs/>
          <w:sz w:val="24"/>
          <w:szCs w:val="24"/>
        </w:rPr>
      </w:pPr>
      <w:r>
        <w:rPr>
          <w:rFonts w:ascii="Calibri" w:hAnsi="Calibri"/>
          <w:bCs/>
          <w:sz w:val="24"/>
          <w:szCs w:val="24"/>
        </w:rPr>
        <w:t xml:space="preserve">The data protection policy of Apple can be found here:  </w:t>
      </w:r>
      <w:bookmarkStart w:id="2" w:name="_Hlk523764361"/>
    </w:p>
    <w:p w14:paraId="4C90B0FD" w14:textId="77777777" w:rsidR="006004F8" w:rsidRDefault="006004F8" w:rsidP="00467AE6">
      <w:pPr>
        <w:spacing w:after="0" w:line="360" w:lineRule="auto"/>
        <w:jc w:val="both"/>
        <w:rPr>
          <w:rFonts w:ascii="Calibri" w:hAnsi="Calibri"/>
          <w:bCs/>
          <w:sz w:val="24"/>
          <w:szCs w:val="24"/>
        </w:rPr>
      </w:pPr>
      <w:r>
        <w:rPr>
          <w:rFonts w:ascii="Calibri" w:hAnsi="Calibri"/>
          <w:bCs/>
          <w:sz w:val="24"/>
          <w:szCs w:val="24"/>
        </w:rPr>
        <w:t>https://www.apple.com/legal/privacy/en-ww/</w:t>
      </w:r>
      <w:bookmarkEnd w:id="2"/>
    </w:p>
    <w:p w14:paraId="65E2ADE7" w14:textId="77777777" w:rsidR="006004F8" w:rsidRDefault="006004F8" w:rsidP="006004F8">
      <w:pPr>
        <w:spacing w:after="0" w:line="360" w:lineRule="auto"/>
        <w:jc w:val="both"/>
        <w:rPr>
          <w:rFonts w:ascii="Calibri" w:hAnsi="Calibri"/>
          <w:bCs/>
          <w:sz w:val="24"/>
          <w:szCs w:val="24"/>
        </w:rPr>
      </w:pPr>
    </w:p>
    <w:p w14:paraId="44366882" w14:textId="6E6EA0E4" w:rsidR="006004F8" w:rsidRDefault="006004F8" w:rsidP="006004F8">
      <w:pPr>
        <w:spacing w:after="0" w:line="360" w:lineRule="auto"/>
        <w:jc w:val="both"/>
        <w:rPr>
          <w:rFonts w:ascii="Calibri" w:hAnsi="Calibri"/>
          <w:sz w:val="24"/>
          <w:szCs w:val="24"/>
        </w:rPr>
      </w:pPr>
      <w:r>
        <w:rPr>
          <w:rFonts w:ascii="Calibri" w:hAnsi="Calibri"/>
          <w:b/>
          <w:sz w:val="24"/>
          <w:szCs w:val="24"/>
        </w:rPr>
        <w:t>§ 6</w:t>
      </w:r>
      <w:r>
        <w:rPr>
          <w:rFonts w:ascii="Calibri" w:hAnsi="Calibri"/>
          <w:sz w:val="24"/>
          <w:szCs w:val="24"/>
        </w:rPr>
        <w:t xml:space="preserve"> </w:t>
      </w:r>
      <w:r>
        <w:rPr>
          <w:rFonts w:ascii="Calibri" w:hAnsi="Calibri"/>
          <w:b/>
          <w:bCs/>
          <w:sz w:val="24"/>
          <w:szCs w:val="24"/>
        </w:rPr>
        <w:t>Collection of personal information when contacting us by other means</w:t>
      </w:r>
    </w:p>
    <w:p w14:paraId="76542B26" w14:textId="0BA70A0B" w:rsidR="006004F8" w:rsidRPr="00C00606" w:rsidRDefault="006004F8" w:rsidP="006004F8">
      <w:pPr>
        <w:spacing w:after="0" w:line="360" w:lineRule="auto"/>
        <w:jc w:val="both"/>
        <w:rPr>
          <w:rFonts w:ascii="Calibri" w:hAnsi="Calibri"/>
          <w:bCs/>
          <w:sz w:val="24"/>
          <w:szCs w:val="24"/>
        </w:rPr>
      </w:pPr>
      <w:r>
        <w:rPr>
          <w:rFonts w:ascii="Calibri" w:hAnsi="Calibri"/>
          <w:bCs/>
          <w:sz w:val="24"/>
          <w:szCs w:val="24"/>
        </w:rPr>
        <w:t xml:space="preserve">When you contact us outside </w:t>
      </w:r>
      <w:r w:rsidR="00865D5B">
        <w:rPr>
          <w:rFonts w:ascii="Calibri" w:hAnsi="Calibri"/>
          <w:bCs/>
          <w:sz w:val="24"/>
          <w:szCs w:val="24"/>
        </w:rPr>
        <w:t xml:space="preserve">of </w:t>
      </w:r>
      <w:r>
        <w:rPr>
          <w:rFonts w:ascii="Calibri" w:hAnsi="Calibri"/>
          <w:bCs/>
          <w:sz w:val="24"/>
          <w:szCs w:val="24"/>
        </w:rPr>
        <w:t>our mobile app and our website, for example, by email, telephone, or</w:t>
      </w:r>
      <w:r w:rsidR="00865D5B">
        <w:rPr>
          <w:rFonts w:ascii="Calibri" w:hAnsi="Calibri"/>
          <w:bCs/>
          <w:sz w:val="24"/>
          <w:szCs w:val="24"/>
        </w:rPr>
        <w:t xml:space="preserve"> by</w:t>
      </w:r>
      <w:r>
        <w:rPr>
          <w:rFonts w:ascii="Calibri" w:hAnsi="Calibri"/>
          <w:bCs/>
          <w:sz w:val="24"/>
          <w:szCs w:val="24"/>
        </w:rPr>
        <w:t xml:space="preserve"> other means, a</w:t>
      </w:r>
      <w:r w:rsidR="00865D5B">
        <w:rPr>
          <w:rFonts w:ascii="Calibri" w:hAnsi="Calibri"/>
          <w:bCs/>
          <w:sz w:val="24"/>
          <w:szCs w:val="24"/>
        </w:rPr>
        <w:t>ny</w:t>
      </w:r>
      <w:r>
        <w:rPr>
          <w:rFonts w:ascii="Calibri" w:hAnsi="Calibri"/>
          <w:bCs/>
          <w:sz w:val="24"/>
          <w:szCs w:val="24"/>
        </w:rPr>
        <w:t xml:space="preserve"> information you make available to us is stored by us; the data is, however, only stored in the case of statutory retention obligations (legal basis: chap. 6 para. 1 sentence 1 c. GDPR), or, to the extent that such data are required for this purpose, for the purpose of responding to your inquiry (legal basis: chap. 6 para. 1 s. 1 f. GDPR). We de</w:t>
      </w:r>
      <w:bookmarkStart w:id="3" w:name="_GoBack"/>
      <w:bookmarkEnd w:id="3"/>
      <w:r>
        <w:rPr>
          <w:rFonts w:ascii="Calibri" w:hAnsi="Calibri"/>
          <w:bCs/>
          <w:sz w:val="24"/>
          <w:szCs w:val="24"/>
        </w:rPr>
        <w:t>lete the data collected in this context after the storage is no longer required for the purpose of r</w:t>
      </w:r>
      <w:r w:rsidR="006F38A8">
        <w:rPr>
          <w:rFonts w:ascii="Calibri" w:hAnsi="Calibri"/>
          <w:bCs/>
          <w:sz w:val="24"/>
          <w:szCs w:val="24"/>
        </w:rPr>
        <w:t>esponding to your inquiry, or –</w:t>
      </w:r>
      <w:r>
        <w:rPr>
          <w:rFonts w:ascii="Calibri" w:hAnsi="Calibri"/>
          <w:bCs/>
          <w:sz w:val="24"/>
          <w:szCs w:val="24"/>
        </w:rPr>
        <w:t xml:space="preserve"> in the case of st</w:t>
      </w:r>
      <w:r w:rsidR="006F38A8">
        <w:rPr>
          <w:rFonts w:ascii="Calibri" w:hAnsi="Calibri"/>
          <w:bCs/>
          <w:sz w:val="24"/>
          <w:szCs w:val="24"/>
        </w:rPr>
        <w:t>atutory retention obligations –</w:t>
      </w:r>
      <w:r>
        <w:rPr>
          <w:rFonts w:ascii="Calibri" w:hAnsi="Calibri"/>
          <w:bCs/>
          <w:sz w:val="24"/>
          <w:szCs w:val="24"/>
        </w:rPr>
        <w:t xml:space="preserve"> restrict the processing to the legal</w:t>
      </w:r>
      <w:r w:rsidR="00865D5B">
        <w:rPr>
          <w:rFonts w:ascii="Calibri" w:hAnsi="Calibri"/>
          <w:bCs/>
          <w:sz w:val="24"/>
          <w:szCs w:val="24"/>
        </w:rPr>
        <w:t>ly required</w:t>
      </w:r>
      <w:r>
        <w:rPr>
          <w:rFonts w:ascii="Calibri" w:hAnsi="Calibri"/>
          <w:bCs/>
          <w:sz w:val="24"/>
          <w:szCs w:val="24"/>
        </w:rPr>
        <w:t xml:space="preserve"> extent.</w:t>
      </w:r>
    </w:p>
    <w:p w14:paraId="16084E8A" w14:textId="77777777" w:rsidR="006004F8" w:rsidRDefault="006004F8" w:rsidP="006004F8">
      <w:pPr>
        <w:spacing w:after="0" w:line="360" w:lineRule="auto"/>
        <w:jc w:val="both"/>
        <w:rPr>
          <w:rFonts w:ascii="Calibri" w:hAnsi="Calibri"/>
          <w:sz w:val="24"/>
          <w:szCs w:val="24"/>
        </w:rPr>
      </w:pPr>
    </w:p>
    <w:p w14:paraId="57B9AFD1" w14:textId="77777777" w:rsidR="006004F8" w:rsidRPr="00CE3682" w:rsidRDefault="006004F8" w:rsidP="006004F8">
      <w:pPr>
        <w:spacing w:after="0" w:line="360" w:lineRule="auto"/>
        <w:jc w:val="both"/>
        <w:rPr>
          <w:rFonts w:ascii="Calibri" w:hAnsi="Calibri"/>
          <w:b/>
          <w:sz w:val="24"/>
          <w:szCs w:val="24"/>
        </w:rPr>
      </w:pPr>
      <w:r>
        <w:rPr>
          <w:rFonts w:ascii="Calibri" w:hAnsi="Calibri"/>
          <w:b/>
          <w:sz w:val="24"/>
          <w:szCs w:val="24"/>
        </w:rPr>
        <w:lastRenderedPageBreak/>
        <w:t>§ 7 Minors</w:t>
      </w:r>
    </w:p>
    <w:p w14:paraId="099ABACC" w14:textId="77777777" w:rsidR="006004F8" w:rsidRDefault="006004F8" w:rsidP="006004F8">
      <w:pPr>
        <w:spacing w:after="0" w:line="360" w:lineRule="auto"/>
        <w:jc w:val="both"/>
        <w:rPr>
          <w:rFonts w:ascii="Calibri" w:hAnsi="Calibri"/>
          <w:sz w:val="24"/>
          <w:szCs w:val="24"/>
        </w:rPr>
      </w:pPr>
      <w:r>
        <w:rPr>
          <w:rFonts w:ascii="Calibri" w:hAnsi="Calibri"/>
          <w:sz w:val="24"/>
          <w:szCs w:val="24"/>
        </w:rPr>
        <w:t>Our website, our mobile app and the services offered by us are not conceived or designed for minors, especially children under the age of 16. We will not knowingly collect or store information about minors.</w:t>
      </w:r>
    </w:p>
    <w:p w14:paraId="0FFCDDBC" w14:textId="77777777" w:rsidR="006004F8" w:rsidRDefault="006004F8" w:rsidP="006004F8">
      <w:pPr>
        <w:spacing w:after="0" w:line="360" w:lineRule="auto"/>
        <w:jc w:val="both"/>
        <w:rPr>
          <w:rFonts w:ascii="Calibri" w:hAnsi="Calibri"/>
          <w:sz w:val="24"/>
          <w:szCs w:val="24"/>
        </w:rPr>
      </w:pPr>
    </w:p>
    <w:p w14:paraId="72D31C8E" w14:textId="77777777" w:rsidR="006004F8" w:rsidRPr="00C00606" w:rsidRDefault="006004F8" w:rsidP="006004F8">
      <w:pPr>
        <w:spacing w:after="0" w:line="360" w:lineRule="auto"/>
        <w:jc w:val="both"/>
        <w:rPr>
          <w:rFonts w:ascii="Calibri" w:hAnsi="Calibri"/>
          <w:b/>
          <w:sz w:val="24"/>
          <w:szCs w:val="24"/>
        </w:rPr>
      </w:pPr>
      <w:r>
        <w:rPr>
          <w:rFonts w:ascii="Calibri" w:hAnsi="Calibri"/>
          <w:b/>
          <w:bCs/>
          <w:sz w:val="24"/>
          <w:szCs w:val="24"/>
        </w:rPr>
        <w:t>§ 8 Your Rights</w:t>
      </w:r>
    </w:p>
    <w:p w14:paraId="27FB7AAF" w14:textId="1D8AA583" w:rsidR="006004F8" w:rsidRPr="002F58F6" w:rsidRDefault="006004F8" w:rsidP="006004F8">
      <w:pPr>
        <w:spacing w:after="0" w:line="360" w:lineRule="auto"/>
        <w:jc w:val="both"/>
        <w:rPr>
          <w:rFonts w:ascii="Calibri" w:hAnsi="Calibri"/>
          <w:bCs/>
          <w:sz w:val="24"/>
          <w:szCs w:val="24"/>
        </w:rPr>
      </w:pPr>
      <w:r>
        <w:rPr>
          <w:rFonts w:ascii="Calibri" w:hAnsi="Calibri"/>
          <w:bCs/>
          <w:sz w:val="24"/>
          <w:szCs w:val="24"/>
        </w:rPr>
        <w:t xml:space="preserve">(1) </w:t>
      </w:r>
      <w:r w:rsidR="00865D5B">
        <w:rPr>
          <w:rFonts w:ascii="Calibri" w:hAnsi="Calibri"/>
          <w:bCs/>
          <w:sz w:val="24"/>
          <w:szCs w:val="24"/>
        </w:rPr>
        <w:t>Y</w:t>
      </w:r>
      <w:r>
        <w:rPr>
          <w:rFonts w:ascii="Calibri" w:hAnsi="Calibri"/>
          <w:bCs/>
          <w:sz w:val="24"/>
          <w:szCs w:val="24"/>
        </w:rPr>
        <w:t xml:space="preserve">ou </w:t>
      </w:r>
      <w:r w:rsidR="00865D5B">
        <w:rPr>
          <w:rFonts w:ascii="Calibri" w:hAnsi="Calibri"/>
          <w:bCs/>
          <w:sz w:val="24"/>
          <w:szCs w:val="24"/>
        </w:rPr>
        <w:t>are entitled to</w:t>
      </w:r>
      <w:r>
        <w:rPr>
          <w:rFonts w:ascii="Calibri" w:hAnsi="Calibri"/>
          <w:bCs/>
          <w:sz w:val="24"/>
          <w:szCs w:val="24"/>
        </w:rPr>
        <w:t xml:space="preserve"> the following rights in relation to us with regard to the personal data concerning you:</w:t>
      </w:r>
    </w:p>
    <w:p w14:paraId="759E523B" w14:textId="77777777" w:rsidR="006004F8" w:rsidRPr="002F58F6" w:rsidRDefault="006004F8" w:rsidP="006004F8">
      <w:pPr>
        <w:jc w:val="both"/>
      </w:pPr>
    </w:p>
    <w:p w14:paraId="55C58649" w14:textId="284A7782" w:rsidR="006004F8" w:rsidRPr="001D67D8" w:rsidRDefault="006004F8" w:rsidP="006004F8">
      <w:pPr>
        <w:pStyle w:val="Liste1"/>
        <w:tabs>
          <w:tab w:val="clear" w:pos="0"/>
          <w:tab w:val="left" w:pos="567"/>
        </w:tabs>
        <w:spacing w:before="0" w:after="0" w:line="360" w:lineRule="auto"/>
        <w:ind w:left="567"/>
        <w:jc w:val="both"/>
        <w:rPr>
          <w:rFonts w:ascii="Calibri" w:hAnsi="Calibri"/>
          <w:sz w:val="24"/>
          <w:szCs w:val="24"/>
        </w:rPr>
      </w:pPr>
      <w:r>
        <w:rPr>
          <w:rFonts w:ascii="Calibri" w:hAnsi="Calibri"/>
          <w:sz w:val="24"/>
          <w:szCs w:val="24"/>
        </w:rPr>
        <w:t>-</w:t>
      </w:r>
      <w:r>
        <w:rPr>
          <w:rFonts w:ascii="Calibri" w:hAnsi="Calibri"/>
          <w:sz w:val="24"/>
          <w:szCs w:val="24"/>
        </w:rPr>
        <w:tab/>
        <w:t xml:space="preserve"> </w:t>
      </w:r>
      <w:r>
        <w:rPr>
          <w:rFonts w:ascii="Calibri" w:hAnsi="Calibri"/>
          <w:bCs/>
          <w:sz w:val="24"/>
          <w:szCs w:val="24"/>
        </w:rPr>
        <w:t>Right to information (chap. 15 GDPR)</w:t>
      </w:r>
    </w:p>
    <w:p w14:paraId="15BD8B3E" w14:textId="4BD76C40" w:rsidR="006004F8" w:rsidRPr="001D67D8" w:rsidRDefault="006004F8" w:rsidP="006004F8">
      <w:pPr>
        <w:pStyle w:val="Liste1"/>
        <w:tabs>
          <w:tab w:val="clear" w:pos="0"/>
          <w:tab w:val="left" w:pos="567"/>
        </w:tabs>
        <w:spacing w:before="0" w:after="0" w:line="360" w:lineRule="auto"/>
        <w:ind w:left="567"/>
        <w:jc w:val="both"/>
        <w:rPr>
          <w:rFonts w:ascii="Calibri" w:hAnsi="Calibri"/>
          <w:sz w:val="24"/>
          <w:szCs w:val="24"/>
        </w:rPr>
      </w:pPr>
      <w:r>
        <w:rPr>
          <w:rFonts w:ascii="Calibri" w:hAnsi="Calibri"/>
          <w:sz w:val="24"/>
          <w:szCs w:val="24"/>
        </w:rPr>
        <w:t>-</w:t>
      </w:r>
      <w:r>
        <w:rPr>
          <w:rFonts w:ascii="Calibri" w:hAnsi="Calibri"/>
          <w:sz w:val="24"/>
          <w:szCs w:val="24"/>
        </w:rPr>
        <w:tab/>
        <w:t xml:space="preserve"> </w:t>
      </w:r>
      <w:r>
        <w:rPr>
          <w:rFonts w:ascii="Calibri" w:hAnsi="Calibri"/>
          <w:bCs/>
          <w:sz w:val="24"/>
          <w:szCs w:val="24"/>
        </w:rPr>
        <w:t>Right to rectification (chap. 16 GDPR) or deletion (chap. 17 GDPR)</w:t>
      </w:r>
    </w:p>
    <w:p w14:paraId="23939281" w14:textId="2260ABAB" w:rsidR="006004F8" w:rsidRPr="001D67D8" w:rsidRDefault="006004F8" w:rsidP="006004F8">
      <w:pPr>
        <w:pStyle w:val="Liste1"/>
        <w:tabs>
          <w:tab w:val="clear" w:pos="0"/>
          <w:tab w:val="left" w:pos="567"/>
        </w:tabs>
        <w:spacing w:before="0" w:after="0" w:line="360" w:lineRule="auto"/>
        <w:ind w:left="567"/>
        <w:jc w:val="both"/>
        <w:rPr>
          <w:rFonts w:ascii="Calibri" w:hAnsi="Calibri"/>
          <w:sz w:val="24"/>
          <w:szCs w:val="24"/>
        </w:rPr>
      </w:pPr>
      <w:r>
        <w:rPr>
          <w:rFonts w:ascii="Calibri" w:hAnsi="Calibri"/>
          <w:sz w:val="24"/>
          <w:szCs w:val="24"/>
        </w:rPr>
        <w:t>-</w:t>
      </w:r>
      <w:r>
        <w:rPr>
          <w:rFonts w:ascii="Calibri" w:hAnsi="Calibri"/>
          <w:sz w:val="24"/>
          <w:szCs w:val="24"/>
        </w:rPr>
        <w:tab/>
        <w:t xml:space="preserve"> </w:t>
      </w:r>
      <w:r>
        <w:rPr>
          <w:rFonts w:ascii="Calibri" w:hAnsi="Calibri"/>
          <w:bCs/>
          <w:sz w:val="24"/>
          <w:szCs w:val="24"/>
        </w:rPr>
        <w:t>Right to limitation of processing (chap. 18 GDPR)</w:t>
      </w:r>
    </w:p>
    <w:p w14:paraId="6F68358E" w14:textId="71A67F7B" w:rsidR="006004F8" w:rsidRPr="001D67D8" w:rsidRDefault="006F38A8" w:rsidP="006004F8">
      <w:pPr>
        <w:pStyle w:val="Liste1"/>
        <w:tabs>
          <w:tab w:val="clear" w:pos="0"/>
          <w:tab w:val="left" w:pos="567"/>
        </w:tabs>
        <w:spacing w:before="0" w:after="0" w:line="360" w:lineRule="auto"/>
        <w:ind w:left="567"/>
        <w:jc w:val="both"/>
        <w:rPr>
          <w:rFonts w:ascii="Calibri" w:hAnsi="Calibri"/>
          <w:sz w:val="24"/>
          <w:szCs w:val="24"/>
        </w:rPr>
      </w:pPr>
      <w:r>
        <w:rPr>
          <w:rFonts w:ascii="Calibri" w:hAnsi="Calibri"/>
          <w:sz w:val="24"/>
          <w:szCs w:val="24"/>
        </w:rPr>
        <w:t>-</w:t>
      </w:r>
      <w:r>
        <w:rPr>
          <w:rFonts w:ascii="Calibri" w:hAnsi="Calibri"/>
          <w:sz w:val="24"/>
          <w:szCs w:val="24"/>
        </w:rPr>
        <w:tab/>
        <w:t>R</w:t>
      </w:r>
      <w:r w:rsidR="006004F8">
        <w:rPr>
          <w:rFonts w:ascii="Calibri" w:hAnsi="Calibri"/>
          <w:bCs/>
          <w:sz w:val="24"/>
          <w:szCs w:val="24"/>
        </w:rPr>
        <w:t>ight to object to the processing (chap. 21 GDPR)</w:t>
      </w:r>
    </w:p>
    <w:p w14:paraId="0BDB687F" w14:textId="1B759303" w:rsidR="006004F8" w:rsidRPr="001D67D8" w:rsidRDefault="006004F8" w:rsidP="006004F8">
      <w:pPr>
        <w:pStyle w:val="Liste1"/>
        <w:tabs>
          <w:tab w:val="clear" w:pos="0"/>
          <w:tab w:val="left" w:pos="567"/>
        </w:tabs>
        <w:spacing w:before="0" w:after="0" w:line="360" w:lineRule="auto"/>
        <w:ind w:left="567"/>
        <w:jc w:val="both"/>
        <w:rPr>
          <w:rFonts w:ascii="Calibri" w:hAnsi="Calibri"/>
          <w:sz w:val="24"/>
          <w:szCs w:val="24"/>
        </w:rPr>
      </w:pPr>
      <w:r>
        <w:rPr>
          <w:rFonts w:ascii="Calibri" w:hAnsi="Calibri"/>
          <w:sz w:val="24"/>
          <w:szCs w:val="24"/>
        </w:rPr>
        <w:t>-</w:t>
      </w:r>
      <w:r>
        <w:rPr>
          <w:rFonts w:ascii="Calibri" w:hAnsi="Calibri"/>
          <w:sz w:val="24"/>
          <w:szCs w:val="24"/>
        </w:rPr>
        <w:tab/>
        <w:t xml:space="preserve"> </w:t>
      </w:r>
      <w:r>
        <w:rPr>
          <w:rFonts w:ascii="Calibri" w:hAnsi="Calibri"/>
          <w:bCs/>
          <w:sz w:val="24"/>
          <w:szCs w:val="24"/>
        </w:rPr>
        <w:t>Right to data portability (chap. 20 GDPR)</w:t>
      </w:r>
    </w:p>
    <w:p w14:paraId="7B4496CA" w14:textId="77777777" w:rsidR="006004F8" w:rsidRDefault="006004F8" w:rsidP="006004F8">
      <w:pPr>
        <w:spacing w:after="0" w:line="360" w:lineRule="auto"/>
        <w:jc w:val="both"/>
        <w:rPr>
          <w:rFonts w:ascii="Calibri" w:hAnsi="Calibri"/>
          <w:bCs/>
          <w:sz w:val="24"/>
          <w:szCs w:val="24"/>
        </w:rPr>
      </w:pPr>
    </w:p>
    <w:p w14:paraId="1159CE9A" w14:textId="252FB45F" w:rsidR="006004F8" w:rsidRDefault="006004F8" w:rsidP="00467AE6">
      <w:pPr>
        <w:spacing w:line="360" w:lineRule="auto"/>
        <w:jc w:val="both"/>
      </w:pPr>
      <w:r>
        <w:rPr>
          <w:rFonts w:ascii="Calibri" w:hAnsi="Calibri"/>
          <w:bCs/>
          <w:sz w:val="24"/>
          <w:szCs w:val="24"/>
        </w:rPr>
        <w:t>(2) You also have the right to appeal to a data protection supervisory authority concerning the processing of your personal data in our company.</w:t>
      </w:r>
      <w:r>
        <w:rPr>
          <w:rFonts w:ascii="Calibri" w:hAnsi="Calibri"/>
          <w:sz w:val="24"/>
          <w:szCs w:val="24"/>
        </w:rPr>
        <w:t xml:space="preserve"> </w:t>
      </w:r>
      <w:bookmarkStart w:id="4" w:name="MerkPosIDE"/>
      <w:bookmarkEnd w:id="4"/>
      <w:r>
        <w:rPr>
          <w:rFonts w:ascii="Calibri" w:hAnsi="Calibri"/>
          <w:sz w:val="24"/>
          <w:szCs w:val="24"/>
        </w:rPr>
        <w:t xml:space="preserve">Before you take this path, however, we ask </w:t>
      </w:r>
      <w:r w:rsidR="00865D5B">
        <w:rPr>
          <w:rFonts w:ascii="Calibri" w:hAnsi="Calibri"/>
          <w:sz w:val="24"/>
          <w:szCs w:val="24"/>
        </w:rPr>
        <w:t xml:space="preserve">that </w:t>
      </w:r>
      <w:r>
        <w:rPr>
          <w:rFonts w:ascii="Calibri" w:hAnsi="Calibri"/>
          <w:sz w:val="24"/>
          <w:szCs w:val="24"/>
        </w:rPr>
        <w:t>you contact us directly with your concerns. Your right of appeal will not be affected by this.</w:t>
      </w:r>
    </w:p>
    <w:sectPr w:rsidR="006004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4F8"/>
    <w:rsid w:val="0000324A"/>
    <w:rsid w:val="000D3FB0"/>
    <w:rsid w:val="002155FD"/>
    <w:rsid w:val="00252C93"/>
    <w:rsid w:val="00267BC1"/>
    <w:rsid w:val="002D23B3"/>
    <w:rsid w:val="00317B02"/>
    <w:rsid w:val="00381908"/>
    <w:rsid w:val="00467AE6"/>
    <w:rsid w:val="005D650F"/>
    <w:rsid w:val="006004F8"/>
    <w:rsid w:val="006570BF"/>
    <w:rsid w:val="006F38A8"/>
    <w:rsid w:val="007C29EE"/>
    <w:rsid w:val="00806E20"/>
    <w:rsid w:val="00865D5B"/>
    <w:rsid w:val="008A756D"/>
    <w:rsid w:val="00983095"/>
    <w:rsid w:val="00A17E91"/>
    <w:rsid w:val="00A47C4B"/>
    <w:rsid w:val="00A65EEC"/>
    <w:rsid w:val="00A83AC8"/>
    <w:rsid w:val="00B2358A"/>
    <w:rsid w:val="00BC6114"/>
    <w:rsid w:val="00C20DE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1F1E"/>
  <w15:chartTrackingRefBased/>
  <w15:docId w15:val="{517D47CC-B18D-42BF-BBA0-440231AF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e1">
    <w:name w:val="Liste1"/>
    <w:uiPriority w:val="99"/>
    <w:rsid w:val="006004F8"/>
    <w:pP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lang w:eastAsia="de-DE"/>
    </w:rPr>
  </w:style>
  <w:style w:type="paragraph" w:customStyle="1" w:styleId="H1">
    <w:name w:val="H1"/>
    <w:next w:val="a"/>
    <w:uiPriority w:val="99"/>
    <w:rsid w:val="006004F8"/>
    <w:pPr>
      <w:autoSpaceDE w:val="0"/>
      <w:autoSpaceDN w:val="0"/>
      <w:adjustRightInd w:val="0"/>
      <w:spacing w:before="240" w:after="120" w:line="240" w:lineRule="auto"/>
    </w:pPr>
    <w:rPr>
      <w:rFonts w:ascii="Arial" w:eastAsia="Times New Roman" w:hAnsi="Arial" w:cs="Arial"/>
      <w:b/>
      <w:bCs/>
      <w:color w:val="000000"/>
      <w:sz w:val="24"/>
      <w:szCs w:val="24"/>
      <w:u w:color="000000"/>
      <w:lang w:eastAsia="de-DE"/>
    </w:rPr>
  </w:style>
  <w:style w:type="paragraph" w:styleId="a3">
    <w:name w:val="Balloon Text"/>
    <w:basedOn w:val="a"/>
    <w:link w:val="a4"/>
    <w:uiPriority w:val="99"/>
    <w:semiHidden/>
    <w:unhideWhenUsed/>
    <w:rsid w:val="000D3FB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D3FB0"/>
    <w:rPr>
      <w:rFonts w:ascii="Segoe UI" w:hAnsi="Segoe UI" w:cs="Segoe UI"/>
      <w:sz w:val="18"/>
      <w:szCs w:val="18"/>
    </w:rPr>
  </w:style>
  <w:style w:type="paragraph" w:styleId="a5">
    <w:name w:val="List Paragraph"/>
    <w:basedOn w:val="a"/>
    <w:uiPriority w:val="34"/>
    <w:qFormat/>
    <w:rsid w:val="00252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1601</Words>
  <Characters>9127</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Alex Lion</cp:lastModifiedBy>
  <cp:revision>2</cp:revision>
  <cp:lastPrinted>2018-09-26T10:26:00Z</cp:lastPrinted>
  <dcterms:created xsi:type="dcterms:W3CDTF">2019-06-16T19:49:00Z</dcterms:created>
  <dcterms:modified xsi:type="dcterms:W3CDTF">2019-06-16T19:49:00Z</dcterms:modified>
</cp:coreProperties>
</file>