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5EDB" w:rsidRPr="000B30A6" w:rsidRDefault="00E35EDB" w:rsidP="00E35EDB">
      <w:pPr>
        <w:jc w:val="right"/>
        <w:rPr>
          <w:i/>
          <w:sz w:val="32"/>
          <w:szCs w:val="32"/>
          <w:lang w:val="uz-Cyrl-UZ"/>
        </w:rPr>
      </w:pPr>
      <w:r w:rsidRPr="000B30A6">
        <w:rPr>
          <w:i/>
          <w:sz w:val="32"/>
          <w:szCs w:val="32"/>
          <w:lang w:val="uz-Cyrl-UZ"/>
        </w:rPr>
        <w:t xml:space="preserve">УДК: 539.3 </w:t>
      </w:r>
    </w:p>
    <w:p w:rsidR="000B30A6" w:rsidRDefault="000B30A6" w:rsidP="000B30A6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uz-Cyrl-UZ"/>
        </w:rPr>
      </w:pPr>
      <w:r w:rsidRPr="000B30A6">
        <w:rPr>
          <w:rFonts w:ascii="Times New Roman" w:hAnsi="Times New Roman" w:cs="Times New Roman"/>
          <w:b/>
          <w:i/>
          <w:sz w:val="24"/>
          <w:szCs w:val="24"/>
          <w:lang w:val="uz-Cyrl-UZ"/>
        </w:rPr>
        <w:t>ГАЗОДИНИМИЧЕСКИЙ ДЕТОНАТОР ДЛЯ ОБСЛЕДОВАНИЯ СЕЙСМОСТОЙКОСТИ ЭКСПЛУАТИРУЕМЫХ ЗДАНИЙ И СООРУЖЕНИЙ</w:t>
      </w:r>
    </w:p>
    <w:p w:rsidR="000B30A6" w:rsidRDefault="000B30A6" w:rsidP="000B30A6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uz-Cyrl-UZ"/>
        </w:rPr>
      </w:pPr>
    </w:p>
    <w:p w:rsidR="009B5E96" w:rsidRPr="000B0FCC" w:rsidRDefault="009B5E96" w:rsidP="00F2553E">
      <w:pPr>
        <w:jc w:val="right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Р.Ж.Тожиев, д.т.н.,профессор, </w:t>
      </w:r>
      <w:hyperlink r:id="rId4" w:history="1">
        <w:r w:rsidRPr="000B30A6">
          <w:rPr>
            <w:rStyle w:val="a5"/>
            <w:rFonts w:ascii="Times New Roman" w:eastAsia="Times New Roman" w:hAnsi="Times New Roman" w:cs="Times New Roman"/>
            <w:i/>
            <w:color w:val="auto"/>
            <w:sz w:val="28"/>
            <w:szCs w:val="28"/>
            <w:lang w:val="en-US" w:eastAsia="ru-RU"/>
          </w:rPr>
          <w:t>Rasuljon</w:t>
        </w:r>
        <w:r w:rsidRPr="000B30A6">
          <w:rPr>
            <w:rStyle w:val="a5"/>
            <w:rFonts w:ascii="Times New Roman" w:eastAsia="Times New Roman" w:hAnsi="Times New Roman" w:cs="Times New Roman"/>
            <w:i/>
            <w:color w:val="auto"/>
            <w:sz w:val="28"/>
            <w:szCs w:val="28"/>
            <w:lang w:eastAsia="ru-RU"/>
          </w:rPr>
          <w:t>1945@</w:t>
        </w:r>
        <w:r w:rsidRPr="000B30A6">
          <w:rPr>
            <w:rStyle w:val="a5"/>
            <w:rFonts w:ascii="Times New Roman" w:eastAsia="Times New Roman" w:hAnsi="Times New Roman" w:cs="Times New Roman"/>
            <w:i/>
            <w:color w:val="auto"/>
            <w:sz w:val="28"/>
            <w:szCs w:val="28"/>
            <w:lang w:val="en-US" w:eastAsia="ru-RU"/>
          </w:rPr>
          <w:t>mail</w:t>
        </w:r>
        <w:r w:rsidRPr="000B30A6">
          <w:rPr>
            <w:rStyle w:val="a5"/>
            <w:rFonts w:ascii="Times New Roman" w:eastAsia="Times New Roman" w:hAnsi="Times New Roman" w:cs="Times New Roman"/>
            <w:i/>
            <w:color w:val="auto"/>
            <w:sz w:val="28"/>
            <w:szCs w:val="28"/>
            <w:lang w:eastAsia="ru-RU"/>
          </w:rPr>
          <w:t>.</w:t>
        </w:r>
        <w:r w:rsidRPr="000B30A6">
          <w:rPr>
            <w:rStyle w:val="a5"/>
            <w:rFonts w:ascii="Times New Roman" w:eastAsia="Times New Roman" w:hAnsi="Times New Roman" w:cs="Times New Roman"/>
            <w:i/>
            <w:color w:val="auto"/>
            <w:sz w:val="28"/>
            <w:szCs w:val="28"/>
            <w:lang w:val="en-US" w:eastAsia="ru-RU"/>
          </w:rPr>
          <w:t>ru</w:t>
        </w:r>
      </w:hyperlink>
      <w:r w:rsidR="00E927D4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Ферганский </w:t>
      </w:r>
      <w:r w:rsidR="00F255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   </w:t>
      </w:r>
      <w:r w:rsidR="00E927D4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политехнический институт</w:t>
      </w:r>
      <w:r w:rsidR="00690159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,</w:t>
      </w:r>
      <w:r w:rsidR="000B0FCC" w:rsidRPr="000B0FC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0B0FC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Узбекистан</w:t>
      </w:r>
      <w:r w:rsidR="00F255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</w:p>
    <w:p w:rsidR="009B5E96" w:rsidRPr="000B30A6" w:rsidRDefault="009B5E96" w:rsidP="009B5E96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С.Ж.Раззаков</w:t>
      </w:r>
      <w:r w:rsidR="00E927D4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, д.т.н.,профессор,</w:t>
      </w:r>
      <w:r w:rsidR="00690159" w:rsidRPr="000B30A6">
        <w:rPr>
          <w:i/>
        </w:rPr>
        <w:t xml:space="preserve"> </w:t>
      </w:r>
      <w:r w:rsidR="00690159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sobirjonrsj@gmail.com Наманганский инженерно-строительный институт</w:t>
      </w:r>
      <w:r w:rsidR="00B72197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,</w:t>
      </w:r>
      <w:r w:rsidR="000B0FCC" w:rsidRPr="000B0FC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0B0FC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Узбекистан</w:t>
      </w:r>
      <w:r w:rsidR="00F255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="000B0FCC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</w:p>
    <w:p w:rsidR="009B5E96" w:rsidRPr="000B30A6" w:rsidRDefault="009B5E96" w:rsidP="009B5E96">
      <w:pPr>
        <w:spacing w:after="0" w:line="360" w:lineRule="auto"/>
        <w:jc w:val="right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Э.М.Юнусалиев,к.т.н.,доцент, </w:t>
      </w:r>
      <w:hyperlink r:id="rId5" w:history="1">
        <w:r w:rsidR="00017494" w:rsidRPr="00C34FBE">
          <w:rPr>
            <w:rStyle w:val="a5"/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qurilish</w:t>
        </w:r>
        <w:r w:rsidR="00017494" w:rsidRPr="00C34FBE">
          <w:rPr>
            <w:rStyle w:val="a5"/>
            <w:rFonts w:ascii="Times New Roman" w:eastAsia="Times New Roman" w:hAnsi="Times New Roman" w:cs="Times New Roman"/>
            <w:i/>
            <w:sz w:val="28"/>
            <w:szCs w:val="28"/>
            <w:lang w:eastAsia="ru-RU"/>
          </w:rPr>
          <w:t>.</w:t>
        </w:r>
        <w:r w:rsidR="00017494" w:rsidRPr="00C34FBE">
          <w:rPr>
            <w:rStyle w:val="a5"/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dekan</w:t>
        </w:r>
        <w:r w:rsidR="00017494" w:rsidRPr="00C34FBE">
          <w:rPr>
            <w:rStyle w:val="a5"/>
            <w:rFonts w:ascii="Times New Roman" w:eastAsia="Times New Roman" w:hAnsi="Times New Roman" w:cs="Times New Roman"/>
            <w:i/>
            <w:sz w:val="28"/>
            <w:szCs w:val="28"/>
            <w:lang w:eastAsia="ru-RU"/>
          </w:rPr>
          <w:t>@</w:t>
        </w:r>
        <w:r w:rsidR="00017494" w:rsidRPr="00C34FBE">
          <w:rPr>
            <w:rStyle w:val="a5"/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inbox</w:t>
        </w:r>
        <w:r w:rsidR="00017494" w:rsidRPr="00C34FBE">
          <w:rPr>
            <w:rStyle w:val="a5"/>
            <w:rFonts w:ascii="Times New Roman" w:eastAsia="Times New Roman" w:hAnsi="Times New Roman" w:cs="Times New Roman"/>
            <w:i/>
            <w:sz w:val="28"/>
            <w:szCs w:val="28"/>
            <w:lang w:eastAsia="ru-RU"/>
          </w:rPr>
          <w:t>.</w:t>
        </w:r>
        <w:r w:rsidR="00017494" w:rsidRPr="00C34FBE">
          <w:rPr>
            <w:rStyle w:val="a5"/>
            <w:rFonts w:ascii="Times New Roman" w:eastAsia="Times New Roman" w:hAnsi="Times New Roman" w:cs="Times New Roman"/>
            <w:i/>
            <w:sz w:val="28"/>
            <w:szCs w:val="28"/>
            <w:lang w:val="en-US" w:eastAsia="ru-RU"/>
          </w:rPr>
          <w:t>uz</w:t>
        </w:r>
      </w:hyperlink>
      <w:r w:rsidR="00B72197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3B1E8C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Наманганский инженерно-строительный институт</w:t>
      </w:r>
      <w:r w:rsidR="00B72197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,</w:t>
      </w:r>
      <w:r w:rsidR="00F2553E" w:rsidRPr="00F255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F255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Узбекистан.</w:t>
      </w:r>
    </w:p>
    <w:p w:rsidR="000C5C0E" w:rsidRPr="000B30A6" w:rsidRDefault="009B5E96" w:rsidP="000B0FCC">
      <w:pPr>
        <w:spacing w:after="0" w:line="360" w:lineRule="auto"/>
        <w:ind w:left="283"/>
        <w:jc w:val="right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И.Н.Абдуллаев,к.т.н,доцент, 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abdullayev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ibr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him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@</w:t>
      </w:r>
      <w:r w:rsidRPr="000B30A6">
        <w:rPr>
          <w:rFonts w:ascii="Times New Roman" w:eastAsia="Times New Roman" w:hAnsi="Times New Roman" w:cs="Times New Roman"/>
          <w:i/>
          <w:sz w:val="20"/>
          <w:szCs w:val="20"/>
          <w:lang w:eastAsia="ru-RU"/>
        </w:rPr>
        <w:t xml:space="preserve">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gmail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com</w:t>
      </w:r>
      <w:r w:rsidR="00B72197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, Ферг</w:t>
      </w:r>
      <w:r w:rsidR="00F255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анский политехнический институт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F2553E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Узбекистан.</w:t>
      </w:r>
    </w:p>
    <w:p w:rsidR="001612A0" w:rsidRPr="000B30A6" w:rsidRDefault="00C63833" w:rsidP="00C6383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0B30A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Аннотация</w:t>
      </w:r>
      <w:r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: </w:t>
      </w:r>
      <w:r w:rsidR="001612A0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Вопросы изучения сейсмостойкости проектируемых, строящихся, возведённых и эксплуатируемых зданий и сооружений требует: времени на ожидание сейсмоактивности, что не допустимо; затрат сил и средств, что нецелесообразно.</w:t>
      </w:r>
      <w:r w:rsidR="001612A0" w:rsidRPr="000B30A6">
        <w:rPr>
          <w:rFonts w:ascii="Calibri" w:eastAsia="Calibri" w:hAnsi="Calibri" w:cs="Times New Roman"/>
          <w:i/>
        </w:rPr>
        <w:t xml:space="preserve"> </w:t>
      </w:r>
      <w:r w:rsidR="00DC7077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В этой связи </w:t>
      </w:r>
      <w:r w:rsidR="001612A0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выставлена рабочая </w:t>
      </w:r>
      <w:r w:rsidR="001612A0" w:rsidRPr="000B30A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гипотеза</w:t>
      </w:r>
      <w:r w:rsidR="001612A0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в том, что путём</w:t>
      </w:r>
      <w:r w:rsidR="00DC7077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искусственного воздействия на </w:t>
      </w:r>
      <w:r w:rsidR="001612A0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грунты  с помощью детонационной волновой энергии представится возможность вызова колебаний, с помощью которых можно будет исследовать поведение строительных конструкций, уложенных в дело, всего здания и сооружения в целом.</w:t>
      </w:r>
      <w:r w:rsidR="001612A0" w:rsidRPr="000B30A6">
        <w:rPr>
          <w:rFonts w:ascii="Calibri" w:eastAsia="Calibri" w:hAnsi="Calibri" w:cs="Times New Roman"/>
          <w:i/>
        </w:rPr>
        <w:t xml:space="preserve"> </w:t>
      </w:r>
      <w:r w:rsidR="001612A0" w:rsidRPr="000B30A6">
        <w:rPr>
          <w:rFonts w:ascii="Times New Roman" w:eastAsia="Calibri" w:hAnsi="Times New Roman" w:cs="Times New Roman"/>
          <w:i/>
          <w:sz w:val="24"/>
          <w:szCs w:val="24"/>
        </w:rPr>
        <w:t>Поставлена</w:t>
      </w:r>
      <w:r w:rsidR="001612A0" w:rsidRPr="000B30A6">
        <w:rPr>
          <w:rFonts w:ascii="Calibri" w:eastAsia="Calibri" w:hAnsi="Calibri" w:cs="Times New Roman"/>
          <w:i/>
        </w:rPr>
        <w:t xml:space="preserve"> </w:t>
      </w:r>
      <w:r w:rsidR="001612A0" w:rsidRPr="000B30A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цель</w:t>
      </w:r>
      <w:r w:rsidR="00DC7077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: </w:t>
      </w:r>
      <w:r w:rsidR="001612A0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-исследовать поведение конструкций строящихся и эксплуатируемых зданий и сооружений</w:t>
      </w:r>
      <w:r w:rsidR="00DC7077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,</w:t>
      </w:r>
      <w:r w:rsidR="001612A0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 воспринимающих искусственные колебания, вызываемые детонационным агрегатом, путём воздействия на грунты. Для достижени</w:t>
      </w:r>
      <w:r w:rsidR="00840CD1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я поставленной цели определены </w:t>
      </w:r>
      <w:r w:rsidR="001612A0" w:rsidRPr="000B30A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задачи</w:t>
      </w:r>
      <w:r w:rsidR="00DC7077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.  В качестве «инструмента» </w:t>
      </w:r>
      <w:r w:rsidR="001612A0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силового воздействия принимается детонационная (взрывная) волна.</w:t>
      </w:r>
    </w:p>
    <w:p w:rsidR="006D422C" w:rsidRDefault="006D422C" w:rsidP="00A45BF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6D422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Кратко представлены практические основы проведения экспер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имента </w:t>
      </w:r>
      <w:bookmarkStart w:id="0" w:name="_GoBack"/>
      <w:bookmarkEnd w:id="0"/>
      <w:r w:rsidRPr="006D422C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с общим видом установки, вызывающей детонационную волновую энергию. Приведена краткая методика проведения натурных экспериментов.</w:t>
      </w:r>
    </w:p>
    <w:p w:rsidR="00A45BF0" w:rsidRPr="000B30A6" w:rsidRDefault="00A45BF0" w:rsidP="00A45BF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0B30A6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Ключевые слова</w:t>
      </w:r>
      <w:r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: колебания грунта, буровзрывные работы, сейсмические волны, взр</w:t>
      </w:r>
      <w:r w:rsidR="00840CD1"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 xml:space="preserve">ывные волны, газодетонационный </w:t>
      </w:r>
      <w:r w:rsidRPr="000B30A6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генератор, детонационная труба, детонационная установка, сейсмостойкость зданий и сооружений, конструкции зданий, сейсмодатчики, тензорезисторы, тензодатчики.</w:t>
      </w:r>
    </w:p>
    <w:p w:rsidR="00A45BF0" w:rsidRPr="000B30A6" w:rsidRDefault="00A45BF0" w:rsidP="00A45BF0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5804DC" w:rsidRPr="000B30A6" w:rsidRDefault="008D5932" w:rsidP="00392C8F">
      <w:pPr>
        <w:spacing w:line="36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b/>
          <w:i/>
          <w:sz w:val="32"/>
          <w:szCs w:val="32"/>
          <w:lang w:val="uz-Cyrl-UZ"/>
        </w:rPr>
        <w:tab/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Наряду с различными взрывами, а также с существующими дорогостоящими установками и стендами, создающими искусственные  колебания для зданий и сооружений, предлагаемый  детонационный  метод создания колебаний в грунтах, как при строительстве, так  и при эксплуатации зданий и сооружений открывает ряд перспектив, упрощающих технические, технологические и организационные вопросы проведения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lastRenderedPageBreak/>
        <w:t>экспериментов над возводимыми объектами, проведения наблюдений над эксплуатируемыми объектами с различными</w:t>
      </w:r>
      <w:r w:rsidR="000B3B58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сроками службы. </w:t>
      </w:r>
    </w:p>
    <w:p w:rsidR="00C63833" w:rsidRPr="000B30A6" w:rsidRDefault="00C63833" w:rsidP="00392C8F">
      <w:pPr>
        <w:spacing w:line="360" w:lineRule="auto"/>
        <w:ind w:firstLine="708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1D6913" w:rsidRPr="000B30A6" w:rsidRDefault="00544FA4" w:rsidP="00392C8F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Calibri" w:eastAsia="Calibri" w:hAnsi="Calibri" w:cs="Times New Roman"/>
          <w:i/>
          <w:noProof/>
          <w:lang w:eastAsia="ru-RU"/>
        </w:rPr>
        <w:drawing>
          <wp:inline distT="0" distB="0" distL="0" distR="0" wp14:anchorId="3C511222" wp14:editId="0D316664">
            <wp:extent cx="2274993" cy="3150264"/>
            <wp:effectExtent l="317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176" t="14115" r="21665" b="10469"/>
                    <a:stretch/>
                  </pic:blipFill>
                  <pic:spPr bwMode="auto">
                    <a:xfrm rot="16200000">
                      <a:off x="0" y="0"/>
                      <a:ext cx="2278424" cy="315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4850" w:rsidRPr="000B30A6" w:rsidRDefault="00C45625" w:rsidP="00330197">
      <w:pPr>
        <w:widowControl w:val="0"/>
        <w:shd w:val="clear" w:color="auto" w:fill="FFFFFF"/>
        <w:tabs>
          <w:tab w:val="left" w:pos="4712"/>
        </w:tabs>
        <w:spacing w:after="0" w:line="360" w:lineRule="auto"/>
        <w:ind w:firstLine="420"/>
        <w:jc w:val="center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Рис.1</w:t>
      </w:r>
      <w:r w:rsidR="00136D2F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. Общий вид установки</w:t>
      </w:r>
      <w:r w:rsidR="0045673D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,</w:t>
      </w:r>
      <w:r w:rsidR="00136D2F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 xml:space="preserve"> вызывающей детонационную волновую энергию: 1-рама; 2-детонационная труба; 3-гидроцилиндр; 4-камера сгорания; 5-каркас; 6-гидроцилиндр; 7-компрессор; 8-двигатель компрессора-цепная передача; 9-основной бак для горючего; 11-трубопровод горючей воздушной смеси.</w:t>
      </w:r>
      <w:r w:rsidR="008B4850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                                      </w:t>
      </w:r>
      <w:r w:rsidR="00791A1F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</w:t>
      </w:r>
    </w:p>
    <w:p w:rsidR="008B4850" w:rsidRPr="000B30A6" w:rsidRDefault="008B4850" w:rsidP="00392C8F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</w:p>
    <w:p w:rsidR="001D6913" w:rsidRPr="000B30A6" w:rsidRDefault="001D6913" w:rsidP="00392C8F">
      <w:pPr>
        <w:spacing w:line="360" w:lineRule="auto"/>
        <w:jc w:val="center"/>
        <w:rPr>
          <w:b/>
          <w:i/>
          <w:sz w:val="32"/>
          <w:szCs w:val="32"/>
          <w:lang w:val="uz-Cyrl-UZ"/>
        </w:rPr>
      </w:pPr>
      <w:r w:rsidRPr="000B30A6">
        <w:rPr>
          <w:rFonts w:ascii="Times New Roman" w:eastAsia="Calibri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24EBB3EC" wp14:editId="01623C1B">
            <wp:extent cx="5346700" cy="2834640"/>
            <wp:effectExtent l="0" t="0" r="635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2834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7B7D" w:rsidRPr="000B30A6" w:rsidRDefault="00AF4C52" w:rsidP="00392C8F">
      <w:pPr>
        <w:spacing w:after="0" w:line="360" w:lineRule="auto"/>
        <w:jc w:val="center"/>
        <w:rPr>
          <w:rFonts w:ascii="Times New Roman" w:eastAsia="Calibri" w:hAnsi="Times New Roman" w:cs="Times New Roman"/>
          <w:i/>
          <w:sz w:val="28"/>
          <w:szCs w:val="28"/>
        </w:rPr>
      </w:pPr>
      <w:r w:rsidRPr="000B30A6">
        <w:rPr>
          <w:rFonts w:ascii="Times New Roman" w:eastAsia="Calibri" w:hAnsi="Times New Roman" w:cs="Times New Roman"/>
          <w:i/>
          <w:sz w:val="28"/>
          <w:szCs w:val="28"/>
        </w:rPr>
        <w:lastRenderedPageBreak/>
        <w:t>Рис</w:t>
      </w:r>
      <w:r w:rsidR="001D6913" w:rsidRPr="000B30A6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C45625" w:rsidRPr="000B30A6">
        <w:rPr>
          <w:rFonts w:ascii="Times New Roman" w:eastAsia="Calibri" w:hAnsi="Times New Roman" w:cs="Times New Roman"/>
          <w:i/>
          <w:sz w:val="28"/>
          <w:szCs w:val="28"/>
          <w:lang w:val="uz-Cyrl-UZ"/>
        </w:rPr>
        <w:t>3</w:t>
      </w:r>
      <w:r w:rsidR="00C45625" w:rsidRPr="000B30A6">
        <w:rPr>
          <w:rFonts w:ascii="Times New Roman" w:eastAsia="Calibri" w:hAnsi="Times New Roman" w:cs="Times New Roman"/>
          <w:i/>
          <w:sz w:val="28"/>
          <w:szCs w:val="28"/>
        </w:rPr>
        <w:t>.</w:t>
      </w:r>
      <w:r w:rsidR="001D6913" w:rsidRPr="000B30A6">
        <w:rPr>
          <w:rFonts w:ascii="Times New Roman" w:eastAsia="Calibri" w:hAnsi="Times New Roman" w:cs="Times New Roman"/>
          <w:i/>
          <w:sz w:val="28"/>
          <w:szCs w:val="28"/>
        </w:rPr>
        <w:t xml:space="preserve"> </w:t>
      </w:r>
      <w:r w:rsidR="001B4215" w:rsidRPr="000B30A6">
        <w:rPr>
          <w:rFonts w:ascii="Times New Roman" w:eastAsia="Calibri" w:hAnsi="Times New Roman" w:cs="Times New Roman"/>
          <w:i/>
          <w:sz w:val="28"/>
          <w:szCs w:val="28"/>
        </w:rPr>
        <w:t>Схема размещения г</w:t>
      </w:r>
      <w:r w:rsidR="00840CD1" w:rsidRPr="000B30A6">
        <w:rPr>
          <w:rFonts w:ascii="Times New Roman" w:eastAsia="Calibri" w:hAnsi="Times New Roman" w:cs="Times New Roman"/>
          <w:i/>
          <w:sz w:val="28"/>
          <w:szCs w:val="28"/>
        </w:rPr>
        <w:t>азо</w:t>
      </w:r>
      <w:r w:rsidRPr="000B30A6">
        <w:rPr>
          <w:rFonts w:ascii="Times New Roman" w:eastAsia="Calibri" w:hAnsi="Times New Roman" w:cs="Times New Roman"/>
          <w:i/>
          <w:sz w:val="28"/>
          <w:szCs w:val="28"/>
        </w:rPr>
        <w:t>динами</w:t>
      </w:r>
      <w:r w:rsidR="001B4215" w:rsidRPr="000B30A6">
        <w:rPr>
          <w:rFonts w:ascii="Times New Roman" w:eastAsia="Calibri" w:hAnsi="Times New Roman" w:cs="Times New Roman"/>
          <w:i/>
          <w:sz w:val="28"/>
          <w:szCs w:val="28"/>
        </w:rPr>
        <w:t>ческого</w:t>
      </w:r>
      <w:r w:rsidR="001D6913" w:rsidRPr="000B30A6">
        <w:rPr>
          <w:rFonts w:ascii="Times New Roman" w:eastAsia="Calibri" w:hAnsi="Times New Roman" w:cs="Times New Roman"/>
          <w:i/>
          <w:sz w:val="28"/>
          <w:szCs w:val="28"/>
          <w:lang w:val="uz-Cyrl-UZ"/>
        </w:rPr>
        <w:t xml:space="preserve"> детонатор</w:t>
      </w:r>
      <w:r w:rsidR="001B4215" w:rsidRPr="000B30A6">
        <w:rPr>
          <w:rFonts w:ascii="Times New Roman" w:eastAsia="Calibri" w:hAnsi="Times New Roman" w:cs="Times New Roman"/>
          <w:i/>
          <w:sz w:val="28"/>
          <w:szCs w:val="28"/>
          <w:lang w:val="uz-Cyrl-UZ"/>
        </w:rPr>
        <w:t>а</w:t>
      </w:r>
      <w:r w:rsidR="001D6913" w:rsidRPr="000B30A6">
        <w:rPr>
          <w:rFonts w:ascii="Times New Roman" w:eastAsia="Calibri" w:hAnsi="Times New Roman" w:cs="Times New Roman"/>
          <w:i/>
          <w:sz w:val="28"/>
          <w:szCs w:val="28"/>
          <w:lang w:val="uz-Cyrl-UZ"/>
        </w:rPr>
        <w:t>,</w:t>
      </w:r>
      <w:r w:rsidR="00840CD1" w:rsidRPr="000B30A6">
        <w:rPr>
          <w:rFonts w:ascii="Times New Roman" w:eastAsia="Calibri" w:hAnsi="Times New Roman" w:cs="Times New Roman"/>
          <w:i/>
          <w:sz w:val="28"/>
          <w:szCs w:val="28"/>
        </w:rPr>
        <w:t xml:space="preserve"> блока и сейсмометрических д</w:t>
      </w:r>
      <w:r w:rsidR="001B4215" w:rsidRPr="000B30A6">
        <w:rPr>
          <w:rFonts w:ascii="Times New Roman" w:eastAsia="Calibri" w:hAnsi="Times New Roman" w:cs="Times New Roman"/>
          <w:i/>
          <w:sz w:val="28"/>
          <w:szCs w:val="28"/>
        </w:rPr>
        <w:t>атчиков управления</w:t>
      </w:r>
      <w:r w:rsidR="001D6913" w:rsidRPr="000B30A6">
        <w:rPr>
          <w:rFonts w:ascii="Times New Roman" w:eastAsia="Calibri" w:hAnsi="Times New Roman" w:cs="Times New Roman"/>
          <w:i/>
          <w:sz w:val="28"/>
          <w:szCs w:val="28"/>
        </w:rPr>
        <w:t>: 1-</w:t>
      </w:r>
      <w:r w:rsidR="002E701E" w:rsidRPr="000B30A6">
        <w:rPr>
          <w:rFonts w:ascii="Times New Roman" w:eastAsia="Calibri" w:hAnsi="Times New Roman" w:cs="Times New Roman"/>
          <w:i/>
          <w:sz w:val="28"/>
          <w:szCs w:val="28"/>
        </w:rPr>
        <w:t xml:space="preserve">устройство распространения </w:t>
      </w:r>
      <w:r w:rsidR="001D6913" w:rsidRPr="000B30A6">
        <w:rPr>
          <w:rFonts w:ascii="Times New Roman" w:eastAsia="Calibri" w:hAnsi="Times New Roman" w:cs="Times New Roman"/>
          <w:i/>
          <w:sz w:val="28"/>
          <w:szCs w:val="28"/>
        </w:rPr>
        <w:t>детона</w:t>
      </w:r>
      <w:r w:rsidR="002E701E" w:rsidRPr="000B30A6">
        <w:rPr>
          <w:rFonts w:ascii="Times New Roman" w:eastAsia="Calibri" w:hAnsi="Times New Roman" w:cs="Times New Roman"/>
          <w:i/>
          <w:sz w:val="28"/>
          <w:szCs w:val="28"/>
          <w:lang w:val="uz-Cyrl-UZ"/>
        </w:rPr>
        <w:t>ции;</w:t>
      </w:r>
      <w:r w:rsidR="002E701E" w:rsidRPr="000B30A6">
        <w:rPr>
          <w:rFonts w:ascii="Times New Roman" w:eastAsia="Calibri" w:hAnsi="Times New Roman" w:cs="Times New Roman"/>
          <w:i/>
          <w:sz w:val="28"/>
          <w:szCs w:val="28"/>
        </w:rPr>
        <w:t xml:space="preserve"> 2-газодинамический агрегат</w:t>
      </w:r>
      <w:r w:rsidR="001D6913" w:rsidRPr="000B30A6">
        <w:rPr>
          <w:rFonts w:ascii="Times New Roman" w:eastAsia="Calibri" w:hAnsi="Times New Roman" w:cs="Times New Roman"/>
          <w:i/>
          <w:sz w:val="28"/>
          <w:szCs w:val="28"/>
        </w:rPr>
        <w:t xml:space="preserve">; 3 - </w:t>
      </w:r>
      <w:r w:rsidR="001D6913" w:rsidRPr="000B30A6">
        <w:rPr>
          <w:rFonts w:ascii="Times New Roman" w:eastAsia="Calibri" w:hAnsi="Times New Roman" w:cs="Times New Roman"/>
          <w:i/>
          <w:sz w:val="28"/>
          <w:szCs w:val="28"/>
          <w:lang w:val="uz-Cyrl-UZ"/>
        </w:rPr>
        <w:t>датчик</w:t>
      </w:r>
      <w:r w:rsidR="004D7B7D" w:rsidRPr="000B30A6">
        <w:rPr>
          <w:rFonts w:ascii="Times New Roman" w:eastAsia="Calibri" w:hAnsi="Times New Roman" w:cs="Times New Roman"/>
          <w:i/>
          <w:sz w:val="28"/>
          <w:szCs w:val="28"/>
          <w:lang w:val="uz-Cyrl-UZ"/>
        </w:rPr>
        <w:t>и</w:t>
      </w:r>
      <w:r w:rsidR="001D6913" w:rsidRPr="000B30A6">
        <w:rPr>
          <w:rFonts w:ascii="Times New Roman" w:eastAsia="Calibri" w:hAnsi="Times New Roman" w:cs="Times New Roman"/>
          <w:i/>
          <w:sz w:val="28"/>
          <w:szCs w:val="28"/>
        </w:rPr>
        <w:t>.</w:t>
      </w:r>
    </w:p>
    <w:p w:rsidR="001D6913" w:rsidRPr="000B30A6" w:rsidRDefault="004D7B7D" w:rsidP="00392C8F">
      <w:pPr>
        <w:spacing w:after="0" w:line="360" w:lineRule="auto"/>
        <w:jc w:val="center"/>
        <w:rPr>
          <w:b/>
          <w:i/>
          <w:sz w:val="32"/>
          <w:szCs w:val="32"/>
        </w:rPr>
      </w:pPr>
      <w:r w:rsidRPr="000B30A6">
        <w:rPr>
          <w:b/>
          <w:i/>
          <w:sz w:val="32"/>
          <w:szCs w:val="32"/>
        </w:rPr>
        <w:tab/>
      </w:r>
    </w:p>
    <w:p w:rsidR="004D7B7D" w:rsidRPr="000B30A6" w:rsidRDefault="004D7B7D" w:rsidP="00392C8F">
      <w:pPr>
        <w:widowControl w:val="0"/>
        <w:shd w:val="clear" w:color="auto" w:fill="FFFFFF"/>
        <w:tabs>
          <w:tab w:val="left" w:pos="4712"/>
        </w:tabs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Параллельно с данными работами ведутся эксперименты по разработке электронного прибора для снятия показаний от детонационного волнового действия на здания и сооружения. А в настоящее время по существующей и дополнительно разработанным методикам организован</w:t>
      </w:r>
      <w:r w:rsidR="007A5247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 xml:space="preserve">ы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следующие натурные испытания конструкций зданий и сооружений:</w:t>
      </w:r>
    </w:p>
    <w:p w:rsidR="004D7B7D" w:rsidRPr="000B30A6" w:rsidRDefault="004D7B7D" w:rsidP="00392C8F">
      <w:pPr>
        <w:spacing w:after="0" w:line="360" w:lineRule="auto"/>
        <w:ind w:firstLine="603"/>
        <w:jc w:val="both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1. Выбран комплект измерительной аппаратуры состоящий из измерительных датчиков (сейсмометров), регистрирующих приборов     (светолучевых осциллографов), блока питания, соединительных линий шпунтовых коробок (рис.4).</w:t>
      </w:r>
    </w:p>
    <w:p w:rsidR="007736BF" w:rsidRPr="000B30A6" w:rsidRDefault="007736BF" w:rsidP="00392C8F">
      <w:pPr>
        <w:spacing w:after="0" w:line="360" w:lineRule="auto"/>
        <w:ind w:firstLine="603"/>
        <w:jc w:val="both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</w:pPr>
    </w:p>
    <w:p w:rsidR="007736BF" w:rsidRPr="000B30A6" w:rsidRDefault="007736BF" w:rsidP="00392C8F">
      <w:pPr>
        <w:spacing w:after="0" w:line="360" w:lineRule="auto"/>
        <w:ind w:firstLine="603"/>
        <w:jc w:val="center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</w:pPr>
      <w:r w:rsidRPr="000B30A6">
        <w:rPr>
          <w:rFonts w:ascii="Times New Roman" w:eastAsia="SimSun" w:hAnsi="Times New Roman" w:cs="Times New Roman"/>
          <w:i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1569DE3" wp14:editId="32F3D373">
                <wp:simplePos x="0" y="0"/>
                <wp:positionH relativeFrom="column">
                  <wp:posOffset>844061</wp:posOffset>
                </wp:positionH>
                <wp:positionV relativeFrom="paragraph">
                  <wp:posOffset>33020</wp:posOffset>
                </wp:positionV>
                <wp:extent cx="4834890" cy="728980"/>
                <wp:effectExtent l="18415" t="15875" r="13970" b="17145"/>
                <wp:wrapNone/>
                <wp:docPr id="5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34890" cy="728980"/>
                          <a:chOff x="2639" y="10871"/>
                          <a:chExt cx="7614" cy="1148"/>
                        </a:xfrm>
                      </wpg:grpSpPr>
                      <wps:wsp>
                        <wps:cNvPr id="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974" y="11235"/>
                            <a:ext cx="360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36BF" w:rsidRPr="001376D4" w:rsidRDefault="007736BF" w:rsidP="007736BF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1376D4">
                                <w:rPr>
                                  <w:b/>
                                  <w:sz w:val="24"/>
                                  <w:szCs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643" y="10962"/>
                            <a:ext cx="1944" cy="4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36BF" w:rsidRPr="001376D4" w:rsidRDefault="007736BF" w:rsidP="007736BF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1376D4">
                                <w:rPr>
                                  <w:b/>
                                  <w:sz w:val="24"/>
                                  <w:szCs w:val="24"/>
                                </w:rPr>
                                <w:t>соедин. линия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5573" y="10899"/>
                            <a:ext cx="1080" cy="1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6"/>
                        <wps:cNvCnPr/>
                        <wps:spPr bwMode="auto">
                          <a:xfrm flipV="1">
                            <a:off x="3711" y="11447"/>
                            <a:ext cx="187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9173" y="10871"/>
                            <a:ext cx="1080" cy="11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Line 8"/>
                        <wps:cNvCnPr/>
                        <wps:spPr bwMode="auto">
                          <a:xfrm>
                            <a:off x="6653" y="11461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9"/>
                        <wps:cNvCnPr/>
                        <wps:spPr bwMode="auto">
                          <a:xfrm rot="10800000">
                            <a:off x="8453" y="11478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7731" y="11262"/>
                            <a:ext cx="360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36BF" w:rsidRPr="001376D4" w:rsidRDefault="007736BF" w:rsidP="007736BF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1376D4">
                                <w:rPr>
                                  <w:b/>
                                  <w:sz w:val="24"/>
                                  <w:szCs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5933" y="11264"/>
                            <a:ext cx="360" cy="5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36BF" w:rsidRPr="001376D4" w:rsidRDefault="007736BF" w:rsidP="007736BF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1376D4">
                                <w:rPr>
                                  <w:b/>
                                  <w:sz w:val="24"/>
                                  <w:szCs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9533" y="11230"/>
                            <a:ext cx="36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736BF" w:rsidRPr="001376D4" w:rsidRDefault="007736BF" w:rsidP="007736BF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 w:rsidRPr="001376D4">
                                <w:rPr>
                                  <w:b/>
                                  <w:sz w:val="24"/>
                                  <w:szCs w:val="24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388" y="10899"/>
                            <a:ext cx="1080" cy="11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639" y="10874"/>
                            <a:ext cx="1080" cy="112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569DE3" id="Группа 5" o:spid="_x0000_s1026" style="position:absolute;left:0;text-align:left;margin-left:66.45pt;margin-top:2.6pt;width:380.7pt;height:57.4pt;z-index:251659264" coordorigin="2639,10871" coordsize="7614,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2974;top:11235;width:360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" filled="f" stroked="f" strokeweight="1.5pt">
                  <v:textbox>
                    <w:txbxContent>
                      <w:p w:rsidR="007736BF" w:rsidRPr="001376D4" w:rsidRDefault="007736BF" w:rsidP="007736BF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 w:rsidRPr="001376D4">
                          <w:rPr>
                            <w:b/>
                            <w:sz w:val="24"/>
                            <w:szCs w:val="24"/>
                          </w:rPr>
                          <w:t>1</w:t>
                        </w:r>
                      </w:p>
                    </w:txbxContent>
                  </v:textbox>
                </v:shape>
                <v:shape id="Text Box 4" o:spid="_x0000_s1028" type="#_x0000_t202" style="position:absolute;left:3643;top:10962;width:1944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" stroked="f" strokeweight="1.5pt">
                  <v:textbox>
                    <w:txbxContent>
                      <w:p w:rsidR="007736BF" w:rsidRPr="001376D4" w:rsidRDefault="007736BF" w:rsidP="007736BF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proofErr w:type="spellStart"/>
                        <w:r w:rsidRPr="001376D4">
                          <w:rPr>
                            <w:b/>
                            <w:sz w:val="24"/>
                            <w:szCs w:val="24"/>
                          </w:rPr>
                          <w:t>соедин</w:t>
                        </w:r>
                        <w:proofErr w:type="spellEnd"/>
                        <w:r w:rsidRPr="001376D4">
                          <w:rPr>
                            <w:b/>
                            <w:sz w:val="24"/>
                            <w:szCs w:val="24"/>
                          </w:rPr>
                          <w:t>. линия</w:t>
                        </w:r>
                      </w:p>
                    </w:txbxContent>
                  </v:textbox>
                </v:shape>
                <v:rect id="Rectangle 5" o:spid="_x0000_s1029" style="position:absolute;left:5573;top:10899;width:1080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" strokeweight="1.5pt"/>
                <v:line id="Line 6" o:spid="_x0000_s1030" style="position:absolute;flip:y;visibility:visible;mso-wrap-style:square" from="3711,11447" to="5587,11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" strokeweight="1.5pt">
                  <v:stroke endarrow="block"/>
                </v:line>
                <v:rect id="Rectangle 7" o:spid="_x0000_s1031" style="position:absolute;left:9173;top:10871;width:1080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" strokeweight="1.5pt"/>
                <v:line id="Line 8" o:spid="_x0000_s1032" style="position:absolute;visibility:visible;mso-wrap-style:square" from="6653,11461" to="7373,11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" strokeweight="1.5pt">
                  <v:stroke endarrow="block"/>
                </v:line>
                <v:line id="Line 9" o:spid="_x0000_s1033" style="position:absolute;rotation:180;visibility:visible;mso-wrap-style:square" from="8453,11478" to="9173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" strokeweight="1.5pt">
                  <v:stroke endarrow="block"/>
                </v:line>
                <v:shape id="Text Box 10" o:spid="_x0000_s1034" type="#_x0000_t202" style="position:absolute;left:7731;top:11262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" stroked="f" strokeweight="1.5pt">
                  <v:textbox>
                    <w:txbxContent>
                      <w:p w:rsidR="007736BF" w:rsidRPr="001376D4" w:rsidRDefault="007736BF" w:rsidP="007736BF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1376D4">
                          <w:rPr>
                            <w:b/>
                            <w:sz w:val="24"/>
                            <w:szCs w:val="24"/>
                          </w:rPr>
                          <w:t>4</w:t>
                        </w:r>
                      </w:p>
                    </w:txbxContent>
                  </v:textbox>
                </v:shape>
                <v:shape id="Text Box 11" o:spid="_x0000_s1035" type="#_x0000_t202" style="position:absolute;left:5933;top:11264;width:360;height:5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" stroked="f" strokeweight="1.5pt">
                  <v:textbox>
                    <w:txbxContent>
                      <w:p w:rsidR="007736BF" w:rsidRPr="001376D4" w:rsidRDefault="007736BF" w:rsidP="007736BF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1376D4">
                          <w:rPr>
                            <w:b/>
                            <w:sz w:val="24"/>
                            <w:szCs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12" o:spid="_x0000_s1036" type="#_x0000_t202" style="position:absolute;left:9533;top:11230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" filled="f" stroked="f" strokeweight="1.5pt">
                  <v:textbox>
                    <w:txbxContent>
                      <w:p w:rsidR="007736BF" w:rsidRPr="001376D4" w:rsidRDefault="007736BF" w:rsidP="007736BF">
                        <w:pPr>
                          <w:jc w:val="center"/>
                          <w:rPr>
                            <w:b/>
                            <w:sz w:val="24"/>
                            <w:szCs w:val="24"/>
                          </w:rPr>
                        </w:pPr>
                        <w:r w:rsidRPr="001376D4">
                          <w:rPr>
                            <w:b/>
                            <w:sz w:val="24"/>
                            <w:szCs w:val="24"/>
                          </w:rPr>
                          <w:t>3</w:t>
                        </w:r>
                      </w:p>
                    </w:txbxContent>
                  </v:textbox>
                </v:shape>
                <v:rect id="Rectangle 13" o:spid="_x0000_s1037" style="position:absolute;left:7388;top:10899;width:1080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" filled="f" strokeweight="1.5pt"/>
                <v:rect id="Rectangle 14" o:spid="_x0000_s1038" style="position:absolute;left:2639;top:10874;width:1080;height:1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" filled="f" strokeweight="1.5pt"/>
              </v:group>
            </w:pict>
          </mc:Fallback>
        </mc:AlternateContent>
      </w:r>
    </w:p>
    <w:p w:rsidR="007736BF" w:rsidRPr="000B30A6" w:rsidRDefault="007736BF" w:rsidP="00392C8F">
      <w:pPr>
        <w:spacing w:line="360" w:lineRule="auto"/>
        <w:jc w:val="both"/>
        <w:rPr>
          <w:b/>
          <w:i/>
          <w:sz w:val="32"/>
          <w:szCs w:val="32"/>
        </w:rPr>
      </w:pPr>
      <w:r w:rsidRPr="000B30A6">
        <w:rPr>
          <w:b/>
          <w:i/>
          <w:sz w:val="32"/>
          <w:szCs w:val="32"/>
        </w:rPr>
        <w:t xml:space="preserve">    </w:t>
      </w:r>
    </w:p>
    <w:p w:rsidR="007736BF" w:rsidRPr="000B30A6" w:rsidRDefault="007736BF" w:rsidP="00392C8F">
      <w:pPr>
        <w:spacing w:line="360" w:lineRule="auto"/>
        <w:rPr>
          <w:i/>
          <w:sz w:val="32"/>
          <w:szCs w:val="32"/>
        </w:rPr>
      </w:pPr>
    </w:p>
    <w:p w:rsidR="00211549" w:rsidRPr="000B30A6" w:rsidRDefault="00211549" w:rsidP="00392C8F">
      <w:pPr>
        <w:spacing w:after="0" w:line="360" w:lineRule="auto"/>
        <w:ind w:firstLine="603"/>
        <w:jc w:val="center"/>
        <w:outlineLvl w:val="0"/>
        <w:rPr>
          <w:rFonts w:ascii="Times New Roman" w:eastAsia="SimSun" w:hAnsi="Times New Roman" w:cs="Times New Roman"/>
          <w:i/>
          <w:sz w:val="28"/>
          <w:szCs w:val="28"/>
          <w:lang w:eastAsia="zh-CN"/>
        </w:rPr>
      </w:pPr>
      <w:r w:rsidRPr="000B30A6">
        <w:rPr>
          <w:rFonts w:ascii="Times New Roman" w:eastAsia="SimSun" w:hAnsi="Times New Roman" w:cs="Times New Roman"/>
          <w:i/>
          <w:sz w:val="28"/>
          <w:szCs w:val="28"/>
          <w:lang w:eastAsia="zh-CN"/>
        </w:rPr>
        <w:t>Рисунок 4. Блок - схема измерительных каналов:</w:t>
      </w:r>
    </w:p>
    <w:p w:rsidR="00211549" w:rsidRPr="000B30A6" w:rsidRDefault="00211549" w:rsidP="00392C8F">
      <w:pPr>
        <w:spacing w:after="0" w:line="360" w:lineRule="auto"/>
        <w:ind w:firstLine="603"/>
        <w:jc w:val="center"/>
        <w:rPr>
          <w:rFonts w:ascii="Times New Roman" w:eastAsia="SimSun" w:hAnsi="Times New Roman" w:cs="Times New Roman"/>
          <w:i/>
          <w:sz w:val="28"/>
          <w:szCs w:val="28"/>
          <w:lang w:eastAsia="zh-CN"/>
        </w:rPr>
      </w:pPr>
      <w:r w:rsidRPr="000B30A6">
        <w:rPr>
          <w:rFonts w:ascii="Times New Roman" w:eastAsia="SimSun" w:hAnsi="Times New Roman" w:cs="Times New Roman"/>
          <w:i/>
          <w:sz w:val="28"/>
          <w:szCs w:val="28"/>
          <w:lang w:eastAsia="zh-CN"/>
        </w:rPr>
        <w:t xml:space="preserve">1 –датчики; 2 – шпунтовые коробки; </w:t>
      </w:r>
    </w:p>
    <w:p w:rsidR="00211549" w:rsidRPr="000B30A6" w:rsidRDefault="00211549" w:rsidP="00392C8F">
      <w:pPr>
        <w:spacing w:after="0" w:line="360" w:lineRule="auto"/>
        <w:ind w:firstLine="603"/>
        <w:jc w:val="center"/>
        <w:rPr>
          <w:rFonts w:ascii="Times New Roman" w:eastAsia="SimSun" w:hAnsi="Times New Roman" w:cs="Times New Roman"/>
          <w:i/>
          <w:sz w:val="28"/>
          <w:szCs w:val="28"/>
          <w:lang w:eastAsia="zh-CN"/>
        </w:rPr>
      </w:pPr>
      <w:r w:rsidRPr="000B30A6">
        <w:rPr>
          <w:rFonts w:ascii="Times New Roman" w:eastAsia="SimSun" w:hAnsi="Times New Roman" w:cs="Times New Roman"/>
          <w:i/>
          <w:sz w:val="28"/>
          <w:szCs w:val="28"/>
          <w:lang w:eastAsia="zh-CN"/>
        </w:rPr>
        <w:t>3 – блоки питания; 4 – осциллографы.</w:t>
      </w:r>
    </w:p>
    <w:p w:rsidR="0028358B" w:rsidRPr="000B30A6" w:rsidRDefault="0028358B" w:rsidP="00392C8F">
      <w:pPr>
        <w:widowControl w:val="0"/>
        <w:shd w:val="clear" w:color="auto" w:fill="FFFFFF"/>
        <w:tabs>
          <w:tab w:val="left" w:pos="4712"/>
        </w:tabs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Для регистрации параметров слабых и сильных движений грунтов, зданий и сооружений при динамических воздействиях, в основном, использованы сейсмические датчики типа СМ-3, ВЭГИК, С-5-С, ВБП-3, ОСП-2М, АПТ-1, которые применяются в паре с низкочастотными и высокочастотными гальванометрами типа ГБ-III и ГБ-IV. Измерительные каналы организованы в зависимости от изучаемых динамических процессов. Записи производятся на фоточувствительную осциллографическую бумагу, которая после химической обработки представляет собой осциллограмму измеряемых величин. Необходимая информация, характеристики комплекс</w:t>
      </w:r>
      <w:r w:rsidR="00840CD1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 xml:space="preserve">а </w:t>
      </w:r>
      <w:r w:rsidR="00840CD1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lastRenderedPageBreak/>
        <w:t xml:space="preserve">сейсмометрической аппаратуры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и особенности их использования приведены в работ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 w:bidi="ru-RU"/>
        </w:rPr>
        <w:t>e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 xml:space="preserve"> [</w:t>
      </w:r>
      <w:r w:rsidR="006B0F59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9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].</w:t>
      </w:r>
    </w:p>
    <w:p w:rsidR="0028358B" w:rsidRPr="000B30A6" w:rsidRDefault="0028358B" w:rsidP="00392C8F">
      <w:pPr>
        <w:widowControl w:val="0"/>
        <w:shd w:val="clear" w:color="auto" w:fill="FFFFFF"/>
        <w:tabs>
          <w:tab w:val="left" w:pos="4712"/>
        </w:tabs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В соответствии с основными требованиями и условиями эксплуатации приборов [1</w:t>
      </w:r>
      <w:r w:rsidR="006B0F59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0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] перед проведением натурных экспериментов в полевых условиях по изучению колебания грунта, зданий и сооружений вся измерительная аппаратура проходит проверку, наладку и калибровку измерительных каналов. В качестве примера на рис.</w:t>
      </w:r>
      <w:r w:rsidR="00741EB2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5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 xml:space="preserve"> приведены амплитудно-частотные характеристики и увеличения каналов, полученные на основе данных сейсмометрических измерительных каналов. Эти результаты использованы при проведении натурных экспериментов. </w:t>
      </w:r>
    </w:p>
    <w:p w:rsidR="0028358B" w:rsidRPr="000B30A6" w:rsidRDefault="0028358B" w:rsidP="00392C8F">
      <w:pPr>
        <w:spacing w:line="360" w:lineRule="auto"/>
        <w:jc w:val="center"/>
        <w:rPr>
          <w:i/>
          <w:sz w:val="32"/>
          <w:szCs w:val="32"/>
        </w:rPr>
      </w:pPr>
      <w:r w:rsidRPr="000B30A6">
        <w:rPr>
          <w:rFonts w:ascii="Courier New" w:eastAsia="Times New Roman" w:hAnsi="Courier New" w:cs="Times New Roman"/>
          <w:i/>
          <w:noProof/>
          <w:sz w:val="20"/>
          <w:szCs w:val="20"/>
          <w:lang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8D77DB8" wp14:editId="5DFEECE9">
                <wp:simplePos x="0" y="0"/>
                <wp:positionH relativeFrom="column">
                  <wp:posOffset>448408</wp:posOffset>
                </wp:positionH>
                <wp:positionV relativeFrom="paragraph">
                  <wp:posOffset>372208</wp:posOffset>
                </wp:positionV>
                <wp:extent cx="5394325" cy="1791335"/>
                <wp:effectExtent l="12065" t="12065" r="13335" b="15875"/>
                <wp:wrapNone/>
                <wp:docPr id="19" name="Группа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94325" cy="1791335"/>
                          <a:chOff x="2170" y="11305"/>
                          <a:chExt cx="8495" cy="2821"/>
                        </a:xfrm>
                      </wpg:grpSpPr>
                      <wpg:grpSp>
                        <wpg:cNvPr id="20" name="Group 17"/>
                        <wpg:cNvGrpSpPr>
                          <a:grpSpLocks/>
                        </wpg:cNvGrpSpPr>
                        <wpg:grpSpPr bwMode="auto">
                          <a:xfrm>
                            <a:off x="2170" y="11305"/>
                            <a:ext cx="8495" cy="2821"/>
                            <a:chOff x="2170" y="10780"/>
                            <a:chExt cx="8495" cy="2821"/>
                          </a:xfrm>
                        </wpg:grpSpPr>
                        <wpg:grpSp>
                          <wpg:cNvPr id="21" name="Group 18"/>
                          <wpg:cNvGrpSpPr>
                            <a:grpSpLocks/>
                          </wpg:cNvGrpSpPr>
                          <wpg:grpSpPr bwMode="auto">
                            <a:xfrm>
                              <a:off x="2170" y="10780"/>
                              <a:ext cx="8495" cy="2821"/>
                              <a:chOff x="2170" y="10780"/>
                              <a:chExt cx="8495" cy="2821"/>
                            </a:xfrm>
                          </wpg:grpSpPr>
                          <wps:wsp>
                            <wps:cNvPr id="22" name="Rectangl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46" y="12789"/>
                                <a:ext cx="1260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3" name="Text Box 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839" y="11417"/>
                                <a:ext cx="360" cy="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8358B" w:rsidRPr="00F43F67" w:rsidRDefault="0028358B" w:rsidP="0028358B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F43F6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4" name="Rectangl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879" y="10962"/>
                                <a:ext cx="1080" cy="12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5" name="Line 22"/>
                            <wps:cNvCnPr/>
                            <wps:spPr bwMode="auto">
                              <a:xfrm>
                                <a:off x="3534" y="11596"/>
                                <a:ext cx="2331" cy="3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6" name="Rectangl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680" y="10962"/>
                                <a:ext cx="1080" cy="12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7" name="Rectangle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65" y="10976"/>
                                <a:ext cx="1080" cy="116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8" name="Line 25"/>
                            <wps:cNvCnPr/>
                            <wps:spPr bwMode="auto">
                              <a:xfrm>
                                <a:off x="6951" y="11580"/>
                                <a:ext cx="720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9" name="Line 26"/>
                            <wps:cNvCnPr/>
                            <wps:spPr bwMode="auto">
                              <a:xfrm flipH="1" flipV="1">
                                <a:off x="8719" y="11566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0" name="Text Box 2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43" y="11369"/>
                                <a:ext cx="534" cy="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8358B" w:rsidRPr="00F43F67" w:rsidRDefault="0028358B" w:rsidP="0028358B">
                                  <w:pPr>
                                    <w:jc w:val="center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F43F6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1" name="Text Box 2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225" y="11386"/>
                                <a:ext cx="360" cy="3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8358B" w:rsidRPr="00F43F67" w:rsidRDefault="0028358B" w:rsidP="0028358B">
                                  <w:pPr>
                                    <w:jc w:val="center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F43F6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4" name="Text Box 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825" y="11352"/>
                                <a:ext cx="360" cy="42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8358B" w:rsidRPr="00F43F67" w:rsidRDefault="0028358B" w:rsidP="0028358B">
                                  <w:pPr>
                                    <w:jc w:val="center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F43F6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5" name="Line 30"/>
                            <wps:cNvCnPr/>
                            <wps:spPr bwMode="auto">
                              <a:xfrm flipV="1">
                                <a:off x="8239" y="12226"/>
                                <a:ext cx="0" cy="637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86" name="Rectangl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454" y="10962"/>
                                <a:ext cx="1080" cy="1274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7" name="Text Box 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773" y="12873"/>
                                <a:ext cx="539" cy="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8358B" w:rsidRPr="00F43F67" w:rsidRDefault="0028358B" w:rsidP="0028358B">
                                  <w:pPr>
                                    <w:jc w:val="center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F43F6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8" name="Rectangle 3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597" y="12873"/>
                                <a:ext cx="1258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89" name="Text Box 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99" y="12964"/>
                                <a:ext cx="539" cy="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8358B" w:rsidRPr="00F43F67" w:rsidRDefault="0028358B" w:rsidP="0028358B">
                                  <w:pPr>
                                    <w:jc w:val="center"/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F43F6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0" name="Rectangle 3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9406" y="12873"/>
                                <a:ext cx="1259" cy="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741" y="12964"/>
                                <a:ext cx="539" cy="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8358B" w:rsidRPr="00F43F67" w:rsidRDefault="0028358B" w:rsidP="0028358B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 w:rsidRPr="00F43F67"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Line 37"/>
                            <wps:cNvCnPr/>
                            <wps:spPr bwMode="auto">
                              <a:xfrm>
                                <a:off x="3711" y="13146"/>
                                <a:ext cx="3886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3" name="Rectangle 3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70" y="10780"/>
                                <a:ext cx="1742" cy="2821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prstDash val="lgDash"/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4" name="Line 39"/>
                            <wps:cNvCnPr/>
                            <wps:spPr bwMode="auto">
                              <a:xfrm>
                                <a:off x="2170" y="12418"/>
                                <a:ext cx="1742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prstDash val="lg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95" name="Text Box 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82" y="11967"/>
                                <a:ext cx="360" cy="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8358B" w:rsidRPr="00C317A9" w:rsidRDefault="0028358B" w:rsidP="0028358B">
                                  <w:pP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6" name="Line 41"/>
                            <wps:cNvCnPr/>
                            <wps:spPr bwMode="auto">
                              <a:xfrm rot="-10800000">
                                <a:off x="3912" y="12145"/>
                                <a:ext cx="737" cy="0"/>
                              </a:xfrm>
                              <a:prstGeom prst="line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97" name="Line 42"/>
                          <wps:cNvCnPr/>
                          <wps:spPr bwMode="auto">
                            <a:xfrm>
                              <a:off x="2170" y="12600"/>
                              <a:ext cx="1742" cy="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prstDash val="lgDash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8" name="Line 43"/>
                          <wps:cNvCnPr/>
                          <wps:spPr bwMode="auto">
                            <a:xfrm>
                              <a:off x="3041" y="12418"/>
                              <a:ext cx="0" cy="18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99" name="Line 44"/>
                          <wps:cNvCnPr/>
                          <wps:spPr bwMode="auto">
                            <a:xfrm>
                              <a:off x="2929" y="12418"/>
                              <a:ext cx="0" cy="182"/>
                            </a:xfrm>
                            <a:prstGeom prst="line">
                              <a:avLst/>
                            </a:prstGeom>
                            <a:noFill/>
                            <a:ln w="285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400" name="Line 45"/>
                          <wps:cNvCnPr/>
                          <wps:spPr bwMode="auto">
                            <a:xfrm flipV="1">
                              <a:off x="2773" y="12600"/>
                              <a:ext cx="193" cy="18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401" name="Line 46"/>
                        <wps:cNvCnPr/>
                        <wps:spPr bwMode="auto">
                          <a:xfrm flipH="1" flipV="1">
                            <a:off x="3041" y="13055"/>
                            <a:ext cx="1273" cy="273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4247" y="13146"/>
                            <a:ext cx="469" cy="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8358B" w:rsidRPr="00EC546F" w:rsidRDefault="0028358B" w:rsidP="0028358B">
                              <w:pPr>
                                <w:rPr>
                                  <w:b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  <w:szCs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D77DB8" id="Группа 19" o:spid="_x0000_s1039" style="position:absolute;left:0;text-align:left;margin-left:35.3pt;margin-top:29.3pt;width:424.75pt;height:141.05pt;z-index:251661312" coordorigin="2170,11305" coordsize="8495,2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">
                <v:group id="Group 17" o:spid="_x0000_s1040" style="position:absolute;left:2170;top:11305;width:8495;height:2821" coordorigin="2170,10780" coordsize="8495,2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group id="Group 18" o:spid="_x0000_s1041" style="position:absolute;left:2170;top:10780;width:8495;height:2821" coordorigin="2170,10780" coordsize="8495,28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rect id="Rectangle 19" o:spid="_x0000_s1042" style="position:absolute;left:2446;top:12789;width:1260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" strokeweight="1.5pt"/>
                    <v:shape id="Text Box 20" o:spid="_x0000_s1043" type="#_x0000_t202" style="position:absolute;left:2839;top:11417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    <v:textbox>
                        <w:txbxContent>
                          <w:p w:rsidR="0028358B" w:rsidRPr="00F43F67" w:rsidRDefault="0028358B" w:rsidP="0028358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F43F67">
                              <w:rPr>
                                <w:b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rect id="Rectangle 21" o:spid="_x0000_s1044" style="position:absolute;left:5879;top:10962;width:108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" strokeweight="1.5pt"/>
                    <v:line id="Line 22" o:spid="_x0000_s1045" style="position:absolute;visibility:visible;mso-wrap-style:square" from="3534,11596" to="5865,11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" strokeweight="1.5pt">
                      <v:stroke endarrow="block"/>
                    </v:line>
                    <v:rect id="Rectangle 23" o:spid="_x0000_s1046" style="position:absolute;left:7680;top:10962;width:1080;height:1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" strokeweight="1.5pt"/>
                    <v:rect id="Rectangle 24" o:spid="_x0000_s1047" style="position:absolute;left:9465;top:10976;width:1080;height:11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" strokeweight="1.5pt"/>
                    <v:line id="Line 25" o:spid="_x0000_s1048" style="position:absolute;visibility:visible;mso-wrap-style:square" from="6951,11580" to="7671,11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" strokeweight="1.5pt">
                      <v:stroke endarrow="block"/>
                    </v:line>
                    <v:line id="Line 26" o:spid="_x0000_s1049" style="position:absolute;flip:x y;visibility:visible;mso-wrap-style:square" from="8719,11566" to="9456,115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" strokeweight="1.5pt">
                      <v:stroke endarrow="block"/>
                    </v:line>
                    <v:shape id="Text Box 27" o:spid="_x0000_s1050" type="#_x0000_t202" style="position:absolute;left:7943;top:11369;width:534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" stroked="f">
                      <v:textbox>
                        <w:txbxContent>
                          <w:p w:rsidR="0028358B" w:rsidRPr="00F43F67" w:rsidRDefault="0028358B" w:rsidP="0028358B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F43F67">
                              <w:rPr>
                                <w:b/>
                                <w:sz w:val="24"/>
                                <w:szCs w:val="24"/>
                              </w:rPr>
                              <w:t>7</w:t>
                            </w:r>
                          </w:p>
                        </w:txbxContent>
                      </v:textbox>
                    </v:shape>
                    <v:shape id="Text Box 28" o:spid="_x0000_s1051" type="#_x0000_t202" style="position:absolute;left:6225;top:11386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" stroked="f">
                      <v:textbox>
                        <w:txbxContent>
                          <w:p w:rsidR="0028358B" w:rsidRPr="00F43F67" w:rsidRDefault="0028358B" w:rsidP="0028358B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F43F67">
                              <w:rPr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Text Box 29" o:spid="_x0000_s1052" type="#_x0000_t202" style="position:absolute;left:9825;top:11352;width:360;height: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" stroked="f">
                      <v:textbox>
                        <w:txbxContent>
                          <w:p w:rsidR="0028358B" w:rsidRPr="00F43F67" w:rsidRDefault="0028358B" w:rsidP="0028358B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F43F67">
                              <w:rPr>
                                <w:b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line id="Line 30" o:spid="_x0000_s1053" style="position:absolute;flip:y;visibility:visible;mso-wrap-style:square" from="8239,12226" to="8239,128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" strokeweight="1.5pt">
                      <v:stroke endarrow="block"/>
                    </v:line>
                    <v:rect id="Rectangle 31" o:spid="_x0000_s1054" style="position:absolute;left:2454;top:10962;width:1080;height:1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" filled="f" strokeweight="1.5pt"/>
                    <v:shape id="Text Box 32" o:spid="_x0000_s1055" type="#_x0000_t202" style="position:absolute;left:2773;top:12873;width:53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" filled="f" stroked="f">
                      <v:textbox>
                        <w:txbxContent>
                          <w:p w:rsidR="0028358B" w:rsidRPr="00F43F67" w:rsidRDefault="0028358B" w:rsidP="0028358B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F43F67">
                              <w:rPr>
                                <w:b/>
                                <w:sz w:val="24"/>
                                <w:szCs w:val="24"/>
                              </w:rPr>
                              <w:t>4</w:t>
                            </w:r>
                          </w:p>
                        </w:txbxContent>
                      </v:textbox>
                    </v:shape>
                    <v:rect id="Rectangle 33" o:spid="_x0000_s1056" style="position:absolute;left:7597;top:12873;width:1258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" strokeweight="1.5pt"/>
                    <v:shape id="Text Box 34" o:spid="_x0000_s1057" type="#_x0000_t202" style="position:absolute;left:7999;top:12964;width:53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" filled="f" stroked="f">
                      <v:textbox>
                        <w:txbxContent>
                          <w:p w:rsidR="0028358B" w:rsidRPr="00F43F67" w:rsidRDefault="0028358B" w:rsidP="0028358B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F43F67">
                              <w:rPr>
                                <w:b/>
                                <w:sz w:val="24"/>
                                <w:szCs w:val="24"/>
                              </w:rPr>
                              <w:t>6</w:t>
                            </w:r>
                          </w:p>
                        </w:txbxContent>
                      </v:textbox>
                    </v:shape>
                    <v:rect id="Rectangle 35" o:spid="_x0000_s1058" style="position:absolute;left:9406;top:12873;width:125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" strokeweight="1.5pt"/>
                    <v:shape id="Text Box 36" o:spid="_x0000_s1059" type="#_x0000_t202" style="position:absolute;left:9741;top:12964;width:539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Ed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" filled="f" stroked="f">
                      <v:textbox>
                        <w:txbxContent>
                          <w:p w:rsidR="0028358B" w:rsidRPr="00F43F67" w:rsidRDefault="0028358B" w:rsidP="0028358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F43F67">
                              <w:rPr>
                                <w:b/>
                                <w:sz w:val="24"/>
                                <w:szCs w:val="24"/>
                              </w:rPr>
                              <w:t>5</w:t>
                            </w:r>
                          </w:p>
                        </w:txbxContent>
                      </v:textbox>
                    </v:shape>
                    <v:line id="Line 37" o:spid="_x0000_s1060" style="position:absolute;visibility:visible;mso-wrap-style:square" from="3711,13146" to="7597,13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" strokeweight="1.5pt">
                      <v:stroke endarrow="block"/>
                    </v:line>
                    <v:rect id="Rectangle 38" o:spid="_x0000_s1061" style="position:absolute;left:2170;top:10780;width:1742;height:28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" filled="f" strokeweight="1.5pt">
                      <v:stroke dashstyle="longDash"/>
                    </v:rect>
                    <v:line id="Line 39" o:spid="_x0000_s1062" style="position:absolute;visibility:visible;mso-wrap-style:square" from="2170,12418" to="3912,12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" strokeweight="1.5pt">
                      <v:stroke dashstyle="longDash"/>
                    </v:line>
                    <v:shape id="Text Box 40" o:spid="_x0000_s1063" type="#_x0000_t202" style="position:absolute;left:4582;top:11967;width:36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Uce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aX1RzuZ+IRkJt/AAAA//8DAFBLAQItABQABgAIAAAAIQDb4fbL7gAAAIUBAAATAAAAAAAAAAAA&#10;AAAAAAAAAABbQ29udGVudF9UeXBlc10ueG1sUEsBAi0AFAAGAAgAAAAhAFr0LFu/AAAAFQEAAAsA&#10;AAAAAAAAAAAAAAAAHwEAAF9yZWxzLy5yZWxzUEsBAi0AFAAGAAgAAAAhALnpRx7EAAAA3AAAAA8A&#10;AAAAAAAAAAAAAAAABwIAAGRycy9kb3ducmV2LnhtbFBLBQYAAAAAAwADALcAAAD4AgAAAAA=&#10;" filled="f" stroked="f">
                      <v:textbox>
                        <w:txbxContent>
                          <w:p w:rsidR="0028358B" w:rsidRPr="00C317A9" w:rsidRDefault="0028358B" w:rsidP="0028358B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9</w:t>
                            </w:r>
                          </w:p>
                        </w:txbxContent>
                      </v:textbox>
                    </v:shape>
                    <v:line id="Line 41" o:spid="_x0000_s1064" style="position:absolute;rotation:180;visibility:visible;mso-wrap-style:square" from="3912,12145" to="4649,12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" strokeweight="1.5pt">
                      <v:stroke endarrow="block"/>
                    </v:line>
                  </v:group>
                  <v:line id="Line 42" o:spid="_x0000_s1065" style="position:absolute;visibility:visible;mso-wrap-style:square" from="2170,12600" to="3912,12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" strokeweight="1.5pt">
                    <v:stroke dashstyle="longDash"/>
                  </v:line>
                  <v:line id="Line 43" o:spid="_x0000_s1066" style="position:absolute;visibility:visible;mso-wrap-style:square" from="3041,12418" to="3041,12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" strokeweight="2.25pt"/>
                  <v:line id="Line 44" o:spid="_x0000_s1067" style="position:absolute;visibility:visible;mso-wrap-style:square" from="2929,12418" to="2929,12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" strokeweight="2.25pt"/>
                  <v:line id="Line 45" o:spid="_x0000_s1068" style="position:absolute;flip:y;visibility:visible;mso-wrap-style:square" from="2773,12600" to="2966,127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" strokeweight="1.5pt">
                    <v:stroke endarrow="block"/>
                  </v:line>
                </v:group>
                <v:line id="Line 46" o:spid="_x0000_s1069" style="position:absolute;flip:x y;visibility:visible;mso-wrap-style:square" from="3041,13055" to="4314,13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" strokeweight="1.5pt">
                  <v:stroke endarrow="block"/>
                </v:line>
                <v:shape id="Text Box 47" o:spid="_x0000_s1070" type="#_x0000_t202" style="position:absolute;left:4247;top:13146;width:469;height:4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IeIwwAAANw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kZqCH9n4hGQ8xcAAAD//wMAUEsBAi0AFAAGAAgAAAAhANvh9svuAAAAhQEAABMAAAAAAAAAAAAA&#10;AAAAAAAAAFtDb250ZW50X1R5cGVzXS54bWxQSwECLQAUAAYACAAAACEAWvQsW78AAAAVAQAACwAA&#10;AAAAAAAAAAAAAAAfAQAAX3JlbHMvLnJlbHNQSwECLQAUAAYACAAAACEAHqCHiMMAAADcAAAADwAA&#10;AAAAAAAAAAAAAAAHAgAAZHJzL2Rvd25yZXYueG1sUEsFBgAAAAADAAMAtwAAAPcCAAAAAA==&#10;" filled="f" stroked="f">
                  <v:textbox>
                    <w:txbxContent>
                      <w:p w:rsidR="0028358B" w:rsidRPr="00EC546F" w:rsidRDefault="0028358B" w:rsidP="0028358B">
                        <w:pPr>
                          <w:rPr>
                            <w:b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sz w:val="24"/>
                            <w:szCs w:val="24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8358B" w:rsidRPr="000B30A6" w:rsidRDefault="0028358B" w:rsidP="00392C8F">
      <w:pPr>
        <w:spacing w:line="360" w:lineRule="auto"/>
        <w:jc w:val="center"/>
        <w:rPr>
          <w:i/>
          <w:sz w:val="32"/>
          <w:szCs w:val="32"/>
        </w:rPr>
      </w:pPr>
    </w:p>
    <w:p w:rsidR="0028358B" w:rsidRPr="000B30A6" w:rsidRDefault="0028358B" w:rsidP="00392C8F">
      <w:pPr>
        <w:spacing w:line="360" w:lineRule="auto"/>
        <w:rPr>
          <w:i/>
          <w:sz w:val="32"/>
          <w:szCs w:val="32"/>
        </w:rPr>
      </w:pPr>
    </w:p>
    <w:p w:rsidR="0028358B" w:rsidRPr="000B30A6" w:rsidRDefault="0028358B" w:rsidP="00392C8F">
      <w:pPr>
        <w:spacing w:line="360" w:lineRule="auto"/>
        <w:rPr>
          <w:i/>
          <w:sz w:val="32"/>
          <w:szCs w:val="32"/>
        </w:rPr>
      </w:pPr>
    </w:p>
    <w:p w:rsidR="0028358B" w:rsidRPr="000B30A6" w:rsidRDefault="0028358B" w:rsidP="00392C8F">
      <w:pPr>
        <w:spacing w:line="360" w:lineRule="auto"/>
        <w:rPr>
          <w:i/>
          <w:sz w:val="32"/>
          <w:szCs w:val="32"/>
        </w:rPr>
      </w:pPr>
    </w:p>
    <w:p w:rsidR="0028358B" w:rsidRPr="000B30A6" w:rsidRDefault="0028358B" w:rsidP="00392C8F">
      <w:pPr>
        <w:spacing w:line="360" w:lineRule="auto"/>
        <w:rPr>
          <w:i/>
          <w:sz w:val="32"/>
          <w:szCs w:val="32"/>
        </w:rPr>
      </w:pPr>
    </w:p>
    <w:p w:rsidR="00336480" w:rsidRPr="000B30A6" w:rsidRDefault="00336480" w:rsidP="00392C8F">
      <w:pPr>
        <w:spacing w:after="0" w:line="360" w:lineRule="auto"/>
        <w:ind w:firstLine="603"/>
        <w:jc w:val="center"/>
        <w:outlineLvl w:val="0"/>
        <w:rPr>
          <w:rFonts w:ascii="Times New Roman" w:eastAsia="SimSun" w:hAnsi="Times New Roman" w:cs="Times New Roman"/>
          <w:i/>
          <w:sz w:val="28"/>
          <w:szCs w:val="28"/>
          <w:lang w:eastAsia="zh-CN"/>
        </w:rPr>
      </w:pPr>
    </w:p>
    <w:p w:rsidR="0028358B" w:rsidRPr="000B30A6" w:rsidRDefault="00336480" w:rsidP="00392C8F">
      <w:pPr>
        <w:spacing w:after="0" w:line="360" w:lineRule="auto"/>
        <w:ind w:firstLine="603"/>
        <w:jc w:val="center"/>
        <w:outlineLvl w:val="0"/>
        <w:rPr>
          <w:rFonts w:ascii="Times New Roman" w:eastAsia="SimSun" w:hAnsi="Times New Roman" w:cs="Times New Roman"/>
          <w:i/>
          <w:sz w:val="28"/>
          <w:szCs w:val="28"/>
          <w:lang w:eastAsia="zh-CN"/>
        </w:rPr>
      </w:pPr>
      <w:r w:rsidRPr="000B30A6">
        <w:rPr>
          <w:rFonts w:ascii="Times New Roman" w:eastAsia="SimSun" w:hAnsi="Times New Roman" w:cs="Times New Roman"/>
          <w:i/>
          <w:sz w:val="28"/>
          <w:szCs w:val="28"/>
          <w:lang w:eastAsia="zh-CN"/>
        </w:rPr>
        <w:t>Рисунок 5</w:t>
      </w:r>
      <w:r w:rsidR="0028358B" w:rsidRPr="000B30A6">
        <w:rPr>
          <w:rFonts w:ascii="Times New Roman" w:eastAsia="SimSun" w:hAnsi="Times New Roman" w:cs="Times New Roman"/>
          <w:i/>
          <w:sz w:val="28"/>
          <w:szCs w:val="28"/>
          <w:lang w:eastAsia="zh-CN"/>
        </w:rPr>
        <w:t>. Электрическая схема калибровки измерительных каналов на специальном вибростенде: 1 – сейсмические датчики; 2 – шпунтовая коробка ШК-2; 3 – блок питания П-001; 4 –тензометрический датчик; 5 - блок питания АГАТ; 6 – усилитель ТОПАЗ -3М-01; 7 – осциллограф – Н-041; 8 - индикатор ИЧ10МН; 9 - вибростенд.</w:t>
      </w:r>
    </w:p>
    <w:p w:rsidR="00532294" w:rsidRPr="000B30A6" w:rsidRDefault="00532294" w:rsidP="00392C8F">
      <w:pPr>
        <w:spacing w:after="0" w:line="360" w:lineRule="auto"/>
        <w:ind w:firstLine="603"/>
        <w:jc w:val="both"/>
        <w:outlineLvl w:val="0"/>
        <w:rPr>
          <w:rFonts w:ascii="Times New Roman" w:eastAsia="SimSun" w:hAnsi="Times New Roman" w:cs="Times New Roman"/>
          <w:i/>
          <w:sz w:val="28"/>
          <w:szCs w:val="28"/>
          <w:lang w:eastAsia="zh-CN"/>
        </w:rPr>
      </w:pPr>
    </w:p>
    <w:p w:rsidR="00532294" w:rsidRPr="000B30A6" w:rsidRDefault="00532294" w:rsidP="00392C8F">
      <w:pPr>
        <w:spacing w:after="0" w:line="360" w:lineRule="auto"/>
        <w:ind w:firstLine="603"/>
        <w:jc w:val="both"/>
        <w:outlineLvl w:val="0"/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 xml:space="preserve">Таким образом, проведены все необходимые подготовительные работы для проведения натурных экспериментов по регистрации воздействия детонационных колебаний на здания, сооружения и грунтовой среды в полевых условиях. </w:t>
      </w:r>
      <w:r w:rsidR="00B437BE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Более подробно информация представлена в [</w:t>
      </w:r>
      <w:r w:rsidR="006B0F59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11,12</w:t>
      </w:r>
      <w:r w:rsidR="00B437BE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].</w:t>
      </w:r>
    </w:p>
    <w:p w:rsidR="00532294" w:rsidRPr="000B30A6" w:rsidRDefault="007A5247" w:rsidP="00392C8F">
      <w:pPr>
        <w:spacing w:after="0" w:line="360" w:lineRule="auto"/>
        <w:ind w:left="283" w:firstLine="544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lastRenderedPageBreak/>
        <w:t xml:space="preserve">В заключение представляется </w:t>
      </w:r>
      <w:r w:rsidR="00532294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следующий вывод:</w:t>
      </w:r>
    </w:p>
    <w:p w:rsidR="00532294" w:rsidRPr="000B30A6" w:rsidRDefault="00532294" w:rsidP="00392C8F">
      <w:pPr>
        <w:widowControl w:val="0"/>
        <w:shd w:val="clear" w:color="auto" w:fill="FFFFFF"/>
        <w:tabs>
          <w:tab w:val="left" w:pos="4712"/>
        </w:tabs>
        <w:spacing w:after="0" w:line="360" w:lineRule="auto"/>
        <w:ind w:firstLine="42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 xml:space="preserve"> - проводимые исследования по изучению влияния колебаний грунта от детонационных волн, взамен взрывных и стендовых методов, значительно ускоряют технологию и организацию, сокращают затраты труда, времени и материальных средств на выработку колеба</w:t>
      </w:r>
      <w:r w:rsidR="007A5247"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>ний грунта, что в свою очередь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 w:bidi="ru-RU"/>
        </w:rPr>
        <w:t xml:space="preserve"> ускоряет процессы по изучению влияния колебаний грунта на сейсмостойкость зданий и сооружений.</w:t>
      </w:r>
    </w:p>
    <w:p w:rsidR="00532294" w:rsidRPr="000B30A6" w:rsidRDefault="00532294" w:rsidP="00532294">
      <w:pPr>
        <w:spacing w:after="0" w:line="240" w:lineRule="auto"/>
        <w:ind w:firstLine="603"/>
        <w:jc w:val="both"/>
        <w:outlineLvl w:val="0"/>
        <w:rPr>
          <w:rFonts w:ascii="Times New Roman" w:eastAsia="SimSun" w:hAnsi="Times New Roman" w:cs="Times New Roman"/>
          <w:i/>
          <w:sz w:val="28"/>
          <w:szCs w:val="28"/>
          <w:lang w:eastAsia="zh-CN"/>
        </w:rPr>
      </w:pPr>
    </w:p>
    <w:p w:rsidR="002B7B53" w:rsidRPr="000B30A6" w:rsidRDefault="002B7B53" w:rsidP="004C1786">
      <w:pPr>
        <w:widowControl w:val="0"/>
        <w:shd w:val="clear" w:color="auto" w:fill="FFFFFF"/>
        <w:tabs>
          <w:tab w:val="left" w:pos="4712"/>
        </w:tabs>
        <w:spacing w:after="0" w:line="240" w:lineRule="auto"/>
        <w:ind w:firstLine="420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Список использованной литературы:</w:t>
      </w:r>
    </w:p>
    <w:p w:rsidR="002B7B53" w:rsidRPr="000B30A6" w:rsidRDefault="002B7B53" w:rsidP="002B7B53">
      <w:pPr>
        <w:spacing w:after="0" w:line="240" w:lineRule="auto"/>
        <w:ind w:firstLine="36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1. Сагдиев Х., Юнусалиев Э.М. Исследование воздействия сейсмовзрывных волн на сооружения и грунтовые среды в горных районах. «Машиналар механикасининг хозирги замон муаммолари» хорижлик олимлар иштирокидаги республика илмий-техник конференция маърузалари тўплами, Тошкент-2004, 7-8 октябрь, 280-283 ст.</w:t>
      </w:r>
    </w:p>
    <w:p w:rsidR="002B7B53" w:rsidRPr="000B30A6" w:rsidRDefault="002B7B53" w:rsidP="002B7B53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2. Сагдиев Х., Юнусалиев Э. Оценка сейсмического эффекта промышленных взрывов, производимых в сложных горно-геологических условиях. Узбекский журнал «Проблемы механики», 2006г., №3, с.29-34</w:t>
      </w:r>
    </w:p>
    <w:p w:rsidR="002B7B53" w:rsidRPr="000B30A6" w:rsidRDefault="002B7B53" w:rsidP="002B7B5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3</w:t>
      </w:r>
      <w:hyperlink w:history="1"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val="en-US" w:eastAsia="ru-RU"/>
          </w:rPr>
          <w:t>www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eastAsia="ru-RU"/>
          </w:rPr>
          <w:t>.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val="en-US" w:eastAsia="ru-RU"/>
          </w:rPr>
          <w:t>net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eastAsia="ru-RU"/>
          </w:rPr>
          <w:t>-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val="en-US" w:eastAsia="ru-RU"/>
          </w:rPr>
          <w:t>film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eastAsia="ru-RU"/>
          </w:rPr>
          <w:t>.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val="en-US" w:eastAsia="ru-RU"/>
          </w:rPr>
          <w:t>ru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eastAsia="ru-RU"/>
          </w:rPr>
          <w:t>&gt;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val="en-US" w:eastAsia="ru-RU"/>
          </w:rPr>
          <w:t>film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eastAsia="ru-RU"/>
          </w:rPr>
          <w:t>-8309</w:t>
        </w:r>
      </w:hyperlink>
    </w:p>
    <w:p w:rsidR="002B7B53" w:rsidRPr="000B30A6" w:rsidRDefault="002B7B53" w:rsidP="002B7B5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4</w:t>
      </w:r>
      <w:hyperlink r:id="rId8" w:history="1"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val="en-US" w:eastAsia="ru-RU"/>
          </w:rPr>
          <w:t>www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eastAsia="ru-RU"/>
          </w:rPr>
          <w:t>.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val="en-US" w:eastAsia="ru-RU"/>
          </w:rPr>
          <w:t>kursiv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eastAsia="ru-RU"/>
          </w:rPr>
          <w:t>.</w:t>
        </w:r>
        <w:r w:rsidRPr="000B30A6">
          <w:rPr>
            <w:rFonts w:ascii="Times New Roman" w:eastAsia="Times New Roman" w:hAnsi="Times New Roman" w:cs="Times New Roman"/>
            <w:i/>
            <w:color w:val="0000FF"/>
            <w:sz w:val="28"/>
            <w:szCs w:val="28"/>
            <w:u w:val="single"/>
            <w:lang w:val="en-US" w:eastAsia="ru-RU"/>
          </w:rPr>
          <w:t>kz</w:t>
        </w:r>
      </w:hyperlink>
    </w:p>
    <w:p w:rsidR="002B7B53" w:rsidRPr="000B30A6" w:rsidRDefault="002B7B53" w:rsidP="002B7B5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5. Зельдович Я.Б., Компанеец А.С. Теория детонации. ТТЛ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М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., 1955.</w:t>
      </w:r>
    </w:p>
    <w:p w:rsidR="002B7B53" w:rsidRPr="000B30A6" w:rsidRDefault="002B7B53" w:rsidP="002B7B53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    6. Berthelot Vt'cille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vertAlign w:val="subscript"/>
          <w:lang w:val="en-US" w:eastAsia="ru-RU"/>
        </w:rPr>
        <w:t>7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Compl rend95, 18 (1&amp;81), Acad, Sei, Paris.</w:t>
      </w:r>
    </w:p>
    <w:p w:rsidR="002B7B53" w:rsidRPr="000B30A6" w:rsidRDefault="002B7B53" w:rsidP="002B7B53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    7.Mallard £.,ChatelierH.,Comp. ( rend./lead Sei., Paris, 95, 145 .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(1881).</w:t>
      </w:r>
    </w:p>
    <w:p w:rsidR="002B7B53" w:rsidRPr="000B30A6" w:rsidRDefault="002B7B53" w:rsidP="002B7B53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    8. Тожиев Р.Ж., Садуллаев Х.М., Исомиддинов А.С. Применение газодинамического принципа в сельскохозяйственной технологии. Фергана, 2017.</w:t>
      </w:r>
    </w:p>
    <w:p w:rsidR="002B7B53" w:rsidRPr="000B30A6" w:rsidRDefault="00705660" w:rsidP="002B7B5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9</w:t>
      </w:r>
      <w:r w:rsidR="002B7B53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 Аппаратура и методика сейсмометрических наблюдений в СССР. М.: Наука, 1974, 242с.</w:t>
      </w:r>
    </w:p>
    <w:p w:rsidR="002B7B53" w:rsidRPr="000B30A6" w:rsidRDefault="002B7B53" w:rsidP="002B7B53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1</w:t>
      </w:r>
      <w:r w:rsidR="00705660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0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.</w:t>
      </w:r>
      <w:r w:rsidR="00F32CB9"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Руководство по сбору, обработке и использованию инженерно-сейсмометрической информации. М.:ЦНИИСК им. В.А. Кучеренко Госстроя СССР, 1980, 50с.</w:t>
      </w:r>
    </w:p>
    <w:p w:rsidR="00705660" w:rsidRPr="000B30A6" w:rsidRDefault="00705660" w:rsidP="00705660">
      <w:pPr>
        <w:spacing w:after="0" w:line="240" w:lineRule="auto"/>
        <w:jc w:val="both"/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</w:pP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    11</w:t>
      </w:r>
      <w:r w:rsidR="006B0F59"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Тожиев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Ж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.,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ЮнусалиевЭ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М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.,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Абдуллаев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И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</w:t>
      </w:r>
      <w:r w:rsidRPr="000B30A6"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 w:eastAsia="ru-RU"/>
        </w:rPr>
        <w:t xml:space="preserve">.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The Amerikan Ways To Study The Impact Of Ground Vibrations From Exhlosions On The Stability Of Buildings And Struktures.</w:t>
      </w:r>
      <w:r w:rsidRPr="000B30A6">
        <w:rPr>
          <w:rFonts w:ascii="Calibri" w:eastAsia="Calibri" w:hAnsi="Calibri" w:cs="Times New Roman"/>
          <w:i/>
          <w:lang w:val="en-US"/>
        </w:rPr>
        <w:t xml:space="preserve">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The Amerikan Journal Of Interdisciplinary Innovations And Research. Vol.2 Issue 11, 2020. </w:t>
      </w:r>
    </w:p>
    <w:p w:rsidR="002D2F2E" w:rsidRPr="000B30A6" w:rsidRDefault="002D2F2E" w:rsidP="002D2F2E">
      <w:pPr>
        <w:framePr w:hSpace="180" w:wrap="around" w:vAnchor="text" w:hAnchor="page" w:x="1343" w:y="102"/>
        <w:spacing w:line="276" w:lineRule="auto"/>
        <w:jc w:val="center"/>
        <w:rPr>
          <w:rFonts w:ascii="Times New Roman" w:eastAsia="Calibri" w:hAnsi="Times New Roman" w:cs="Times New Roman"/>
          <w:i/>
          <w:sz w:val="28"/>
          <w:szCs w:val="28"/>
          <w:lang w:val="uz-Cyrl-UZ"/>
        </w:rPr>
      </w:pPr>
      <w:r w:rsidRPr="000B30A6">
        <w:rPr>
          <w:i/>
          <w:sz w:val="32"/>
          <w:szCs w:val="32"/>
          <w:lang w:val="uz-Cyrl-UZ"/>
        </w:rPr>
        <w:t xml:space="preserve">     </w:t>
      </w:r>
    </w:p>
    <w:p w:rsidR="002D2F2E" w:rsidRPr="000B30A6" w:rsidRDefault="00F07EB3" w:rsidP="00F32CB9">
      <w:pPr>
        <w:jc w:val="both"/>
        <w:rPr>
          <w:rFonts w:ascii="Times New Roman" w:eastAsia="Calibri" w:hAnsi="Times New Roman" w:cs="Times New Roman"/>
          <w:i/>
          <w:sz w:val="28"/>
          <w:szCs w:val="28"/>
          <w:lang w:val="uz-Cyrl-UZ"/>
        </w:rPr>
      </w:pPr>
      <w:r w:rsidRPr="000B30A6">
        <w:rPr>
          <w:rFonts w:ascii="Times New Roman" w:eastAsia="Calibri" w:hAnsi="Times New Roman" w:cs="Times New Roman"/>
          <w:i/>
          <w:sz w:val="28"/>
          <w:szCs w:val="28"/>
          <w:lang w:val="uz-Cyrl-UZ"/>
        </w:rPr>
        <w:t xml:space="preserve">     12.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Тожиев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Р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Ж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.,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ЮнусалиевЭ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М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.,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Абдуллаев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 xml:space="preserve"> 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И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val="en-US" w:eastAsia="ru-RU"/>
        </w:rPr>
        <w:t>.</w:t>
      </w:r>
      <w:r w:rsidRPr="000B30A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Н</w:t>
      </w:r>
      <w:r w:rsidRPr="000B30A6">
        <w:rPr>
          <w:rFonts w:ascii="Times New Roman" w:eastAsia="Times New Roman" w:hAnsi="Times New Roman" w:cs="Times New Roman"/>
          <w:i/>
          <w:color w:val="FF0000"/>
          <w:sz w:val="28"/>
          <w:szCs w:val="28"/>
          <w:lang w:val="en-US" w:eastAsia="ru-RU"/>
        </w:rPr>
        <w:t xml:space="preserve">. </w:t>
      </w:r>
      <w:r w:rsidRPr="000B30A6">
        <w:rPr>
          <w:rFonts w:ascii="Times New Roman" w:eastAsia="Calibri" w:hAnsi="Times New Roman" w:cs="Times New Roman"/>
          <w:i/>
          <w:color w:val="000000"/>
          <w:sz w:val="28"/>
          <w:szCs w:val="28"/>
          <w:lang w:val="uz-Cyrl-UZ"/>
        </w:rPr>
        <w:t>Comparability of estimates of the impact of gunpowder and gas-dynamic explosions on the stability of buildings and structures</w:t>
      </w:r>
      <w:r w:rsidR="00705660" w:rsidRPr="000B30A6">
        <w:rPr>
          <w:rFonts w:ascii="Times New Roman" w:eastAsia="Calibri" w:hAnsi="Times New Roman" w:cs="Times New Roman"/>
          <w:i/>
          <w:color w:val="000000"/>
          <w:sz w:val="28"/>
          <w:szCs w:val="28"/>
          <w:lang w:val="uz-Cyrl-UZ"/>
        </w:rPr>
        <w:t xml:space="preserve"> </w:t>
      </w:r>
      <w:r w:rsidR="00705660" w:rsidRPr="000B30A6">
        <w:rPr>
          <w:rFonts w:ascii="Times New Roman" w:eastAsia="Calibri" w:hAnsi="Times New Roman" w:cs="Times New Roman"/>
          <w:i/>
          <w:sz w:val="28"/>
          <w:szCs w:val="28"/>
          <w:lang w:val="uz-Cyrl-UZ"/>
        </w:rPr>
        <w:t>E3S Web of Conferences 264, 02044 (2021) https://doi.org/10.1051/e3sconf/202126402044 CONMECHYDRO - 2021.</w:t>
      </w:r>
    </w:p>
    <w:sectPr w:rsidR="002D2F2E" w:rsidRPr="000B30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1BA6"/>
    <w:rsid w:val="00017494"/>
    <w:rsid w:val="000B0FCC"/>
    <w:rsid w:val="000B30A6"/>
    <w:rsid w:val="000B3B58"/>
    <w:rsid w:val="000C5C0E"/>
    <w:rsid w:val="000D0117"/>
    <w:rsid w:val="00136D2F"/>
    <w:rsid w:val="001612A0"/>
    <w:rsid w:val="0018521A"/>
    <w:rsid w:val="001A4284"/>
    <w:rsid w:val="001B4215"/>
    <w:rsid w:val="001D6913"/>
    <w:rsid w:val="00211549"/>
    <w:rsid w:val="002471F0"/>
    <w:rsid w:val="0028358B"/>
    <w:rsid w:val="002A373C"/>
    <w:rsid w:val="002B7B53"/>
    <w:rsid w:val="002D2F2E"/>
    <w:rsid w:val="002E701E"/>
    <w:rsid w:val="00330197"/>
    <w:rsid w:val="00336480"/>
    <w:rsid w:val="003741A5"/>
    <w:rsid w:val="00392C8F"/>
    <w:rsid w:val="003B1E8C"/>
    <w:rsid w:val="004249CD"/>
    <w:rsid w:val="0045673D"/>
    <w:rsid w:val="004C1786"/>
    <w:rsid w:val="004D08F3"/>
    <w:rsid w:val="004D7B7D"/>
    <w:rsid w:val="005035E1"/>
    <w:rsid w:val="00532294"/>
    <w:rsid w:val="00544FA4"/>
    <w:rsid w:val="005804DC"/>
    <w:rsid w:val="005A12DC"/>
    <w:rsid w:val="00690159"/>
    <w:rsid w:val="006B0F59"/>
    <w:rsid w:val="006D422C"/>
    <w:rsid w:val="00705660"/>
    <w:rsid w:val="00741EB2"/>
    <w:rsid w:val="007736BF"/>
    <w:rsid w:val="007774DF"/>
    <w:rsid w:val="00791A1F"/>
    <w:rsid w:val="007A5247"/>
    <w:rsid w:val="008011C6"/>
    <w:rsid w:val="00840CD1"/>
    <w:rsid w:val="00867987"/>
    <w:rsid w:val="008B237A"/>
    <w:rsid w:val="008B4850"/>
    <w:rsid w:val="008D3100"/>
    <w:rsid w:val="008D5932"/>
    <w:rsid w:val="00944B31"/>
    <w:rsid w:val="009B5E96"/>
    <w:rsid w:val="009C536D"/>
    <w:rsid w:val="009F55E2"/>
    <w:rsid w:val="00A45BF0"/>
    <w:rsid w:val="00AF4C52"/>
    <w:rsid w:val="00B437BE"/>
    <w:rsid w:val="00B72197"/>
    <w:rsid w:val="00C45625"/>
    <w:rsid w:val="00C63833"/>
    <w:rsid w:val="00DC7077"/>
    <w:rsid w:val="00DF1BA6"/>
    <w:rsid w:val="00E35EDB"/>
    <w:rsid w:val="00E36763"/>
    <w:rsid w:val="00E927D4"/>
    <w:rsid w:val="00F07EB3"/>
    <w:rsid w:val="00F2553E"/>
    <w:rsid w:val="00F32C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53D0C"/>
  <w15:chartTrackingRefBased/>
  <w15:docId w15:val="{74712DEB-F38F-4A64-8528-31D474D7BB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36BF"/>
    <w:pPr>
      <w:ind w:left="720"/>
      <w:contextualSpacing/>
    </w:pPr>
  </w:style>
  <w:style w:type="table" w:customStyle="1" w:styleId="1">
    <w:name w:val="Сетка таблицы1"/>
    <w:basedOn w:val="a1"/>
    <w:next w:val="a4"/>
    <w:uiPriority w:val="59"/>
    <w:rsid w:val="004249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4249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9B5E9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ursiv.kz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mailto:qurilish.dekan@inbox.uz" TargetMode="External"/><Relationship Id="rId10" Type="http://schemas.openxmlformats.org/officeDocument/2006/relationships/theme" Target="theme/theme1.xml"/><Relationship Id="rId4" Type="http://schemas.openxmlformats.org/officeDocument/2006/relationships/hyperlink" Target="mailto:Rasuljon1945@mail.ru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1144</Words>
  <Characters>6525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I.N.Abdullayev</dc:creator>
  <cp:keywords/>
  <dc:description/>
  <cp:lastModifiedBy>I.N.Abdullayev</cp:lastModifiedBy>
  <cp:revision>5</cp:revision>
  <dcterms:created xsi:type="dcterms:W3CDTF">2022-05-25T09:41:00Z</dcterms:created>
  <dcterms:modified xsi:type="dcterms:W3CDTF">2022-06-14T10:27:00Z</dcterms:modified>
</cp:coreProperties>
</file>