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line="276" w:lineRule="auto"/>
        <w:rPr>
          <w:rFonts w:ascii="Arial" w:cs="Arial" w:eastAsia="Arial" w:hAnsi="Arial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993" w:tblpY="0"/>
        <w:bidiVisual w:val="1"/>
        <w:tblW w:w="102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10"/>
        <w:gridCol w:w="8050"/>
        <w:tblGridChange w:id="0">
          <w:tblGrid>
            <w:gridCol w:w="2210"/>
            <w:gridCol w:w="8050"/>
          </w:tblGrid>
        </w:tblGridChange>
      </w:tblGrid>
      <w:tr>
        <w:trPr>
          <w:cantSplit w:val="0"/>
          <w:trHeight w:val="799" w:hRule="atLeast"/>
          <w:tblHeader w:val="0"/>
        </w:trPr>
        <w:tc>
          <w:tcPr>
            <w:shd w:fill="c9c9c9" w:val="clear"/>
            <w:vAlign w:val="center"/>
          </w:tcPr>
          <w:p w:rsidR="00000000" w:rsidDel="00000000" w:rsidP="00000000" w:rsidRDefault="00000000" w:rsidRPr="00000000" w14:paraId="00000002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البند</w:t>
            </w:r>
          </w:p>
        </w:tc>
        <w:tc>
          <w:tcPr>
            <w:shd w:fill="c9c9c9" w:val="clear"/>
            <w:vAlign w:val="center"/>
          </w:tcPr>
          <w:p w:rsidR="00000000" w:rsidDel="00000000" w:rsidP="00000000" w:rsidRDefault="00000000" w:rsidRPr="00000000" w14:paraId="00000003">
            <w:pPr>
              <w:bidi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الوصف</w:t>
            </w:r>
          </w:p>
        </w:tc>
      </w:tr>
      <w:tr>
        <w:trPr>
          <w:cantSplit w:val="0"/>
          <w:trHeight w:val="799" w:hRule="atLeast"/>
          <w:tblHeader w:val="0"/>
        </w:trPr>
        <w:tc>
          <w:tcPr>
            <w:shd w:fill="c9c9c9" w:val="clear"/>
            <w:vAlign w:val="center"/>
          </w:tcPr>
          <w:p w:rsidR="00000000" w:rsidDel="00000000" w:rsidP="00000000" w:rsidRDefault="00000000" w:rsidRPr="00000000" w14:paraId="00000004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اسم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المشروع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مشروع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سوار</w:t>
            </w:r>
          </w:p>
        </w:tc>
      </w:tr>
      <w:tr>
        <w:trPr>
          <w:cantSplit w:val="0"/>
          <w:trHeight w:val="799" w:hRule="atLeast"/>
          <w:tblHeader w:val="0"/>
        </w:trPr>
        <w:tc>
          <w:tcPr>
            <w:shd w:fill="c9c9c9" w:val="clear"/>
            <w:vAlign w:val="center"/>
          </w:tcPr>
          <w:p w:rsidR="00000000" w:rsidDel="00000000" w:rsidP="00000000" w:rsidRDefault="00000000" w:rsidRPr="00000000" w14:paraId="00000006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وصف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المشروع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bidi w:val="1"/>
              <w:spacing w:line="276" w:lineRule="auto"/>
              <w:rPr/>
            </w:pPr>
            <w:r w:rsidDel="00000000" w:rsidR="00000000" w:rsidRPr="00000000">
              <w:rPr>
                <w:rtl w:val="1"/>
              </w:rPr>
              <w:t xml:space="preserve">بيئة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قيمية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واقعية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لفتيات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المرحلة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المتوسطة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تهدف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إلى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تعزيز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قيمة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الانتماء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لدى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الفتاة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أبعاد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متعددة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دينها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ولغتها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وتاريخها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ووطنها</w:t>
            </w:r>
            <w:r w:rsidDel="00000000" w:rsidR="00000000" w:rsidRPr="00000000">
              <w:rPr>
                <w:rtl w:val="1"/>
              </w:rPr>
              <w:t xml:space="preserve">) .</w:t>
            </w:r>
          </w:p>
        </w:tc>
      </w:tr>
      <w:tr>
        <w:trPr>
          <w:cantSplit w:val="0"/>
          <w:trHeight w:val="799" w:hRule="atLeast"/>
          <w:tblHeader w:val="0"/>
        </w:trPr>
        <w:tc>
          <w:tcPr>
            <w:shd w:fill="c9c9c9" w:val="clear"/>
            <w:vAlign w:val="center"/>
          </w:tcPr>
          <w:p w:rsidR="00000000" w:rsidDel="00000000" w:rsidP="00000000" w:rsidRDefault="00000000" w:rsidRPr="00000000" w14:paraId="00000008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مبررات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المشروع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28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استناد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ً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إلى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الدراسة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التي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أجراها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القسم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النسائي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لجمعية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قمم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الشبابية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2022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والتي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هدفت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إلى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تحديد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القيم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والمهارات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ذات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الأولوية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لدى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فتيات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المرحلة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المتوسطة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حيث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تضمنت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نتائج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الدراسة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285" w:right="0" w:hanging="285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التأكيد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على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أولوية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قيمة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الانتماء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(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الهوية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)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للفتيات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من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المرحلة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العمرية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المستهدفة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285" w:right="0" w:hanging="285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حاجة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الفتيات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إلى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بيئة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جاذبة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ومحفزة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لاحتوائهن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واستثمار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طاقاتهن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285" w:right="0" w:hanging="285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حاجة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المرحلة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العمرية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المستهدفة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إلى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البناء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الشخصي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والتربوي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بما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يحقق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لها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التوازن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والاستقرار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النفسي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285" w:right="0" w:hanging="28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مساعدة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الأسرة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معالجة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بعض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الإشكالات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التربوية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وتعزيز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السلوك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الإيجابي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لدى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المرحلة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العمرية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المستهدفة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shd w:fill="c9c9c9" w:val="clear"/>
            <w:vAlign w:val="center"/>
          </w:tcPr>
          <w:p w:rsidR="00000000" w:rsidDel="00000000" w:rsidP="00000000" w:rsidRDefault="00000000" w:rsidRPr="00000000" w14:paraId="0000000E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الهدف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العام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(</w:t>
            </w:r>
            <w:r w:rsidDel="00000000" w:rsidR="00000000" w:rsidRPr="00000000">
              <w:rPr>
                <w:rtl w:val="1"/>
              </w:rPr>
              <w:t xml:space="preserve">ارتباط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المشروع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باستراتيجية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الجمعية</w:t>
            </w:r>
            <w:r w:rsidDel="00000000" w:rsidR="00000000" w:rsidRPr="00000000">
              <w:rPr>
                <w:rtl w:val="1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285" w:right="0" w:hanging="285"/>
              <w:jc w:val="left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تعزيز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الفهم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الصحيح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لمفهوم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الانتماء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وأبعاده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،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وتقويم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التصورات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الخاطئة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حوله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285" w:right="0" w:hanging="285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تقوية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اقتناع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الفتيات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بأهمية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امتثال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خلق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الانتماء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285" w:right="0" w:hanging="285"/>
              <w:jc w:val="left"/>
              <w:rPr>
                <w:rFonts w:ascii="Tajawal" w:cs="Tajawal" w:eastAsia="Tajawal" w:hAnsi="Tajaw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تمكين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الفتيات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من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اكتساب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ممارسات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وسلوكيات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خلق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الانتماء</w:t>
            </w:r>
            <w:r w:rsidDel="00000000" w:rsidR="00000000" w:rsidRPr="00000000">
              <w:rPr>
                <w:rFonts w:ascii="Tajawal" w:cs="Tajawal" w:eastAsia="Tajawal" w:hAnsi="Tajaw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shd w:fill="c9c9c9" w:val="clear"/>
            <w:vAlign w:val="center"/>
          </w:tcPr>
          <w:p w:rsidR="00000000" w:rsidDel="00000000" w:rsidP="00000000" w:rsidRDefault="00000000" w:rsidRPr="00000000" w14:paraId="00000013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النتائج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المتوقعة</w:t>
            </w:r>
          </w:p>
          <w:p w:rsidR="00000000" w:rsidDel="00000000" w:rsidP="00000000" w:rsidRDefault="00000000" w:rsidRPr="00000000" w14:paraId="00000014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المشروع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285" w:right="0" w:hanging="285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تحسن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وعي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الفتيات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بمفهوم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الانتماء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وأبعاده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285" w:right="0" w:hanging="285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اقتناع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الفتيات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بأهمية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امتثال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خلق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الانتماء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285" w:right="0" w:hanging="28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ممارسة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الفتيات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لسلوكيات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خلق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الانتماء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shd w:fill="c9c9c9" w:val="clear"/>
            <w:vAlign w:val="center"/>
          </w:tcPr>
          <w:p w:rsidR="00000000" w:rsidDel="00000000" w:rsidP="00000000" w:rsidRDefault="00000000" w:rsidRPr="00000000" w14:paraId="00000018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الأهداف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التفصيلية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leader="none" w:pos="172"/>
              </w:tabs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- </w:t>
            </w:r>
            <w:r w:rsidDel="00000000" w:rsidR="00000000" w:rsidRPr="00000000">
              <w:rPr>
                <w:rtl w:val="1"/>
              </w:rPr>
              <w:t xml:space="preserve">تقديم</w:t>
            </w:r>
            <w:r w:rsidDel="00000000" w:rsidR="00000000" w:rsidRPr="00000000">
              <w:rPr>
                <w:rtl w:val="1"/>
              </w:rPr>
              <w:t xml:space="preserve"> 18 </w:t>
            </w:r>
            <w:r w:rsidDel="00000000" w:rsidR="00000000" w:rsidRPr="00000000">
              <w:rPr>
                <w:rtl w:val="1"/>
              </w:rPr>
              <w:t xml:space="preserve">لقاء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لتوعية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الفتيات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بمفهوم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خلق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الانتماء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وتصحيح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التصورات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الخاطئة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حوله</w:t>
            </w:r>
            <w:r w:rsidDel="00000000" w:rsidR="00000000" w:rsidRPr="00000000">
              <w:rPr>
                <w:rtl w:val="1"/>
              </w:rPr>
              <w:t xml:space="preserve">، </w:t>
            </w:r>
            <w:r w:rsidDel="00000000" w:rsidR="00000000" w:rsidRPr="00000000">
              <w:rPr>
                <w:rtl w:val="1"/>
              </w:rPr>
              <w:t xml:space="preserve">وتقوية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اقتناعهن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بأهمية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اكتساب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الخلق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وأثر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انعكاسه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على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جودة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حياتهن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2"/>
              </w:tabs>
              <w:bidi w:val="1"/>
              <w:spacing w:after="0" w:before="0" w:line="259" w:lineRule="auto"/>
              <w:ind w:left="852" w:right="0" w:hanging="85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تقديم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20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ممارسة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تطبيقية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لتمكين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الفتيات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من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ممارسة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سلوكيات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خلق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الانتماء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2"/>
              </w:tabs>
              <w:bidi w:val="1"/>
              <w:spacing w:after="0" w:before="0" w:line="259" w:lineRule="auto"/>
              <w:ind w:left="852" w:right="0" w:hanging="85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تقديم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مسابقة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لإذكاء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روح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التنافس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الإيجابي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بين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الفتيات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التخلق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بقيمة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الانتماء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72"/>
              </w:tabs>
              <w:bidi w:val="1"/>
              <w:spacing w:after="160" w:before="0" w:line="259" w:lineRule="auto"/>
              <w:ind w:left="852" w:right="0" w:hanging="852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تفعيل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الفتيات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لتوظيف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قدراتهن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أدوار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تعزز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لديهن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خلق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الانتماء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للوطن</w:t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shd w:fill="c9c9c9" w:val="clear"/>
            <w:vAlign w:val="center"/>
          </w:tcPr>
          <w:p w:rsidR="00000000" w:rsidDel="00000000" w:rsidP="00000000" w:rsidRDefault="00000000" w:rsidRPr="00000000" w14:paraId="0000001D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الفئة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المستهدفة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فتيات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المرحلة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المتوسطة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والثانوية</w:t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shd w:fill="c9c9c9" w:val="clear"/>
            <w:vAlign w:val="center"/>
          </w:tcPr>
          <w:p w:rsidR="00000000" w:rsidDel="00000000" w:rsidP="00000000" w:rsidRDefault="00000000" w:rsidRPr="00000000" w14:paraId="0000001F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العدد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المستهدف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50 </w:t>
            </w:r>
            <w:r w:rsidDel="00000000" w:rsidR="00000000" w:rsidRPr="00000000">
              <w:rPr>
                <w:rtl w:val="1"/>
              </w:rPr>
              <w:t xml:space="preserve">مستفيدة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shd w:fill="c9c9c9" w:val="clear"/>
            <w:vAlign w:val="center"/>
          </w:tcPr>
          <w:p w:rsidR="00000000" w:rsidDel="00000000" w:rsidP="00000000" w:rsidRDefault="00000000" w:rsidRPr="00000000" w14:paraId="00000021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النطاق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الجغرافي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حضوري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نادي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بنات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جدة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ونادي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لبنات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للفتيات</w:t>
            </w:r>
            <w:r w:rsidDel="00000000" w:rsidR="00000000" w:rsidRPr="00000000">
              <w:rPr>
                <w:rtl w:val="1"/>
              </w:rPr>
              <w:t xml:space="preserve"> - </w:t>
            </w:r>
            <w:r w:rsidDel="00000000" w:rsidR="00000000" w:rsidRPr="00000000">
              <w:rPr>
                <w:rtl w:val="1"/>
              </w:rPr>
              <w:t xml:space="preserve">محافظة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جدة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shd w:fill="c9c9c9" w:val="clear"/>
            <w:vAlign w:val="center"/>
          </w:tcPr>
          <w:p w:rsidR="00000000" w:rsidDel="00000000" w:rsidP="00000000" w:rsidRDefault="00000000" w:rsidRPr="00000000" w14:paraId="00000023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النطاق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الزمني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3 </w:t>
            </w:r>
            <w:r w:rsidDel="00000000" w:rsidR="00000000" w:rsidRPr="00000000">
              <w:rPr>
                <w:rtl w:val="1"/>
              </w:rPr>
              <w:t xml:space="preserve">أشهر</w:t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shd w:fill="c9c9c9" w:val="clear"/>
            <w:vAlign w:val="center"/>
          </w:tcPr>
          <w:p w:rsidR="00000000" w:rsidDel="00000000" w:rsidP="00000000" w:rsidRDefault="00000000" w:rsidRPr="00000000" w14:paraId="00000025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مخرجات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المشروع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143" w:right="0" w:hanging="143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50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مستفيدة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143" w:right="0" w:hanging="143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18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لقاء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قيمي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143" w:right="0" w:hanging="143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3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فعاليات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اجتماعية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وترفيهية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143" w:right="0" w:hanging="143"/>
              <w:jc w:val="left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20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ممارسة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تطبيقية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143" w:right="0" w:hanging="143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مسابقة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قيمية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143" w:right="0" w:hanging="143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مبادرة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مجتمعية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.</w:t>
            </w:r>
          </w:p>
        </w:tc>
      </w:tr>
      <w:tr>
        <w:trPr>
          <w:cantSplit w:val="0"/>
          <w:trHeight w:val="7220" w:hRule="atLeast"/>
          <w:tblHeader w:val="0"/>
        </w:trPr>
        <w:tc>
          <w:tcPr>
            <w:shd w:fill="c9c9c9" w:val="clear"/>
            <w:vAlign w:val="center"/>
          </w:tcPr>
          <w:p w:rsidR="00000000" w:rsidDel="00000000" w:rsidP="00000000" w:rsidRDefault="00000000" w:rsidRPr="00000000" w14:paraId="0000002C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مؤشرات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نجاح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المشروع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Visual w:val="1"/>
              <w:tblW w:w="7845.0" w:type="dxa"/>
              <w:jc w:val="left"/>
              <w:tblLayout w:type="fixed"/>
              <w:tblLook w:val="0400"/>
            </w:tblPr>
            <w:tblGrid>
              <w:gridCol w:w="345"/>
              <w:gridCol w:w="2040"/>
              <w:gridCol w:w="1260"/>
              <w:gridCol w:w="1095"/>
              <w:gridCol w:w="1080"/>
              <w:gridCol w:w="930"/>
              <w:gridCol w:w="1095"/>
              <w:tblGridChange w:id="0">
                <w:tblGrid>
                  <w:gridCol w:w="345"/>
                  <w:gridCol w:w="2040"/>
                  <w:gridCol w:w="1260"/>
                  <w:gridCol w:w="1095"/>
                  <w:gridCol w:w="1080"/>
                  <w:gridCol w:w="930"/>
                  <w:gridCol w:w="1095"/>
                </w:tblGrid>
              </w:tblGridChange>
            </w:tblGrid>
            <w:tr>
              <w:trPr>
                <w:cantSplit w:val="0"/>
                <w:trHeight w:val="384" w:hRule="atLeast"/>
                <w:tblHeader w:val="0"/>
              </w:trPr>
              <w:tc>
                <w:tcPr>
                  <w:vMerge w:val="restart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2E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م</w:t>
                  </w:r>
                </w:p>
              </w:tc>
              <w:tc>
                <w:tcPr>
                  <w:vMerge w:val="restart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2F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الأهداف</w:t>
                  </w:r>
                </w:p>
              </w:tc>
              <w:tc>
                <w:tcPr>
                  <w:gridSpan w:val="4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30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القياس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right w:color="000000" w:space="0" w:sz="8" w:val="single"/>
                  </w:tcBorders>
                  <w:shd w:fill="d9e2f3" w:val="clear"/>
                  <w:vAlign w:val="center"/>
                </w:tcPr>
                <w:p w:rsidR="00000000" w:rsidDel="00000000" w:rsidP="00000000" w:rsidRDefault="00000000" w:rsidRPr="00000000" w14:paraId="00000034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المتابعة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والتقييم</w:t>
                  </w:r>
                </w:p>
              </w:tc>
            </w:tr>
            <w:tr>
              <w:trPr>
                <w:cantSplit w:val="0"/>
                <w:trHeight w:val="384" w:hRule="atLeast"/>
                <w:tblHeader w:val="0"/>
              </w:trPr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37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المؤشر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38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sz w:val="20"/>
                      <w:szCs w:val="20"/>
                      <w:rtl w:val="1"/>
                    </w:rPr>
                    <w:t xml:space="preserve">المستهدف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39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أدة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القياس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3A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أداة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التحقق</w:t>
                  </w:r>
                </w:p>
              </w:tc>
              <w:tc>
                <w:tcPr>
                  <w:tcBorders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vAlign w:val="center"/>
                </w:tcPr>
                <w:p w:rsidR="00000000" w:rsidDel="00000000" w:rsidP="00000000" w:rsidRDefault="00000000" w:rsidRPr="00000000" w14:paraId="0000003B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708" w:hRule="atLeast"/>
                <w:tblHeader w:val="0"/>
              </w:trPr>
              <w:tc>
                <w:tcPr>
                  <w:vMerge w:val="restart"/>
                  <w:tcBorders>
                    <w:top w:color="000000" w:space="0" w:sz="8" w:val="single"/>
                    <w:left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3C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vMerge w:val="restart"/>
                  <w:tcBorders>
                    <w:top w:color="000000" w:space="0" w:sz="8" w:val="single"/>
                    <w:left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3D">
                  <w:pPr>
                    <w:tabs>
                      <w:tab w:val="left" w:leader="none" w:pos="89"/>
                    </w:tabs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تقديم</w:t>
                  </w:r>
                  <w:r w:rsidDel="00000000" w:rsidR="00000000" w:rsidRPr="00000000">
                    <w:rPr>
                      <w:rtl w:val="1"/>
                    </w:rPr>
                    <w:t xml:space="preserve"> 18 </w:t>
                  </w:r>
                  <w:r w:rsidDel="00000000" w:rsidR="00000000" w:rsidRPr="00000000">
                    <w:rPr>
                      <w:rtl w:val="1"/>
                    </w:rPr>
                    <w:t xml:space="preserve">لقاء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لتوعية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الفتيات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بمفهوم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خلق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الانتماء</w:t>
                  </w:r>
                  <w:r w:rsidDel="00000000" w:rsidR="00000000" w:rsidRPr="00000000">
                    <w:rPr>
                      <w:rtl w:val="1"/>
                    </w:rPr>
                    <w:t xml:space="preserve">، </w:t>
                  </w:r>
                  <w:r w:rsidDel="00000000" w:rsidR="00000000" w:rsidRPr="00000000">
                    <w:rPr>
                      <w:rtl w:val="1"/>
                    </w:rPr>
                    <w:t xml:space="preserve">وتصحيح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التصورات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الخاطئة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حوله</w:t>
                  </w:r>
                  <w:r w:rsidDel="00000000" w:rsidR="00000000" w:rsidRPr="00000000">
                    <w:rPr>
                      <w:rtl w:val="1"/>
                    </w:rPr>
                    <w:t xml:space="preserve">، </w:t>
                  </w:r>
                  <w:r w:rsidDel="00000000" w:rsidR="00000000" w:rsidRPr="00000000">
                    <w:rPr>
                      <w:rtl w:val="1"/>
                    </w:rPr>
                    <w:t xml:space="preserve">وتقوية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اقتناعهن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بأهمية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اكتساب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الخلق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وأثر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انعكاسه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على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جودة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حياتهن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3E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عدد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اللقاءات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3F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rPr>
                      <w:rtl w:val="1"/>
                    </w:rPr>
                    <w:t xml:space="preserve">18 </w:t>
                  </w:r>
                  <w:r w:rsidDel="00000000" w:rsidR="00000000" w:rsidRPr="00000000">
                    <w:rPr>
                      <w:rtl w:val="1"/>
                    </w:rPr>
                    <w:t xml:space="preserve">لقاء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40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حساب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عدد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اللقاءات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41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التقارير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الدروية</w:t>
                  </w:r>
                </w:p>
              </w:tc>
              <w:tc>
                <w:tcPr>
                  <w:vMerge w:val="restart"/>
                  <w:tcBorders>
                    <w:top w:color="000000" w:space="0" w:sz="8" w:val="single"/>
                    <w:left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42">
                  <w:pPr>
                    <w:bidi w:val="1"/>
                    <w:spacing w:after="0" w:line="240" w:lineRule="auto"/>
                    <w:ind w:left="113" w:right="113" w:firstLine="0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التقارير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الدورية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والتقرير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الختامي</w:t>
                  </w:r>
                </w:p>
              </w:tc>
            </w:tr>
            <w:tr>
              <w:trPr>
                <w:cantSplit w:val="0"/>
                <w:trHeight w:val="708" w:hRule="atLeast"/>
                <w:tblHeader w:val="0"/>
              </w:trPr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45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عدد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المستفيدات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46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rPr>
                      <w:rtl w:val="1"/>
                    </w:rPr>
                    <w:t xml:space="preserve">50 </w:t>
                  </w:r>
                  <w:r w:rsidDel="00000000" w:rsidR="00000000" w:rsidRPr="00000000">
                    <w:rPr>
                      <w:rtl w:val="1"/>
                    </w:rPr>
                    <w:t xml:space="preserve">مستفيدة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47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حساب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عدد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المستفيدات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48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كشوفات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الحضور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والمتابعة</w:t>
                  </w:r>
                </w:p>
              </w:tc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vMerge w:val="restart"/>
                  <w:tcBorders>
                    <w:top w:color="000000" w:space="0" w:sz="8" w:val="single"/>
                    <w:left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4A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vMerge w:val="restart"/>
                  <w:tcBorders>
                    <w:top w:color="000000" w:space="0" w:sz="8" w:val="single"/>
                    <w:left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4B">
                  <w:pPr>
                    <w:tabs>
                      <w:tab w:val="left" w:leader="none" w:pos="89"/>
                    </w:tabs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تقديم</w:t>
                  </w:r>
                  <w:r w:rsidDel="00000000" w:rsidR="00000000" w:rsidRPr="00000000">
                    <w:rPr>
                      <w:rtl w:val="1"/>
                    </w:rPr>
                    <w:t xml:space="preserve"> 20 </w:t>
                  </w:r>
                  <w:r w:rsidDel="00000000" w:rsidR="00000000" w:rsidRPr="00000000">
                    <w:rPr>
                      <w:rtl w:val="1"/>
                    </w:rPr>
                    <w:t xml:space="preserve">ممارسة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تطبيقية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لتمكين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الفتيات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من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ممارسة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سلوكيات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خلق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الانتماء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4C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عدد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الممارسات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والسلوكيات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4D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rPr>
                      <w:rtl w:val="1"/>
                    </w:rPr>
                    <w:t xml:space="preserve">20 </w:t>
                  </w:r>
                  <w:r w:rsidDel="00000000" w:rsidR="00000000" w:rsidRPr="00000000">
                    <w:rPr>
                      <w:rtl w:val="1"/>
                    </w:rPr>
                    <w:t xml:space="preserve">ممارسة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4E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حساب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عدد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الممارسات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4F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نموذج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الممارسات</w:t>
                  </w:r>
                </w:p>
              </w:tc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53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نسبة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الفتيات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المشاركات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في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الممارسات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54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</w:p>
                <w:p w:rsidR="00000000" w:rsidDel="00000000" w:rsidP="00000000" w:rsidRDefault="00000000" w:rsidRPr="00000000" w14:paraId="00000055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rPr>
                      <w:rtl w:val="1"/>
                    </w:rPr>
                    <w:t xml:space="preserve">50% </w:t>
                  </w:r>
                  <w:r w:rsidDel="00000000" w:rsidR="00000000" w:rsidRPr="00000000">
                    <w:rPr>
                      <w:rtl w:val="1"/>
                    </w:rPr>
                    <w:t xml:space="preserve">من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المشاركات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56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حساب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عدد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المشاركات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57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قائمة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المشاركات</w:t>
                  </w:r>
                </w:p>
              </w:tc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59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4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5A">
                  <w:pPr>
                    <w:tabs>
                      <w:tab w:val="left" w:leader="none" w:pos="89"/>
                    </w:tabs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تقديم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مسابقة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لإذكاء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روح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التنافس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الإيجابي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بين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الفتيات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في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التخلق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بقيمة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الانتماء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5B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عدد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المشاركات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في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المسابقة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5C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rPr>
                      <w:rtl w:val="1"/>
                    </w:rPr>
                    <w:t xml:space="preserve">80% </w:t>
                  </w:r>
                  <w:r w:rsidDel="00000000" w:rsidR="00000000" w:rsidRPr="00000000">
                    <w:rPr>
                      <w:rtl w:val="1"/>
                    </w:rPr>
                    <w:t xml:space="preserve">من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المشاركات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5D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نسبة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تنفيذ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الممارسات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5E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كشوفات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المتابعة</w:t>
                  </w:r>
                </w:p>
              </w:tc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vMerge w:val="restart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60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vMerge w:val="restart"/>
                  <w:tcBorders>
                    <w:top w:color="000000" w:space="0" w:sz="8" w:val="single"/>
                    <w:left w:color="000000" w:space="0" w:sz="4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61">
                  <w:pPr>
                    <w:tabs>
                      <w:tab w:val="left" w:leader="none" w:pos="89"/>
                    </w:tabs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rPr>
                      <w:rtl w:val="1"/>
                    </w:rPr>
                    <w:t xml:space="preserve">-</w:t>
                    <w:tab/>
                  </w:r>
                  <w:r w:rsidDel="00000000" w:rsidR="00000000" w:rsidRPr="00000000">
                    <w:rPr>
                      <w:rtl w:val="1"/>
                    </w:rPr>
                    <w:t xml:space="preserve">توظيف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قدرات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الفتيات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في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أدوار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تعزز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لديهن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خلق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الانتماء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للوطن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62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عدد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المبادرات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المجتمعية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63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rPr>
                      <w:rtl w:val="1"/>
                    </w:rPr>
                    <w:t xml:space="preserve">1 </w:t>
                  </w:r>
                  <w:r w:rsidDel="00000000" w:rsidR="00000000" w:rsidRPr="00000000">
                    <w:rPr>
                      <w:rtl w:val="1"/>
                    </w:rPr>
                    <w:t xml:space="preserve">مبادرة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64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حساب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عدد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المبادرات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65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تقرير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المبادرة</w:t>
                  </w:r>
                </w:p>
              </w:tc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90" w:hRule="atLeast"/>
                <w:tblHeader w:val="0"/>
              </w:trPr>
              <w:tc>
                <w:tcPr>
                  <w:vMerge w:val="continue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8" w:val="single"/>
                    <w:left w:color="000000" w:space="0" w:sz="4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69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نسبة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المتطوعات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المشاركات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في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المبادرة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6A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50%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6B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حساب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عدد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المتطوعات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6C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قائمة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المتطوعات</w:t>
                  </w:r>
                </w:p>
              </w:tc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shd w:fill="c9c9c9" w:val="clear"/>
            <w:vAlign w:val="center"/>
          </w:tcPr>
          <w:p w:rsidR="00000000" w:rsidDel="00000000" w:rsidP="00000000" w:rsidRDefault="00000000" w:rsidRPr="00000000" w14:paraId="0000006F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محتوى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المشروع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285" w:right="0" w:hanging="28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لقاءات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قيمية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حول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قيمة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الانتماء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285" w:right="0" w:hanging="28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ممارسات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وسلوكيات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معززة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لقيمة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الانتماء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285" w:right="0" w:hanging="28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فعاليات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اجتماعية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وترفيهية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285" w:right="0" w:hanging="28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مسابقة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قيمية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285" w:right="0" w:hanging="28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مبادرة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مجتمعية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p>
        </w:tc>
      </w:tr>
      <w:tr>
        <w:trPr>
          <w:cantSplit w:val="0"/>
          <w:trHeight w:val="1491" w:hRule="atLeast"/>
          <w:tblHeader w:val="0"/>
        </w:trPr>
        <w:tc>
          <w:tcPr>
            <w:shd w:fill="c9c9c9" w:val="clear"/>
            <w:vAlign w:val="center"/>
          </w:tcPr>
          <w:p w:rsidR="00000000" w:rsidDel="00000000" w:rsidP="00000000" w:rsidRDefault="00000000" w:rsidRPr="00000000" w14:paraId="00000075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أنشطة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المشروع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الرئيسية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ويستفاد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تحديدها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نموذج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هيكل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تجزئة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المهام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285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إعداد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هوية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وتصاميم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المشروع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285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إعداد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المخطط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الزمني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لأعمال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المشروع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285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الإعلان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عن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المشروع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لاستقطاب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المستفيدات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285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التعاقد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مع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المربيات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285" w:right="0" w:hanging="283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تنفيذ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اللقاءات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القيمية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285" w:right="0" w:hanging="283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تفعيل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الممارسات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العملية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285" w:right="0" w:hanging="283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تنفيذ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المسابقة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القيمية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285" w:right="0" w:hanging="283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تفعيل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دور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الفتيات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في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تنفيذ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المبادرةالمجتمعية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285" w:right="0" w:hanging="283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تنفيذ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اللقاءات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الاجتماعية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والفعاليات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الترفيهية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59" w:lineRule="auto"/>
              <w:ind w:left="285" w:right="0" w:hanging="283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إغلاق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المشروع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160" w:before="0" w:line="259" w:lineRule="auto"/>
              <w:ind w:left="28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shd w:fill="c9c9c9" w:val="clear"/>
            <w:vAlign w:val="center"/>
          </w:tcPr>
          <w:p w:rsidR="00000000" w:rsidDel="00000000" w:rsidP="00000000" w:rsidRDefault="00000000" w:rsidRPr="00000000" w14:paraId="00000083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خطة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عمل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المشروع</w:t>
            </w:r>
          </w:p>
          <w:p w:rsidR="00000000" w:rsidDel="00000000" w:rsidP="00000000" w:rsidRDefault="00000000" w:rsidRPr="00000000" w14:paraId="00000084">
            <w:pPr>
              <w:bidi w:val="1"/>
              <w:jc w:val="center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( </w:t>
            </w:r>
            <w:r w:rsidDel="00000000" w:rsidR="00000000" w:rsidRPr="00000000">
              <w:rPr>
                <w:rtl w:val="1"/>
              </w:rPr>
              <w:t xml:space="preserve">مخطط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جانت</w:t>
            </w:r>
            <w:r w:rsidDel="00000000" w:rsidR="00000000" w:rsidRPr="00000000">
              <w:rPr>
                <w:rtl w:val="1"/>
              </w:rPr>
              <w:t xml:space="preserve"> )</w:t>
            </w:r>
          </w:p>
          <w:p w:rsidR="00000000" w:rsidDel="00000000" w:rsidP="00000000" w:rsidRDefault="00000000" w:rsidRPr="00000000" w14:paraId="00000085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والخطة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التشغيلية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لابد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أن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تجيب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عن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الاسئلة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التالية</w:t>
            </w:r>
            <w:r w:rsidDel="00000000" w:rsidR="00000000" w:rsidRPr="00000000">
              <w:rPr>
                <w:rtl w:val="1"/>
              </w:rPr>
              <w:t xml:space="preserve"> :</w:t>
            </w:r>
          </w:p>
          <w:p w:rsidR="00000000" w:rsidDel="00000000" w:rsidP="00000000" w:rsidRDefault="00000000" w:rsidRPr="00000000" w14:paraId="00000086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المهمة</w:t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احتياجات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تنفيذ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المهمة</w:t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مسؤول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التنفيذ</w:t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تكلفة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التنفيذ</w:t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تاريخ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البدء</w:t>
            </w:r>
            <w:r w:rsidDel="00000000" w:rsidR="00000000" w:rsidRPr="00000000">
              <w:rPr>
                <w:rtl w:val="1"/>
              </w:rPr>
              <w:t xml:space="preserve"> – </w:t>
            </w:r>
            <w:r w:rsidDel="00000000" w:rsidR="00000000" w:rsidRPr="00000000">
              <w:rPr>
                <w:rtl w:val="1"/>
              </w:rPr>
              <w:t xml:space="preserve">تاريخ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الانتهاء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Visual w:val="1"/>
              <w:tblW w:w="7831.999999999998" w:type="dxa"/>
              <w:jc w:val="left"/>
              <w:tblLayout w:type="fixed"/>
              <w:tblLook w:val="0400"/>
            </w:tblPr>
            <w:tblGrid>
              <w:gridCol w:w="329"/>
              <w:gridCol w:w="2154"/>
              <w:gridCol w:w="1757"/>
              <w:gridCol w:w="964"/>
              <w:gridCol w:w="794"/>
              <w:gridCol w:w="850"/>
              <w:gridCol w:w="328"/>
              <w:gridCol w:w="328"/>
              <w:gridCol w:w="328"/>
              <w:tblGridChange w:id="0">
                <w:tblGrid>
                  <w:gridCol w:w="329"/>
                  <w:gridCol w:w="2154"/>
                  <w:gridCol w:w="1757"/>
                  <w:gridCol w:w="964"/>
                  <w:gridCol w:w="794"/>
                  <w:gridCol w:w="850"/>
                  <w:gridCol w:w="328"/>
                  <w:gridCol w:w="328"/>
                  <w:gridCol w:w="328"/>
                </w:tblGrid>
              </w:tblGridChange>
            </w:tblGrid>
            <w:tr>
              <w:trPr>
                <w:cantSplit w:val="0"/>
                <w:trHeight w:val="460" w:hRule="atLeast"/>
                <w:tblHeader w:val="0"/>
              </w:trPr>
              <w:tc>
                <w:tcPr>
                  <w:vMerge w:val="restart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88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م</w:t>
                  </w:r>
                </w:p>
              </w:tc>
              <w:tc>
                <w:tcPr>
                  <w:vMerge w:val="restart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89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خطوات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التنفيذ</w:t>
                  </w:r>
                </w:p>
              </w:tc>
              <w:tc>
                <w:tcPr>
                  <w:vMerge w:val="restart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8A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احتياجات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التنفيذ</w:t>
                  </w:r>
                </w:p>
              </w:tc>
              <w:tc>
                <w:tcPr>
                  <w:vMerge w:val="restart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8B">
                  <w:pPr>
                    <w:bidi w:val="1"/>
                    <w:spacing w:after="0"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1"/>
                    </w:rPr>
                    <w:t xml:space="preserve">وقت</w:t>
                  </w:r>
                  <w:r w:rsidDel="00000000" w:rsidR="00000000" w:rsidRPr="00000000">
                    <w:rPr>
                      <w:sz w:val="18"/>
                      <w:szCs w:val="18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sz w:val="18"/>
                      <w:szCs w:val="18"/>
                      <w:rtl w:val="1"/>
                    </w:rPr>
                    <w:t xml:space="preserve">التنفيذ</w:t>
                  </w:r>
                </w:p>
              </w:tc>
              <w:tc>
                <w:tcPr>
                  <w:vMerge w:val="restart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8C">
                  <w:pPr>
                    <w:bidi w:val="1"/>
                    <w:spacing w:after="0"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1"/>
                    </w:rPr>
                    <w:t xml:space="preserve">التكلفة</w:t>
                  </w:r>
                </w:p>
              </w:tc>
              <w:tc>
                <w:tcPr>
                  <w:vMerge w:val="restart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8D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المسؤول</w:t>
                  </w:r>
                </w:p>
              </w:tc>
            </w:tr>
            <w:tr>
              <w:trPr>
                <w:cantSplit w:val="0"/>
                <w:trHeight w:val="182" w:hRule="atLeast"/>
                <w:tblHeader w:val="0"/>
              </w:trPr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94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95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96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1752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97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98">
                  <w:pPr>
                    <w:numPr>
                      <w:ilvl w:val="0"/>
                      <w:numId w:val="8"/>
                    </w:numPr>
                    <w:bidi w:val="1"/>
                    <w:spacing w:after="0" w:line="240" w:lineRule="auto"/>
                    <w:ind w:left="128" w:hanging="128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تكوين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فريق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المشروع</w:t>
                  </w:r>
                </w:p>
                <w:p w:rsidR="00000000" w:rsidDel="00000000" w:rsidP="00000000" w:rsidRDefault="00000000" w:rsidRPr="00000000" w14:paraId="00000099">
                  <w:pPr>
                    <w:numPr>
                      <w:ilvl w:val="0"/>
                      <w:numId w:val="8"/>
                    </w:numPr>
                    <w:bidi w:val="1"/>
                    <w:spacing w:after="0" w:line="240" w:lineRule="auto"/>
                    <w:ind w:left="128" w:hanging="128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إعداد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نماذج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وسجلات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المتابعة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9A">
                  <w:pPr>
                    <w:numPr>
                      <w:ilvl w:val="0"/>
                      <w:numId w:val="8"/>
                    </w:numPr>
                    <w:bidi w:val="1"/>
                    <w:spacing w:after="0" w:line="240" w:lineRule="auto"/>
                    <w:ind w:left="128" w:hanging="128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إعداد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هوية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وتصاميم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المشروع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9B">
                  <w:pPr>
                    <w:numPr>
                      <w:ilvl w:val="0"/>
                      <w:numId w:val="8"/>
                    </w:numPr>
                    <w:bidi w:val="1"/>
                    <w:spacing w:after="0" w:line="240" w:lineRule="auto"/>
                    <w:ind w:left="128" w:hanging="128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إعداد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آلية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الاستقطاب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والترشيح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9C">
                  <w:pPr>
                    <w:numPr>
                      <w:ilvl w:val="0"/>
                      <w:numId w:val="8"/>
                    </w:numPr>
                    <w:bidi w:val="1"/>
                    <w:spacing w:after="0" w:line="240" w:lineRule="auto"/>
                    <w:ind w:left="128" w:hanging="128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التنسيق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مع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المربيات</w:t>
                  </w:r>
                </w:p>
                <w:p w:rsidR="00000000" w:rsidDel="00000000" w:rsidP="00000000" w:rsidRDefault="00000000" w:rsidRPr="00000000" w14:paraId="0000009D">
                  <w:pPr>
                    <w:numPr>
                      <w:ilvl w:val="0"/>
                      <w:numId w:val="8"/>
                    </w:numPr>
                    <w:bidi w:val="1"/>
                    <w:spacing w:after="0" w:line="240" w:lineRule="auto"/>
                    <w:ind w:left="128" w:hanging="128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إتمام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إجراءات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القبول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9E">
                  <w:pPr>
                    <w:numPr>
                      <w:ilvl w:val="0"/>
                      <w:numId w:val="8"/>
                    </w:numPr>
                    <w:bidi w:val="1"/>
                    <w:spacing w:after="0" w:line="240" w:lineRule="auto"/>
                    <w:ind w:left="128" w:hanging="128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نماذج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العقود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والخطابات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9F">
                  <w:pPr>
                    <w:numPr>
                      <w:ilvl w:val="0"/>
                      <w:numId w:val="8"/>
                    </w:numPr>
                    <w:bidi w:val="1"/>
                    <w:spacing w:after="0" w:line="240" w:lineRule="auto"/>
                    <w:ind w:left="128" w:hanging="128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المخطط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الزمني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لسير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المشروع</w:t>
                  </w:r>
                </w:p>
                <w:p w:rsidR="00000000" w:rsidDel="00000000" w:rsidP="00000000" w:rsidRDefault="00000000" w:rsidRPr="00000000" w14:paraId="000000A0">
                  <w:pPr>
                    <w:numPr>
                      <w:ilvl w:val="0"/>
                      <w:numId w:val="8"/>
                    </w:numPr>
                    <w:bidi w:val="1"/>
                    <w:spacing w:after="0" w:line="240" w:lineRule="auto"/>
                    <w:ind w:left="128" w:hanging="128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نماذج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الهوية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البصرية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A1">
                  <w:pPr>
                    <w:numPr>
                      <w:ilvl w:val="0"/>
                      <w:numId w:val="8"/>
                    </w:numPr>
                    <w:bidi w:val="1"/>
                    <w:spacing w:after="0" w:line="240" w:lineRule="auto"/>
                    <w:ind w:left="128" w:hanging="128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نموذج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الإعلان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A2">
                  <w:pPr>
                    <w:numPr>
                      <w:ilvl w:val="0"/>
                      <w:numId w:val="8"/>
                    </w:numPr>
                    <w:bidi w:val="1"/>
                    <w:spacing w:after="0" w:line="240" w:lineRule="auto"/>
                    <w:ind w:left="128" w:hanging="128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قاعدة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بيانات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المرشحات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A3">
                  <w:pPr>
                    <w:bidi w:val="1"/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1"/>
                    </w:rPr>
                    <w:t xml:space="preserve">شهر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A4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A5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مدير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المشروع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9d9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A6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A7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A8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876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A9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AA">
                  <w:pPr>
                    <w:numPr>
                      <w:ilvl w:val="0"/>
                      <w:numId w:val="3"/>
                    </w:numPr>
                    <w:bidi w:val="1"/>
                    <w:spacing w:after="0" w:line="240" w:lineRule="auto"/>
                    <w:ind w:left="128" w:hanging="128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تنفيذ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أنشطة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المشروع</w:t>
                  </w:r>
                  <w:r w:rsidDel="00000000" w:rsidR="00000000" w:rsidRPr="00000000">
                    <w:rPr>
                      <w:rtl w:val="1"/>
                    </w:rPr>
                    <w:t xml:space="preserve"> :</w:t>
                  </w:r>
                </w:p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170"/>
                    </w:tabs>
                    <w:bidi w:val="1"/>
                    <w:spacing w:after="0" w:before="0" w:line="240" w:lineRule="auto"/>
                    <w:ind w:left="596" w:right="0" w:hanging="55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اللقاءات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الحضورية</w:t>
                  </w:r>
                </w:p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170"/>
                    </w:tabs>
                    <w:bidi w:val="1"/>
                    <w:spacing w:after="0" w:before="0" w:line="240" w:lineRule="auto"/>
                    <w:ind w:left="596" w:right="0" w:hanging="55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الفعاليات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الاجتماعية</w:t>
                  </w:r>
                </w:p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170"/>
                    </w:tabs>
                    <w:bidi w:val="1"/>
                    <w:spacing w:after="0" w:before="0" w:line="240" w:lineRule="auto"/>
                    <w:ind w:left="596" w:right="0" w:hanging="55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الممارسات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والسلوكيات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170"/>
                    </w:tabs>
                    <w:bidi w:val="1"/>
                    <w:spacing w:after="0" w:before="0" w:line="240" w:lineRule="auto"/>
                    <w:ind w:left="596" w:right="0" w:hanging="55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المسابقة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القيمية</w:t>
                  </w:r>
                </w:p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left" w:leader="none" w:pos="170"/>
                    </w:tabs>
                    <w:bidi w:val="1"/>
                    <w:spacing w:after="0" w:before="0" w:line="240" w:lineRule="auto"/>
                    <w:ind w:left="596" w:right="0" w:hanging="55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المبادرة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المجتمعية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B0">
                  <w:pPr>
                    <w:numPr>
                      <w:ilvl w:val="0"/>
                      <w:numId w:val="8"/>
                    </w:numPr>
                    <w:bidi w:val="1"/>
                    <w:spacing w:after="0" w:line="240" w:lineRule="auto"/>
                    <w:ind w:left="128" w:hanging="128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الحقائب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التدريبية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B1">
                  <w:pPr>
                    <w:numPr>
                      <w:ilvl w:val="0"/>
                      <w:numId w:val="8"/>
                    </w:numPr>
                    <w:bidi w:val="1"/>
                    <w:spacing w:after="0" w:line="240" w:lineRule="auto"/>
                    <w:ind w:left="128" w:hanging="128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العروض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التقديمية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B2">
                  <w:pPr>
                    <w:numPr>
                      <w:ilvl w:val="0"/>
                      <w:numId w:val="8"/>
                    </w:numPr>
                    <w:bidi w:val="1"/>
                    <w:spacing w:after="0" w:line="240" w:lineRule="auto"/>
                    <w:ind w:left="128" w:hanging="128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أوراق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العمل</w:t>
                  </w:r>
                </w:p>
                <w:p w:rsidR="00000000" w:rsidDel="00000000" w:rsidP="00000000" w:rsidRDefault="00000000" w:rsidRPr="00000000" w14:paraId="000000B3">
                  <w:pPr>
                    <w:numPr>
                      <w:ilvl w:val="0"/>
                      <w:numId w:val="8"/>
                    </w:numPr>
                    <w:bidi w:val="1"/>
                    <w:spacing w:after="0" w:line="240" w:lineRule="auto"/>
                    <w:ind w:left="128" w:hanging="128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قائمة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الممارسات</w:t>
                  </w:r>
                </w:p>
                <w:p w:rsidR="00000000" w:rsidDel="00000000" w:rsidP="00000000" w:rsidRDefault="00000000" w:rsidRPr="00000000" w14:paraId="000000B4">
                  <w:pPr>
                    <w:numPr>
                      <w:ilvl w:val="0"/>
                      <w:numId w:val="8"/>
                    </w:numPr>
                    <w:bidi w:val="1"/>
                    <w:spacing w:after="0" w:line="240" w:lineRule="auto"/>
                    <w:ind w:left="128" w:hanging="128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إعلانات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وجوائز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المسابقة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B5">
                  <w:pPr>
                    <w:numPr>
                      <w:ilvl w:val="0"/>
                      <w:numId w:val="8"/>
                    </w:numPr>
                    <w:bidi w:val="1"/>
                    <w:spacing w:after="0" w:line="240" w:lineRule="auto"/>
                    <w:ind w:left="128" w:hanging="128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نموذج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المبادرة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B6">
                  <w:pPr>
                    <w:bidi w:val="1"/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1"/>
                    </w:rPr>
                    <w:t xml:space="preserve">شهرين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B7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B8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مدير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المشروع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B9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9d9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BA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9d9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BB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226" w:hRule="atLeast"/>
                <w:tblHeader w:val="0"/>
              </w:trPr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BC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BD">
                  <w:pPr>
                    <w:numPr>
                      <w:ilvl w:val="0"/>
                      <w:numId w:val="8"/>
                    </w:numPr>
                    <w:bidi w:val="1"/>
                    <w:spacing w:after="0" w:line="240" w:lineRule="auto"/>
                    <w:ind w:left="128" w:hanging="128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قياس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رضا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المستفيدات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BE">
                  <w:pPr>
                    <w:numPr>
                      <w:ilvl w:val="0"/>
                      <w:numId w:val="8"/>
                    </w:numPr>
                    <w:bidi w:val="1"/>
                    <w:spacing w:after="0" w:line="240" w:lineRule="auto"/>
                    <w:ind w:left="128" w:hanging="128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قياس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أثر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المشروع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BF">
                  <w:pPr>
                    <w:numPr>
                      <w:ilvl w:val="0"/>
                      <w:numId w:val="8"/>
                    </w:numPr>
                    <w:bidi w:val="1"/>
                    <w:spacing w:after="0" w:line="240" w:lineRule="auto"/>
                    <w:ind w:left="128" w:hanging="128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الحفل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الختامي</w:t>
                  </w:r>
                </w:p>
                <w:p w:rsidR="00000000" w:rsidDel="00000000" w:rsidP="00000000" w:rsidRDefault="00000000" w:rsidRPr="00000000" w14:paraId="000000C0">
                  <w:pPr>
                    <w:numPr>
                      <w:ilvl w:val="0"/>
                      <w:numId w:val="8"/>
                    </w:numPr>
                    <w:bidi w:val="1"/>
                    <w:spacing w:after="0" w:line="240" w:lineRule="auto"/>
                    <w:ind w:left="128" w:hanging="128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التقرير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الختامي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C1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C2">
                  <w:pPr>
                    <w:numPr>
                      <w:ilvl w:val="0"/>
                      <w:numId w:val="8"/>
                    </w:numPr>
                    <w:bidi w:val="1"/>
                    <w:spacing w:after="0" w:line="240" w:lineRule="auto"/>
                    <w:ind w:left="128" w:hanging="128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نموذج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قياس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الرضا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C3">
                  <w:pPr>
                    <w:numPr>
                      <w:ilvl w:val="0"/>
                      <w:numId w:val="8"/>
                    </w:numPr>
                    <w:bidi w:val="1"/>
                    <w:spacing w:after="0" w:line="240" w:lineRule="auto"/>
                    <w:ind w:left="128" w:hanging="128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نموذج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قياس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أثر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المشروع</w:t>
                  </w:r>
                </w:p>
                <w:p w:rsidR="00000000" w:rsidDel="00000000" w:rsidP="00000000" w:rsidRDefault="00000000" w:rsidRPr="00000000" w14:paraId="000000C4">
                  <w:pPr>
                    <w:numPr>
                      <w:ilvl w:val="0"/>
                      <w:numId w:val="8"/>
                    </w:numPr>
                    <w:bidi w:val="1"/>
                    <w:spacing w:after="0" w:line="240" w:lineRule="auto"/>
                    <w:ind w:left="128" w:hanging="128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تجهيزات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الحفل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الختامي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C5">
                  <w:pPr>
                    <w:numPr>
                      <w:ilvl w:val="0"/>
                      <w:numId w:val="8"/>
                    </w:numPr>
                    <w:bidi w:val="1"/>
                    <w:spacing w:after="0" w:line="240" w:lineRule="auto"/>
                    <w:ind w:left="128" w:hanging="128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نموذج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التقرير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الختامي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C6">
                  <w:pPr>
                    <w:bidi w:val="1"/>
                    <w:spacing w:after="0" w:line="240" w:lineRule="auto"/>
                    <w:ind w:left="128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C7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شهر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C8">
                  <w:pPr>
                    <w:bidi w:val="1"/>
                    <w:spacing w:after="0"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ffffff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C9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مدير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المشروع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CA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CB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d9d9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0CC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D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1" w:hRule="atLeast"/>
          <w:tblHeader w:val="0"/>
        </w:trPr>
        <w:tc>
          <w:tcPr>
            <w:shd w:fill="c9c9c9" w:val="clear"/>
            <w:vAlign w:val="center"/>
          </w:tcPr>
          <w:p w:rsidR="00000000" w:rsidDel="00000000" w:rsidP="00000000" w:rsidRDefault="00000000" w:rsidRPr="00000000" w14:paraId="000000CE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فريق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المشروع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bidiVisual w:val="1"/>
              <w:tblW w:w="790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47"/>
              <w:gridCol w:w="2778"/>
              <w:gridCol w:w="776"/>
              <w:gridCol w:w="776"/>
              <w:gridCol w:w="776"/>
              <w:gridCol w:w="776"/>
              <w:gridCol w:w="778"/>
              <w:tblGridChange w:id="0">
                <w:tblGrid>
                  <w:gridCol w:w="1247"/>
                  <w:gridCol w:w="2778"/>
                  <w:gridCol w:w="776"/>
                  <w:gridCol w:w="776"/>
                  <w:gridCol w:w="776"/>
                  <w:gridCol w:w="776"/>
                  <w:gridCol w:w="778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vMerge w:val="restart"/>
                  <w:shd w:fill="d9e2f3" w:val="clear"/>
                  <w:vAlign w:val="center"/>
                </w:tcPr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160" w:before="0" w:line="259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المسمى</w:t>
                  </w:r>
                </w:p>
              </w:tc>
              <w:tc>
                <w:tcPr>
                  <w:vMerge w:val="restart"/>
                  <w:shd w:fill="d9e2f3" w:val="clear"/>
                  <w:vAlign w:val="center"/>
                </w:tcPr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160" w:before="0" w:line="259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الأدوار</w:t>
                  </w:r>
                </w:p>
              </w:tc>
              <w:tc>
                <w:tcPr>
                  <w:gridSpan w:val="5"/>
                  <w:shd w:fill="d9e2f3" w:val="clear"/>
                  <w:vAlign w:val="center"/>
                </w:tcPr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160" w:before="0" w:line="259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المسؤوليات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والصلاحيات</w:t>
                  </w:r>
                </w:p>
              </w:tc>
            </w:tr>
            <w:tr>
              <w:trPr>
                <w:cantSplit w:val="0"/>
                <w:trHeight w:val="178" w:hRule="atLeast"/>
                <w:tblHeader w:val="0"/>
              </w:trPr>
              <w:tc>
                <w:tcPr>
                  <w:vMerge w:val="continue"/>
                  <w:shd w:fill="d9e2f3" w:val="clear"/>
                  <w:vAlign w:val="center"/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shd w:fill="d9e2f3" w:val="clear"/>
                  <w:vAlign w:val="center"/>
                </w:tcPr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2f2f2" w:val="clear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160" w:before="0" w:line="259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يشرف</w:t>
                  </w:r>
                </w:p>
              </w:tc>
              <w:tc>
                <w:tcPr>
                  <w:shd w:fill="f2f2f2" w:val="clear"/>
                </w:tcPr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160" w:before="0" w:line="259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يعتمد</w:t>
                  </w:r>
                </w:p>
              </w:tc>
              <w:tc>
                <w:tcPr>
                  <w:shd w:fill="f2f2f2" w:val="clear"/>
                </w:tcPr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160" w:before="0" w:line="259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ينفذ</w:t>
                  </w:r>
                </w:p>
              </w:tc>
              <w:tc>
                <w:tcPr>
                  <w:shd w:fill="f2f2f2" w:val="clear"/>
                </w:tcPr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160" w:before="0" w:line="259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يتابع</w:t>
                  </w:r>
                </w:p>
              </w:tc>
              <w:tc>
                <w:tcPr>
                  <w:shd w:fill="f2f2f2" w:val="clear"/>
                </w:tcPr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160" w:before="0" w:line="259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يراجع</w:t>
                  </w:r>
                </w:p>
              </w:tc>
            </w:tr>
            <w:tr>
              <w:trPr>
                <w:cantSplit w:val="0"/>
                <w:trHeight w:val="394" w:hRule="atLeast"/>
                <w:tblHeader w:val="0"/>
              </w:trPr>
              <w:tc>
                <w:tcPr>
                  <w:shd w:fill="d9e2f3" w:val="clear"/>
                  <w:vAlign w:val="center"/>
                </w:tcPr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160" w:before="0" w:line="259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مدير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المشروع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59" w:lineRule="auto"/>
                    <w:ind w:left="285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إعداد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الخطط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 </w:t>
                  </w:r>
                </w:p>
                <w:p w:rsidR="00000000" w:rsidDel="00000000" w:rsidP="00000000" w:rsidRDefault="00000000" w:rsidRPr="00000000" w14:paraId="000000E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59" w:lineRule="auto"/>
                    <w:ind w:left="285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إجراءات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القبول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والتسجيل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59" w:lineRule="auto"/>
                    <w:ind w:left="285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التواصل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مع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الكادر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والمستفيدين</w:t>
                  </w:r>
                </w:p>
                <w:p w:rsidR="00000000" w:rsidDel="00000000" w:rsidP="00000000" w:rsidRDefault="00000000" w:rsidRPr="00000000" w14:paraId="000000E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59" w:lineRule="auto"/>
                    <w:ind w:left="285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إعداد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سجلات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ونماذج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العمل</w:t>
                  </w:r>
                </w:p>
                <w:p w:rsidR="00000000" w:rsidDel="00000000" w:rsidP="00000000" w:rsidRDefault="00000000" w:rsidRPr="00000000" w14:paraId="000000E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59" w:lineRule="auto"/>
                    <w:ind w:left="285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المتابعة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والتقييم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E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59" w:lineRule="auto"/>
                    <w:ind w:left="285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إعداد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التقارير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ورفعها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بشكل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دوري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رفع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طلبات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الصرف</w:t>
                  </w:r>
                </w:p>
                <w:p w:rsidR="00000000" w:rsidDel="00000000" w:rsidP="00000000" w:rsidRDefault="00000000" w:rsidRPr="00000000" w14:paraId="000000E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59" w:lineRule="auto"/>
                    <w:ind w:left="285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مطابقة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المخرجات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مع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المستهدف</w:t>
                  </w:r>
                </w:p>
                <w:p w:rsidR="00000000" w:rsidDel="00000000" w:rsidP="00000000" w:rsidRDefault="00000000" w:rsidRPr="00000000" w14:paraId="000000E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59" w:lineRule="auto"/>
                    <w:ind w:left="285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رفع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تسليمات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المشروع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لإدارة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البرامج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التوثيق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الإعلامي</w:t>
                  </w:r>
                </w:p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160" w:before="0" w:line="259" w:lineRule="auto"/>
                    <w:ind w:left="285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إعداد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التقرير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الختامي</w:t>
                  </w:r>
                </w:p>
              </w:tc>
              <w:tc>
                <w:tcPr>
                  <w:gridSpan w:val="5"/>
                  <w:shd w:fill="ffffff" w:val="clear"/>
                  <w:vAlign w:val="center"/>
                </w:tcPr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160" w:before="0" w:line="259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الاشراف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والتنفيذ</w:t>
                  </w:r>
                </w:p>
              </w:tc>
            </w:tr>
            <w:tr>
              <w:trPr>
                <w:cantSplit w:val="0"/>
                <w:trHeight w:val="394" w:hRule="atLeast"/>
                <w:tblHeader w:val="0"/>
              </w:trPr>
              <w:tc>
                <w:tcPr>
                  <w:shd w:fill="d9e2f3" w:val="clear"/>
                  <w:vAlign w:val="center"/>
                </w:tcPr>
                <w:p w:rsidR="00000000" w:rsidDel="00000000" w:rsidP="00000000" w:rsidRDefault="00000000" w:rsidRPr="00000000" w14:paraId="000000E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160" w:before="0" w:line="259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المربيات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 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E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59" w:lineRule="auto"/>
                    <w:ind w:left="285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التحضير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وتقديم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اللقاءات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والأنشطة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وإعداد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العروض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التقديمية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. </w:t>
                  </w:r>
                </w:p>
                <w:p w:rsidR="00000000" w:rsidDel="00000000" w:rsidP="00000000" w:rsidRDefault="00000000" w:rsidRPr="00000000" w14:paraId="000000E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59" w:lineRule="auto"/>
                    <w:ind w:left="285" w:right="0" w:hanging="283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ابتكار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الأساليب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الجاذبة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لتحفيز</w:t>
                  </w:r>
                </w:p>
                <w:p w:rsidR="00000000" w:rsidDel="00000000" w:rsidP="00000000" w:rsidRDefault="00000000" w:rsidRPr="00000000" w14:paraId="000000F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59" w:lineRule="auto"/>
                    <w:ind w:left="285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المستفيدات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للاستمرارية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والتفاعل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F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160" w:before="0" w:line="259" w:lineRule="auto"/>
                    <w:ind w:left="285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متابعة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انضباط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المستفيدات</w:t>
                  </w:r>
                </w:p>
                <w:p w:rsidR="00000000" w:rsidDel="00000000" w:rsidP="00000000" w:rsidRDefault="00000000" w:rsidRPr="00000000" w14:paraId="000000F2">
                  <w:pPr>
                    <w:bidi w:val="1"/>
                    <w:ind w:left="2" w:firstLine="0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واستمراريتهم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إلى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انتهاء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المشروع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  <w:p w:rsidR="00000000" w:rsidDel="00000000" w:rsidP="00000000" w:rsidRDefault="00000000" w:rsidRPr="00000000" w14:paraId="000000F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59" w:lineRule="auto"/>
                    <w:ind w:left="285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متابعة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تنفيذ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المستفيدات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لمتطلبات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المشروع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. </w:t>
                  </w:r>
                </w:p>
                <w:p w:rsidR="00000000" w:rsidDel="00000000" w:rsidP="00000000" w:rsidRDefault="00000000" w:rsidRPr="00000000" w14:paraId="000000F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160" w:before="0" w:line="259" w:lineRule="auto"/>
                    <w:ind w:left="285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قياس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مدى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استفادة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المستفيدات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من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البرنامج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.</w:t>
                  </w:r>
                </w:p>
              </w:tc>
              <w:tc>
                <w:tcPr>
                  <w:gridSpan w:val="5"/>
                  <w:vAlign w:val="center"/>
                </w:tcPr>
                <w:p w:rsidR="00000000" w:rsidDel="00000000" w:rsidP="00000000" w:rsidRDefault="00000000" w:rsidRPr="00000000" w14:paraId="000000F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160" w:before="0" w:line="259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التنفيذ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المتابعة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FA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shd w:fill="c9c9c9" w:val="clear"/>
            <w:vAlign w:val="center"/>
          </w:tcPr>
          <w:p w:rsidR="00000000" w:rsidDel="00000000" w:rsidP="00000000" w:rsidRDefault="00000000" w:rsidRPr="00000000" w14:paraId="000000FB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أصحاب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المصلحة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bidiVisual w:val="1"/>
              <w:tblW w:w="7836.0" w:type="dxa"/>
              <w:jc w:val="left"/>
              <w:tblLayout w:type="fixed"/>
              <w:tblLook w:val="0600"/>
            </w:tblPr>
            <w:tblGrid>
              <w:gridCol w:w="50"/>
              <w:gridCol w:w="450"/>
              <w:gridCol w:w="1247"/>
              <w:gridCol w:w="2801"/>
              <w:gridCol w:w="1814"/>
              <w:gridCol w:w="1474"/>
              <w:tblGridChange w:id="0">
                <w:tblGrid>
                  <w:gridCol w:w="50"/>
                  <w:gridCol w:w="450"/>
                  <w:gridCol w:w="1247"/>
                  <w:gridCol w:w="2801"/>
                  <w:gridCol w:w="1814"/>
                  <w:gridCol w:w="1474"/>
                </w:tblGrid>
              </w:tblGridChange>
            </w:tblGrid>
            <w:tr>
              <w:trPr>
                <w:cantSplit w:val="0"/>
                <w:trHeight w:val="663" w:hRule="atLeast"/>
                <w:tblHeader w:val="0"/>
              </w:trPr>
              <w:tc>
                <w:tcPr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FD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م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FF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صاحب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المصلحة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100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ماذا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يريد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من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المشروع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101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دوره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102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كيف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نتواصل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معه</w:t>
                  </w:r>
                </w:p>
              </w:tc>
            </w:tr>
            <w:tr>
              <w:trPr>
                <w:cantSplit w:val="0"/>
                <w:trHeight w:val="2533" w:hRule="atLeast"/>
                <w:tblHeader w:val="0"/>
              </w:trPr>
              <w:tc>
                <w:tcPr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103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105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الجهة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المانحة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10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283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الالتزام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بشروط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المنح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وآلية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التقديم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.</w:t>
                  </w:r>
                </w:p>
                <w:p w:rsidR="00000000" w:rsidDel="00000000" w:rsidP="00000000" w:rsidRDefault="00000000" w:rsidRPr="00000000" w14:paraId="0000010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283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توافق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البرنامج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مع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استراتيجية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المانح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.</w:t>
                  </w:r>
                </w:p>
                <w:p w:rsidR="00000000" w:rsidDel="00000000" w:rsidP="00000000" w:rsidRDefault="00000000" w:rsidRPr="00000000" w14:paraId="0000010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283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وضوع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فكرة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وأهداف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المشروع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.</w:t>
                  </w:r>
                </w:p>
                <w:p w:rsidR="00000000" w:rsidDel="00000000" w:rsidP="00000000" w:rsidRDefault="00000000" w:rsidRPr="00000000" w14:paraId="0000010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283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تكلفة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واقعية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للمشروع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.</w:t>
                  </w:r>
                </w:p>
                <w:p w:rsidR="00000000" w:rsidDel="00000000" w:rsidP="00000000" w:rsidRDefault="00000000" w:rsidRPr="00000000" w14:paraId="0000010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283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تنفيذ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المشروع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بكفاءة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. </w:t>
                  </w:r>
                </w:p>
                <w:p w:rsidR="00000000" w:rsidDel="00000000" w:rsidP="00000000" w:rsidRDefault="00000000" w:rsidRPr="00000000" w14:paraId="0000010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283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تقارير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دورية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عن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المشروع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.</w:t>
                  </w:r>
                </w:p>
                <w:p w:rsidR="00000000" w:rsidDel="00000000" w:rsidP="00000000" w:rsidRDefault="00000000" w:rsidRPr="00000000" w14:paraId="0000010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283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تحقيق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المخرجات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المستهدفة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.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10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283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تنفيذ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المشروع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بكفاءة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. </w:t>
                  </w:r>
                </w:p>
                <w:p w:rsidR="00000000" w:rsidDel="00000000" w:rsidP="00000000" w:rsidRDefault="00000000" w:rsidRPr="00000000" w14:paraId="0000010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283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تقارير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دورية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للمشروع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. </w:t>
                  </w:r>
                </w:p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283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الإسهام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في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تعظيم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أثر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الشريك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في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خدمة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المجتمع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.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11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283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موقع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المؤسسة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المانحة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1773" w:hRule="atLeast"/>
                <w:tblHeader w:val="0"/>
              </w:trPr>
              <w:tc>
                <w:tcPr/>
                <w:p w:rsidR="00000000" w:rsidDel="00000000" w:rsidP="00000000" w:rsidRDefault="00000000" w:rsidRPr="00000000" w14:paraId="000001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112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113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المربيات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11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283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وضوح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سياسات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وآليات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العمل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. </w:t>
                  </w:r>
                </w:p>
                <w:p w:rsidR="00000000" w:rsidDel="00000000" w:rsidP="00000000" w:rsidRDefault="00000000" w:rsidRPr="00000000" w14:paraId="0000011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283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وضوح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أهداف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ورسالة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الجمعية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. </w:t>
                  </w:r>
                </w:p>
                <w:p w:rsidR="00000000" w:rsidDel="00000000" w:rsidP="00000000" w:rsidRDefault="00000000" w:rsidRPr="00000000" w14:paraId="0000011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283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وضوح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محتوى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المشروع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وآليات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التفعيل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.</w:t>
                  </w:r>
                </w:p>
                <w:p w:rsidR="00000000" w:rsidDel="00000000" w:rsidP="00000000" w:rsidRDefault="00000000" w:rsidRPr="00000000" w14:paraId="0000011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283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توفير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الإمكانات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واحتياجات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البرنامج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.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11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283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الفاعلية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والكفاءة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في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تقديم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البرنامج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.</w:t>
                  </w:r>
                </w:p>
                <w:p w:rsidR="00000000" w:rsidDel="00000000" w:rsidP="00000000" w:rsidRDefault="00000000" w:rsidRPr="00000000" w14:paraId="0000011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283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الالتزام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بقوانين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وسياسات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الجمعية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. </w:t>
                  </w:r>
                </w:p>
                <w:p w:rsidR="00000000" w:rsidDel="00000000" w:rsidP="00000000" w:rsidRDefault="00000000" w:rsidRPr="00000000" w14:paraId="0000011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283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التعاون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مع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فريق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المشروع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. </w:t>
                  </w:r>
                </w:p>
                <w:p w:rsidR="00000000" w:rsidDel="00000000" w:rsidP="00000000" w:rsidRDefault="00000000" w:rsidRPr="00000000" w14:paraId="0000011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283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متابعة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وتحفيز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المستفيدات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11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283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تواصل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مباشر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2175" w:hRule="atLeast"/>
                <w:tblHeader w:val="0"/>
              </w:trPr>
              <w:tc>
                <w:tcPr/>
                <w:p w:rsidR="00000000" w:rsidDel="00000000" w:rsidP="00000000" w:rsidRDefault="00000000" w:rsidRPr="00000000" w14:paraId="000001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d9e2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11E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11F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المستفيدات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12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283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أنشطة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نوعية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وجاذبة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.</w:t>
                  </w:r>
                </w:p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283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تعاون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فريق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المشروع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.</w:t>
                  </w:r>
                </w:p>
                <w:p w:rsidR="00000000" w:rsidDel="00000000" w:rsidP="00000000" w:rsidRDefault="00000000" w:rsidRPr="00000000" w14:paraId="0000012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283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بيئة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محفزة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2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283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التجديد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في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الأساليب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والأدوات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.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283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التفاعل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مع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البرنامج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.</w:t>
                  </w:r>
                </w:p>
                <w:p w:rsidR="00000000" w:rsidDel="00000000" w:rsidP="00000000" w:rsidRDefault="00000000" w:rsidRPr="00000000" w14:paraId="0000012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283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استيفاء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متطلبات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المشروع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.</w:t>
                  </w:r>
                </w:p>
                <w:p w:rsidR="00000000" w:rsidDel="00000000" w:rsidP="00000000" w:rsidRDefault="00000000" w:rsidRPr="00000000" w14:paraId="0000012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283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الجدية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والاستمرار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</w:p>
              </w:tc>
              <w:tc>
                <w:tcPr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fill="auto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12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40" w:lineRule="auto"/>
                    <w:ind w:left="283" w:right="0" w:hanging="283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تواصل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مباشر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12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8" w:hRule="atLeast"/>
          <w:tblHeader w:val="0"/>
        </w:trPr>
        <w:tc>
          <w:tcPr>
            <w:shd w:fill="c9c9c9" w:val="clear"/>
            <w:vAlign w:val="center"/>
          </w:tcPr>
          <w:p w:rsidR="00000000" w:rsidDel="00000000" w:rsidP="00000000" w:rsidRDefault="00000000" w:rsidRPr="00000000" w14:paraId="0000012A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مصفوفة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المخاطر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bidiVisual w:val="1"/>
              <w:tblW w:w="794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54"/>
              <w:gridCol w:w="1928"/>
              <w:gridCol w:w="2835"/>
              <w:gridCol w:w="1315"/>
              <w:gridCol w:w="1315"/>
              <w:tblGridChange w:id="0">
                <w:tblGrid>
                  <w:gridCol w:w="554"/>
                  <w:gridCol w:w="1928"/>
                  <w:gridCol w:w="2835"/>
                  <w:gridCol w:w="1315"/>
                  <w:gridCol w:w="1315"/>
                </w:tblGrid>
              </w:tblGridChange>
            </w:tblGrid>
            <w:tr>
              <w:trPr>
                <w:cantSplit w:val="0"/>
                <w:trHeight w:val="314" w:hRule="atLeast"/>
                <w:tblHeader w:val="0"/>
              </w:trPr>
              <w:tc>
                <w:tcPr>
                  <w:shd w:fill="d9e2f3" w:val="clear"/>
                  <w:vAlign w:val="center"/>
                </w:tcPr>
                <w:p w:rsidR="00000000" w:rsidDel="00000000" w:rsidP="00000000" w:rsidRDefault="00000000" w:rsidRPr="00000000" w14:paraId="0000012C">
                  <w:pPr>
                    <w:bidi w:val="1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1"/>
                    </w:rPr>
                    <w:t xml:space="preserve">م</w:t>
                  </w:r>
                </w:p>
              </w:tc>
              <w:tc>
                <w:tcPr>
                  <w:shd w:fill="d9e2f3" w:val="clear"/>
                  <w:vAlign w:val="center"/>
                </w:tcPr>
                <w:p w:rsidR="00000000" w:rsidDel="00000000" w:rsidP="00000000" w:rsidRDefault="00000000" w:rsidRPr="00000000" w14:paraId="0000012D">
                  <w:pPr>
                    <w:bidi w:val="1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1"/>
                    </w:rPr>
                    <w:t xml:space="preserve">الخطر</w:t>
                  </w:r>
                </w:p>
              </w:tc>
              <w:tc>
                <w:tcPr>
                  <w:shd w:fill="d9e2f3" w:val="clear"/>
                  <w:vAlign w:val="center"/>
                </w:tcPr>
                <w:p w:rsidR="00000000" w:rsidDel="00000000" w:rsidP="00000000" w:rsidRDefault="00000000" w:rsidRPr="00000000" w14:paraId="0000012E">
                  <w:pPr>
                    <w:bidi w:val="1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1"/>
                    </w:rPr>
                    <w:t xml:space="preserve">الاستجابة</w:t>
                  </w:r>
                </w:p>
              </w:tc>
              <w:tc>
                <w:tcPr>
                  <w:shd w:fill="d9e2f3" w:val="clear"/>
                  <w:vAlign w:val="center"/>
                </w:tcPr>
                <w:p w:rsidR="00000000" w:rsidDel="00000000" w:rsidP="00000000" w:rsidRDefault="00000000" w:rsidRPr="00000000" w14:paraId="0000012F">
                  <w:pPr>
                    <w:bidi w:val="1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1"/>
                    </w:rPr>
                    <w:t xml:space="preserve">الأثر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1"/>
                    </w:rPr>
                    <w:t xml:space="preserve">في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1"/>
                    </w:rPr>
                    <w:t xml:space="preserve">حال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1"/>
                    </w:rPr>
                    <w:t xml:space="preserve">الحدوث</w:t>
                  </w:r>
                </w:p>
                <w:p w:rsidR="00000000" w:rsidDel="00000000" w:rsidP="00000000" w:rsidRDefault="00000000" w:rsidRPr="00000000" w14:paraId="00000130">
                  <w:pPr>
                    <w:bidi w:val="1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1"/>
                    </w:rPr>
                    <w:t xml:space="preserve">عالي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1"/>
                    </w:rPr>
                    <w:t xml:space="preserve"> /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1"/>
                    </w:rPr>
                    <w:t xml:space="preserve">متوسط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1"/>
                    </w:rPr>
                    <w:t xml:space="preserve"> /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1"/>
                    </w:rPr>
                    <w:t xml:space="preserve">منخفض</w:t>
                  </w:r>
                </w:p>
              </w:tc>
              <w:tc>
                <w:tcPr>
                  <w:shd w:fill="d9e2f3" w:val="clear"/>
                  <w:vAlign w:val="center"/>
                </w:tcPr>
                <w:p w:rsidR="00000000" w:rsidDel="00000000" w:rsidP="00000000" w:rsidRDefault="00000000" w:rsidRPr="00000000" w14:paraId="00000131">
                  <w:pPr>
                    <w:bidi w:val="1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1"/>
                    </w:rPr>
                    <w:t xml:space="preserve">المسؤول</w:t>
                  </w:r>
                </w:p>
              </w:tc>
            </w:tr>
            <w:tr>
              <w:trPr>
                <w:cantSplit w:val="0"/>
                <w:trHeight w:val="374" w:hRule="atLeast"/>
                <w:tblHeader w:val="0"/>
              </w:trPr>
              <w:tc>
                <w:tcPr>
                  <w:shd w:fill="f2f2f2" w:val="clear"/>
                  <w:vAlign w:val="center"/>
                </w:tcPr>
                <w:p w:rsidR="00000000" w:rsidDel="00000000" w:rsidP="00000000" w:rsidRDefault="00000000" w:rsidRPr="00000000" w14:paraId="00000132">
                  <w:pPr>
                    <w:bidi w:val="1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1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33">
                  <w:pPr>
                    <w:bidi w:val="1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1"/>
                    </w:rPr>
                    <w:t xml:space="preserve">ضعف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1"/>
                    </w:rPr>
                    <w:t xml:space="preserve">تفاعل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1"/>
                    </w:rPr>
                    <w:t xml:space="preserve">الفتيات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1"/>
                    </w:rPr>
                    <w:t xml:space="preserve">مع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1"/>
                    </w:rPr>
                    <w:t xml:space="preserve">أنشطة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1"/>
                    </w:rPr>
                    <w:t xml:space="preserve">المشروع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3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59" w:lineRule="auto"/>
                    <w:ind w:left="115" w:right="0" w:hanging="115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المتابعة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والتحفيز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المستمر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. </w:t>
                  </w:r>
                </w:p>
                <w:p w:rsidR="00000000" w:rsidDel="00000000" w:rsidP="00000000" w:rsidRDefault="00000000" w:rsidRPr="00000000" w14:paraId="0000013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0" w:before="0" w:line="259" w:lineRule="auto"/>
                    <w:ind w:left="115" w:right="0" w:hanging="115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توعية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الأسرة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بأهمية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البيئات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القيمية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وأثرها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على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الفتيات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.</w:t>
                  </w:r>
                </w:p>
                <w:p w:rsidR="00000000" w:rsidDel="00000000" w:rsidP="00000000" w:rsidRDefault="00000000" w:rsidRPr="00000000" w14:paraId="0000013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bidi w:val="1"/>
                    <w:spacing w:after="160" w:before="0" w:line="259" w:lineRule="auto"/>
                    <w:ind w:left="115" w:right="0" w:hanging="115"/>
                    <w:jc w:val="left"/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فعيل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اللقاءات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الاجتماعية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والفعاليات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الترفيهية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لتحقيق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عامل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الجذب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للفتيات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1"/>
                    </w:rPr>
                    <w:t xml:space="preserve">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37">
                  <w:pPr>
                    <w:bidi w:val="1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1"/>
                    </w:rPr>
                    <w:t xml:space="preserve">متوسط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38">
                  <w:pPr>
                    <w:bidi w:val="1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1"/>
                    </w:rPr>
                    <w:t xml:space="preserve">مدير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sz w:val="20"/>
                      <w:szCs w:val="20"/>
                      <w:rtl w:val="1"/>
                    </w:rPr>
                    <w:t xml:space="preserve">المشروع</w:t>
                  </w:r>
                </w:p>
              </w:tc>
            </w:tr>
          </w:tbl>
          <w:p w:rsidR="00000000" w:rsidDel="00000000" w:rsidP="00000000" w:rsidRDefault="00000000" w:rsidRPr="00000000" w14:paraId="00000139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0" w:hRule="atLeast"/>
          <w:tblHeader w:val="0"/>
        </w:trPr>
        <w:tc>
          <w:tcPr>
            <w:shd w:fill="c9c9c9" w:val="clear"/>
            <w:vAlign w:val="center"/>
          </w:tcPr>
          <w:p w:rsidR="00000000" w:rsidDel="00000000" w:rsidP="00000000" w:rsidRDefault="00000000" w:rsidRPr="00000000" w14:paraId="0000013A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الموازنة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التقديرية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bidiVisual w:val="1"/>
              <w:tblW w:w="794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567"/>
              <w:gridCol w:w="2126"/>
              <w:gridCol w:w="3969"/>
              <w:gridCol w:w="1284"/>
              <w:tblGridChange w:id="0">
                <w:tblGrid>
                  <w:gridCol w:w="567"/>
                  <w:gridCol w:w="2126"/>
                  <w:gridCol w:w="3969"/>
                  <w:gridCol w:w="1284"/>
                </w:tblGrid>
              </w:tblGridChange>
            </w:tblGrid>
            <w:tr>
              <w:trPr>
                <w:cantSplit w:val="0"/>
                <w:trHeight w:val="349" w:hRule="atLeast"/>
                <w:tblHeader w:val="0"/>
              </w:trPr>
              <w:tc>
                <w:tcPr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3C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م</w:t>
                  </w:r>
                </w:p>
              </w:tc>
              <w:tc>
                <w:tcPr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3D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البند</w:t>
                  </w:r>
                </w:p>
              </w:tc>
              <w:tc>
                <w:tcPr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3E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التوضيح</w:t>
                  </w:r>
                </w:p>
              </w:tc>
              <w:tc>
                <w:tcPr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3F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التكلفة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rHeight w:val="623" w:hRule="atLeast"/>
                <w:tblHeader w:val="0"/>
              </w:trPr>
              <w:tc>
                <w:tcPr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40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41">
                  <w:pPr>
                    <w:bidi w:val="1"/>
                    <w:spacing w:after="0" w:lineRule="auto"/>
                    <w:jc w:val="center"/>
                    <w:rPr>
                      <w:rFonts w:ascii="Tajawal" w:cs="Tajawal" w:eastAsia="Tajawal" w:hAnsi="Tajawal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الإعلان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والنشر</w:t>
                  </w:r>
                </w:p>
                <w:p w:rsidR="00000000" w:rsidDel="00000000" w:rsidP="00000000" w:rsidRDefault="00000000" w:rsidRPr="00000000" w14:paraId="00000142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(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الوصول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لعدد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 50 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فتاة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43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تصميم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الهوية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البصرية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وإعلان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المشروع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والعروض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التقديمية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44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ـ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النشر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والترويج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للمشروع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ـ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الفرز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والتسكين</w:t>
                  </w:r>
                  <w:r w:rsidDel="00000000" w:rsidR="00000000" w:rsidRPr="00000000">
                    <w:rPr>
                      <w:rtl w:val="1"/>
                    </w:rPr>
                    <w:t xml:space="preserve">.</w:t>
                  </w:r>
                </w:p>
                <w:p w:rsidR="00000000" w:rsidDel="00000000" w:rsidP="00000000" w:rsidRDefault="00000000" w:rsidRPr="00000000" w14:paraId="00000145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46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47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1000</w:t>
                  </w:r>
                </w:p>
              </w:tc>
            </w:tr>
            <w:tr>
              <w:trPr>
                <w:cantSplit w:val="0"/>
                <w:trHeight w:val="623" w:hRule="atLeast"/>
                <w:tblHeader w:val="0"/>
              </w:trPr>
              <w:tc>
                <w:tcPr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48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49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التعاقد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مع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المربيات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4A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مكافأة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مربيتين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4B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rPr>
                      <w:rtl w:val="1"/>
                    </w:rPr>
                    <w:t xml:space="preserve">2000 </w:t>
                  </w:r>
                  <w:r w:rsidDel="00000000" w:rsidR="00000000" w:rsidRPr="00000000">
                    <w:rPr>
                      <w:rtl w:val="1"/>
                    </w:rPr>
                    <w:t xml:space="preserve">ريال</w:t>
                  </w:r>
                  <w:r w:rsidDel="00000000" w:rsidR="00000000" w:rsidRPr="00000000">
                    <w:rPr>
                      <w:rtl w:val="1"/>
                    </w:rPr>
                    <w:t xml:space="preserve"> / </w:t>
                  </w:r>
                  <w:r w:rsidDel="00000000" w:rsidR="00000000" w:rsidRPr="00000000">
                    <w:rPr>
                      <w:rtl w:val="1"/>
                    </w:rPr>
                    <w:t xml:space="preserve">مربية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شهري</w:t>
                  </w:r>
                  <w:r w:rsidDel="00000000" w:rsidR="00000000" w:rsidRPr="00000000">
                    <w:rPr>
                      <w:rtl w:val="1"/>
                    </w:rPr>
                    <w:t xml:space="preserve">ً</w:t>
                  </w:r>
                  <w:r w:rsidDel="00000000" w:rsidR="00000000" w:rsidRPr="00000000">
                    <w:rPr>
                      <w:rtl w:val="1"/>
                    </w:rPr>
                    <w:t xml:space="preserve">ا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</w:p>
                <w:p w:rsidR="00000000" w:rsidDel="00000000" w:rsidP="00000000" w:rsidRDefault="00000000" w:rsidRPr="00000000" w14:paraId="0000014C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rPr>
                      <w:rtl w:val="1"/>
                    </w:rPr>
                    <w:t xml:space="preserve">4000* 2 </w:t>
                  </w:r>
                  <w:r w:rsidDel="00000000" w:rsidR="00000000" w:rsidRPr="00000000">
                    <w:rPr>
                      <w:rtl w:val="1"/>
                    </w:rPr>
                    <w:t xml:space="preserve">أشهر</w:t>
                  </w:r>
                  <w:r w:rsidDel="00000000" w:rsidR="00000000" w:rsidRPr="00000000">
                    <w:rPr>
                      <w:rtl w:val="1"/>
                    </w:rPr>
                    <w:t xml:space="preserve">  </w:t>
                  </w:r>
                </w:p>
              </w:tc>
              <w:tc>
                <w:tcPr>
                  <w:shd w:fill="ffffff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4D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8000</w:t>
                  </w:r>
                </w:p>
              </w:tc>
            </w:tr>
            <w:tr>
              <w:trPr>
                <w:cantSplit w:val="0"/>
                <w:trHeight w:val="623" w:hRule="atLeast"/>
                <w:tblHeader w:val="0"/>
              </w:trPr>
              <w:tc>
                <w:tcPr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4E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4F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تنفيذ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اللقاءات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الحضورية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50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تجهيزات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اللقاءات</w:t>
                  </w:r>
                  <w:r w:rsidDel="00000000" w:rsidR="00000000" w:rsidRPr="00000000">
                    <w:rPr>
                      <w:rtl w:val="1"/>
                    </w:rPr>
                    <w:t xml:space="preserve">، </w:t>
                  </w:r>
                  <w:r w:rsidDel="00000000" w:rsidR="00000000" w:rsidRPr="00000000">
                    <w:rPr>
                      <w:rtl w:val="1"/>
                    </w:rPr>
                    <w:t xml:space="preserve">الضيافة</w:t>
                  </w:r>
                  <w:r w:rsidDel="00000000" w:rsidR="00000000" w:rsidRPr="00000000">
                    <w:rPr>
                      <w:rtl w:val="1"/>
                    </w:rPr>
                    <w:t xml:space="preserve">، </w:t>
                  </w:r>
                  <w:r w:rsidDel="00000000" w:rsidR="00000000" w:rsidRPr="00000000">
                    <w:rPr>
                      <w:rtl w:val="1"/>
                    </w:rPr>
                    <w:t xml:space="preserve">الهدايا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التحفيزية</w:t>
                  </w:r>
                  <w:r w:rsidDel="00000000" w:rsidR="00000000" w:rsidRPr="00000000">
                    <w:rPr>
                      <w:rtl w:val="1"/>
                    </w:rPr>
                    <w:t xml:space="preserve">، </w:t>
                  </w:r>
                  <w:r w:rsidDel="00000000" w:rsidR="00000000" w:rsidRPr="00000000">
                    <w:rPr>
                      <w:rtl w:val="1"/>
                    </w:rPr>
                    <w:t xml:space="preserve">شهادات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الحضور</w:t>
                  </w:r>
                </w:p>
                <w:p w:rsidR="00000000" w:rsidDel="00000000" w:rsidP="00000000" w:rsidRDefault="00000000" w:rsidRPr="00000000" w14:paraId="00000151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52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10.000</w:t>
                  </w:r>
                </w:p>
                <w:p w:rsidR="00000000" w:rsidDel="00000000" w:rsidP="00000000" w:rsidRDefault="00000000" w:rsidRPr="00000000" w14:paraId="00000153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23" w:hRule="atLeast"/>
                <w:tblHeader w:val="0"/>
              </w:trPr>
              <w:tc>
                <w:tcPr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54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55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تنفيذ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الفعاليات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الجاذبة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56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التجهيزات</w:t>
                  </w:r>
                  <w:r w:rsidDel="00000000" w:rsidR="00000000" w:rsidRPr="00000000">
                    <w:rPr>
                      <w:rtl w:val="1"/>
                    </w:rPr>
                    <w:t xml:space="preserve">، </w:t>
                  </w:r>
                  <w:r w:rsidDel="00000000" w:rsidR="00000000" w:rsidRPr="00000000">
                    <w:rPr>
                      <w:rtl w:val="1"/>
                    </w:rPr>
                    <w:t xml:space="preserve">الضيافة</w:t>
                  </w:r>
                  <w:r w:rsidDel="00000000" w:rsidR="00000000" w:rsidRPr="00000000">
                    <w:rPr>
                      <w:rtl w:val="1"/>
                    </w:rPr>
                    <w:t xml:space="preserve">، </w:t>
                  </w:r>
                  <w:r w:rsidDel="00000000" w:rsidR="00000000" w:rsidRPr="00000000">
                    <w:rPr>
                      <w:rtl w:val="1"/>
                    </w:rPr>
                    <w:t xml:space="preserve">احتياجات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الأنشطة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والفعاليات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الاجتماعية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والترفيهية</w:t>
                  </w:r>
                </w:p>
                <w:p w:rsidR="00000000" w:rsidDel="00000000" w:rsidP="00000000" w:rsidRDefault="00000000" w:rsidRPr="00000000" w14:paraId="00000157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58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3000</w:t>
                  </w:r>
                </w:p>
              </w:tc>
            </w:tr>
            <w:tr>
              <w:trPr>
                <w:cantSplit w:val="0"/>
                <w:trHeight w:val="623" w:hRule="atLeast"/>
                <w:tblHeader w:val="0"/>
              </w:trPr>
              <w:tc>
                <w:tcPr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59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5A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تنفيذ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الممارسات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التطبيقية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5B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إعداد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نموذج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الممارسات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ـ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المتابعة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والتحفيز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</w:p>
              </w:tc>
              <w:tc>
                <w:tcPr>
                  <w:shd w:fill="ffffff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5C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1000</w:t>
                  </w:r>
                </w:p>
              </w:tc>
            </w:tr>
            <w:tr>
              <w:trPr>
                <w:cantSplit w:val="0"/>
                <w:trHeight w:val="623" w:hRule="atLeast"/>
                <w:tblHeader w:val="0"/>
              </w:trPr>
              <w:tc>
                <w:tcPr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5D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5E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تنفيذ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المسابقات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القيمية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5F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إعداد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محتوى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المسابقة</w:t>
                  </w:r>
                  <w:r w:rsidDel="00000000" w:rsidR="00000000" w:rsidRPr="00000000">
                    <w:rPr>
                      <w:rtl w:val="1"/>
                    </w:rPr>
                    <w:t xml:space="preserve">، </w:t>
                  </w:r>
                  <w:r w:rsidDel="00000000" w:rsidR="00000000" w:rsidRPr="00000000">
                    <w:rPr>
                      <w:rtl w:val="1"/>
                    </w:rPr>
                    <w:t xml:space="preserve">المتابعة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والفرز</w:t>
                  </w:r>
                  <w:r w:rsidDel="00000000" w:rsidR="00000000" w:rsidRPr="00000000">
                    <w:rPr>
                      <w:rtl w:val="1"/>
                    </w:rPr>
                    <w:t xml:space="preserve">، </w:t>
                  </w:r>
                  <w:r w:rsidDel="00000000" w:rsidR="00000000" w:rsidRPr="00000000">
                    <w:rPr>
                      <w:rtl w:val="1"/>
                    </w:rPr>
                    <w:t xml:space="preserve">جوائز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الفائزات</w:t>
                  </w:r>
                </w:p>
              </w:tc>
              <w:tc>
                <w:tcPr>
                  <w:shd w:fill="ffffff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60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1000</w:t>
                  </w:r>
                </w:p>
              </w:tc>
            </w:tr>
            <w:tr>
              <w:trPr>
                <w:cantSplit w:val="0"/>
                <w:trHeight w:val="623" w:hRule="atLeast"/>
                <w:tblHeader w:val="0"/>
              </w:trPr>
              <w:tc>
                <w:tcPr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61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62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تنفيذ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المبادرة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القيمية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63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إعداد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ملف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المبادرة</w:t>
                  </w:r>
                  <w:r w:rsidDel="00000000" w:rsidR="00000000" w:rsidRPr="00000000">
                    <w:rPr>
                      <w:rtl w:val="1"/>
                    </w:rPr>
                    <w:t xml:space="preserve">، </w:t>
                  </w:r>
                  <w:r w:rsidDel="00000000" w:rsidR="00000000" w:rsidRPr="00000000">
                    <w:rPr>
                      <w:rtl w:val="1"/>
                    </w:rPr>
                    <w:t xml:space="preserve">تكاليف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التنفيذ</w:t>
                  </w:r>
                  <w:r w:rsidDel="00000000" w:rsidR="00000000" w:rsidRPr="00000000">
                    <w:rPr>
                      <w:rtl w:val="1"/>
                    </w:rPr>
                    <w:t xml:space="preserve">، </w:t>
                  </w:r>
                  <w:r w:rsidDel="00000000" w:rsidR="00000000" w:rsidRPr="00000000">
                    <w:rPr>
                      <w:rtl w:val="1"/>
                    </w:rPr>
                    <w:t xml:space="preserve">جوائز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المشاركات</w:t>
                  </w:r>
                </w:p>
              </w:tc>
              <w:tc>
                <w:tcPr>
                  <w:shd w:fill="ffffff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64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1000</w:t>
                  </w:r>
                </w:p>
              </w:tc>
            </w:tr>
            <w:tr>
              <w:trPr>
                <w:cantSplit w:val="0"/>
                <w:trHeight w:val="623" w:hRule="atLeast"/>
                <w:tblHeader w:val="0"/>
              </w:trPr>
              <w:tc>
                <w:tcPr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65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66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فريق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العمل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67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مديرة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مشروع</w:t>
                  </w:r>
                  <w:r w:rsidDel="00000000" w:rsidR="00000000" w:rsidRPr="00000000">
                    <w:rPr>
                      <w:rtl w:val="1"/>
                    </w:rPr>
                    <w:t xml:space="preserve"> (2000/ </w:t>
                  </w:r>
                  <w:r w:rsidDel="00000000" w:rsidR="00000000" w:rsidRPr="00000000">
                    <w:rPr>
                      <w:rtl w:val="1"/>
                    </w:rPr>
                    <w:t xml:space="preserve">شهر</w:t>
                  </w:r>
                  <w:r w:rsidDel="00000000" w:rsidR="00000000" w:rsidRPr="00000000">
                    <w:rPr>
                      <w:rtl w:val="1"/>
                    </w:rPr>
                    <w:t xml:space="preserve">*3)</w:t>
                  </w:r>
                </w:p>
                <w:p w:rsidR="00000000" w:rsidDel="00000000" w:rsidP="00000000" w:rsidRDefault="00000000" w:rsidRPr="00000000" w14:paraId="00000168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سكرتيرة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مشروع</w:t>
                  </w:r>
                  <w:r w:rsidDel="00000000" w:rsidR="00000000" w:rsidRPr="00000000">
                    <w:rPr>
                      <w:rtl w:val="1"/>
                    </w:rPr>
                    <w:t xml:space="preserve"> (0/ </w:t>
                  </w:r>
                  <w:r w:rsidDel="00000000" w:rsidR="00000000" w:rsidRPr="00000000">
                    <w:rPr>
                      <w:rtl w:val="1"/>
                    </w:rPr>
                    <w:t xml:space="preserve">شهر</w:t>
                  </w:r>
                  <w:r w:rsidDel="00000000" w:rsidR="00000000" w:rsidRPr="00000000">
                    <w:rPr>
                      <w:rtl w:val="1"/>
                    </w:rPr>
                    <w:t xml:space="preserve">*3)</w:t>
                  </w:r>
                </w:p>
                <w:p w:rsidR="00000000" w:rsidDel="00000000" w:rsidP="00000000" w:rsidRDefault="00000000" w:rsidRPr="00000000" w14:paraId="00000169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دعم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لوجستي</w:t>
                  </w:r>
                  <w:r w:rsidDel="00000000" w:rsidR="00000000" w:rsidRPr="00000000">
                    <w:rPr>
                      <w:rtl w:val="1"/>
                    </w:rPr>
                    <w:t xml:space="preserve"> (0/ </w:t>
                  </w:r>
                  <w:r w:rsidDel="00000000" w:rsidR="00000000" w:rsidRPr="00000000">
                    <w:rPr>
                      <w:rtl w:val="1"/>
                    </w:rPr>
                    <w:t xml:space="preserve">شهر</w:t>
                  </w:r>
                  <w:r w:rsidDel="00000000" w:rsidR="00000000" w:rsidRPr="00000000">
                    <w:rPr>
                      <w:rtl w:val="1"/>
                    </w:rPr>
                    <w:t xml:space="preserve">*3)</w:t>
                  </w:r>
                </w:p>
              </w:tc>
              <w:tc>
                <w:tcPr>
                  <w:shd w:fill="ffffff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6A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rHeight w:val="623" w:hRule="atLeast"/>
                <w:tblHeader w:val="0"/>
              </w:trPr>
              <w:tc>
                <w:tcPr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6B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6C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توثيق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إعلامي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6D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تصوير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فوتو</w:t>
                  </w:r>
                  <w:r w:rsidDel="00000000" w:rsidR="00000000" w:rsidRPr="00000000">
                    <w:rPr>
                      <w:rtl w:val="1"/>
                    </w:rPr>
                    <w:t xml:space="preserve"> + </w:t>
                  </w:r>
                  <w:r w:rsidDel="00000000" w:rsidR="00000000" w:rsidRPr="00000000">
                    <w:rPr>
                      <w:rtl w:val="1"/>
                    </w:rPr>
                    <w:t xml:space="preserve">فيديو</w:t>
                  </w:r>
                </w:p>
              </w:tc>
              <w:tc>
                <w:tcPr>
                  <w:shd w:fill="ffffff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6E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rHeight w:val="623" w:hRule="atLeast"/>
                <w:tblHeader w:val="0"/>
              </w:trPr>
              <w:tc>
                <w:tcPr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6F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70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الحفل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الختامي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71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تجهيزات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الحفل</w:t>
                  </w:r>
                  <w:r w:rsidDel="00000000" w:rsidR="00000000" w:rsidRPr="00000000">
                    <w:rPr>
                      <w:rtl w:val="1"/>
                    </w:rPr>
                    <w:t xml:space="preserve"> ، </w:t>
                  </w:r>
                  <w:r w:rsidDel="00000000" w:rsidR="00000000" w:rsidRPr="00000000">
                    <w:rPr>
                      <w:rtl w:val="1"/>
                    </w:rPr>
                    <w:t xml:space="preserve">العشا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والضيافة</w:t>
                  </w:r>
                  <w:r w:rsidDel="00000000" w:rsidR="00000000" w:rsidRPr="00000000">
                    <w:rPr>
                      <w:rtl w:val="1"/>
                    </w:rPr>
                    <w:t xml:space="preserve"> ، </w:t>
                  </w:r>
                  <w:r w:rsidDel="00000000" w:rsidR="00000000" w:rsidRPr="00000000">
                    <w:rPr>
                      <w:rtl w:val="1"/>
                    </w:rPr>
                    <w:t xml:space="preserve">التكريم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</w:p>
              </w:tc>
              <w:tc>
                <w:tcPr>
                  <w:shd w:fill="ffffff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72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10.000 </w:t>
                  </w:r>
                </w:p>
              </w:tc>
            </w:tr>
            <w:tr>
              <w:trPr>
                <w:cantSplit w:val="0"/>
                <w:trHeight w:val="623" w:hRule="atLeast"/>
                <w:tblHeader w:val="0"/>
              </w:trPr>
              <w:tc>
                <w:tcPr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73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74">
                  <w:pPr>
                    <w:bidi w:val="1"/>
                    <w:spacing w:after="0" w:line="240" w:lineRule="auto"/>
                    <w:jc w:val="center"/>
                    <w:rPr>
                      <w:rFonts w:ascii="Tajawal" w:cs="Tajawal" w:eastAsia="Tajawal" w:hAnsi="Tajawal"/>
                      <w:b w:val="1"/>
                      <w:color w:val="000000"/>
                    </w:rPr>
                  </w:pP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إغلاق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المشروع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75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ورشة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الدروس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المستفادة</w:t>
                  </w:r>
                </w:p>
                <w:p w:rsidR="00000000" w:rsidDel="00000000" w:rsidP="00000000" w:rsidRDefault="00000000" w:rsidRPr="00000000" w14:paraId="00000176">
                  <w:pPr>
                    <w:bidi w:val="1"/>
                    <w:spacing w:after="0" w:line="240" w:lineRule="auto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إعداد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وتنفيذ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عدد</w:t>
                  </w:r>
                  <w:r w:rsidDel="00000000" w:rsidR="00000000" w:rsidRPr="00000000">
                    <w:rPr>
                      <w:rtl w:val="1"/>
                    </w:rPr>
                    <w:t xml:space="preserve"> 1 </w:t>
                  </w:r>
                  <w:r w:rsidDel="00000000" w:rsidR="00000000" w:rsidRPr="00000000">
                    <w:rPr>
                      <w:rtl w:val="1"/>
                    </w:rPr>
                    <w:t xml:space="preserve">تقرير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ختامي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مصمم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للمشروع</w:t>
                  </w:r>
                </w:p>
              </w:tc>
              <w:tc>
                <w:tcPr>
                  <w:shd w:fill="ffffff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77">
                  <w:pPr>
                    <w:bidi w:val="1"/>
                    <w:spacing w:after="0" w:line="240" w:lineRule="auto"/>
                    <w:ind w:left="72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95" w:hRule="atLeast"/>
                <w:tblHeader w:val="0"/>
              </w:trPr>
              <w:tc>
                <w:tcPr>
                  <w:gridSpan w:val="2"/>
                  <w:shd w:fill="d9e2f3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78">
                  <w:pPr>
                    <w:bidi w:val="1"/>
                    <w:spacing w:after="0" w:line="240" w:lineRule="auto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إجمالي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تكلفة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المشروع</w:t>
                  </w:r>
                </w:p>
              </w:tc>
              <w:tc>
                <w:tcPr>
                  <w:gridSpan w:val="2"/>
                  <w:shd w:fill="auto" w:val="clear"/>
                  <w:tcMar>
                    <w:top w:w="15.0" w:type="dxa"/>
                    <w:left w:w="108.0" w:type="dxa"/>
                    <w:bottom w:w="0.0" w:type="dxa"/>
                    <w:right w:w="108.0" w:type="dxa"/>
                  </w:tcMar>
                  <w:vAlign w:val="center"/>
                </w:tcPr>
                <w:p w:rsidR="00000000" w:rsidDel="00000000" w:rsidP="00000000" w:rsidRDefault="00000000" w:rsidRPr="00000000" w14:paraId="0000017A">
                  <w:pPr>
                    <w:bidi w:val="1"/>
                    <w:spacing w:after="0" w:line="240" w:lineRule="auto"/>
                    <w:ind w:left="360" w:firstLine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35.000 </w:t>
                  </w:r>
                  <w:r w:rsidDel="00000000" w:rsidR="00000000" w:rsidRPr="00000000">
                    <w:rPr>
                      <w:rFonts w:ascii="Tajawal" w:cs="Tajawal" w:eastAsia="Tajawal" w:hAnsi="Tajawal"/>
                      <w:b w:val="1"/>
                      <w:color w:val="000000"/>
                      <w:rtl w:val="1"/>
                    </w:rPr>
                    <w:t xml:space="preserve">ريال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C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" w:hRule="atLeast"/>
          <w:tblHeader w:val="0"/>
        </w:trPr>
        <w:tc>
          <w:tcPr>
            <w:shd w:fill="c9c9c9" w:val="clear"/>
            <w:vAlign w:val="center"/>
          </w:tcPr>
          <w:p w:rsidR="00000000" w:rsidDel="00000000" w:rsidP="00000000" w:rsidRDefault="00000000" w:rsidRPr="00000000" w14:paraId="0000017D">
            <w:pPr>
              <w:bidi w:val="1"/>
              <w:rPr/>
            </w:pPr>
            <w:r w:rsidDel="00000000" w:rsidR="00000000" w:rsidRPr="00000000">
              <w:rPr>
                <w:rtl w:val="1"/>
              </w:rPr>
              <w:t xml:space="preserve">التدفقات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النقدية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للمشروع</w:t>
            </w:r>
          </w:p>
          <w:p w:rsidR="00000000" w:rsidDel="00000000" w:rsidP="00000000" w:rsidRDefault="00000000" w:rsidRPr="00000000" w14:paraId="0000017E">
            <w:pPr>
              <w:bidi w:val="1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وغالبا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يتم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الاستفادة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من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تكاليف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المهام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الخطة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التشغيلية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وتفرد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في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جدول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مستقل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وهو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جدول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التدفقات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النقدية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bidiVisual w:val="1"/>
              <w:tblW w:w="779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94"/>
              <w:gridCol w:w="1282"/>
              <w:gridCol w:w="826"/>
              <w:gridCol w:w="1252"/>
              <w:gridCol w:w="1587"/>
              <w:gridCol w:w="1556"/>
              <w:tblGridChange w:id="0">
                <w:tblGrid>
                  <w:gridCol w:w="1294"/>
                  <w:gridCol w:w="1282"/>
                  <w:gridCol w:w="826"/>
                  <w:gridCol w:w="1252"/>
                  <w:gridCol w:w="1587"/>
                  <w:gridCol w:w="1556"/>
                </w:tblGrid>
              </w:tblGridChange>
            </w:tblGrid>
            <w:tr>
              <w:trPr>
                <w:cantSplit w:val="0"/>
                <w:trHeight w:val="563" w:hRule="atLeast"/>
                <w:tblHeader w:val="0"/>
              </w:trPr>
              <w:tc>
                <w:tcPr>
                  <w:shd w:fill="d9e2f3" w:val="clear"/>
                  <w:vAlign w:val="center"/>
                </w:tcPr>
                <w:p w:rsidR="00000000" w:rsidDel="00000000" w:rsidP="00000000" w:rsidRDefault="00000000" w:rsidRPr="00000000" w14:paraId="00000180">
                  <w:pPr>
                    <w:bidi w:val="1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الميزانية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الإجمالي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للمشروع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81">
                  <w:pPr>
                    <w:bidi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35000</w:t>
                  </w:r>
                </w:p>
              </w:tc>
              <w:tc>
                <w:tcPr>
                  <w:shd w:fill="d9e2f3" w:val="clear"/>
                  <w:vAlign w:val="center"/>
                </w:tcPr>
                <w:p w:rsidR="00000000" w:rsidDel="00000000" w:rsidP="00000000" w:rsidRDefault="00000000" w:rsidRPr="00000000" w14:paraId="00000182">
                  <w:pPr>
                    <w:bidi w:val="1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مدة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تنفيذ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المشروع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83">
                  <w:pPr>
                    <w:bidi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rPr>
                      <w:rtl w:val="1"/>
                    </w:rPr>
                    <w:t xml:space="preserve">4 </w:t>
                  </w:r>
                  <w:r w:rsidDel="00000000" w:rsidR="00000000" w:rsidRPr="00000000">
                    <w:rPr>
                      <w:rtl w:val="1"/>
                    </w:rPr>
                    <w:t xml:space="preserve">أشهر</w:t>
                  </w:r>
                </w:p>
              </w:tc>
              <w:tc>
                <w:tcPr>
                  <w:shd w:fill="d9e2f3" w:val="clear"/>
                  <w:vAlign w:val="center"/>
                </w:tcPr>
                <w:p w:rsidR="00000000" w:rsidDel="00000000" w:rsidP="00000000" w:rsidRDefault="00000000" w:rsidRPr="00000000" w14:paraId="00000184">
                  <w:pPr>
                    <w:bidi w:val="1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تاريخ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البدء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85">
                  <w:pPr>
                    <w:bidi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rPr>
                      <w:rtl w:val="1"/>
                    </w:rPr>
                    <w:t xml:space="preserve">02 / 6 / 2024</w:t>
                  </w:r>
                  <w:r w:rsidDel="00000000" w:rsidR="00000000" w:rsidRPr="00000000">
                    <w:rPr>
                      <w:rtl w:val="1"/>
                    </w:rPr>
                    <w:t xml:space="preserve">م</w:t>
                  </w:r>
                </w:p>
                <w:p w:rsidR="00000000" w:rsidDel="00000000" w:rsidP="00000000" w:rsidRDefault="00000000" w:rsidRPr="00000000" w14:paraId="00000186">
                  <w:pPr>
                    <w:bidi w:val="1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إلى</w:t>
                  </w:r>
                  <w:r w:rsidDel="00000000" w:rsidR="00000000" w:rsidRPr="00000000">
                    <w:rPr>
                      <w:rtl w:val="1"/>
                    </w:rPr>
                    <w:t xml:space="preserve"> 26 / 09 / 2024</w:t>
                  </w:r>
                  <w:r w:rsidDel="00000000" w:rsidR="00000000" w:rsidRPr="00000000">
                    <w:rPr>
                      <w:rtl w:val="1"/>
                    </w:rPr>
                    <w:t xml:space="preserve">م</w:t>
                  </w:r>
                </w:p>
              </w:tc>
            </w:tr>
          </w:tbl>
          <w:p w:rsidR="00000000" w:rsidDel="00000000" w:rsidP="00000000" w:rsidRDefault="00000000" w:rsidRPr="00000000" w14:paraId="00000187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bidiVisual w:val="1"/>
              <w:tblW w:w="781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553"/>
              <w:gridCol w:w="1138"/>
              <w:gridCol w:w="2758"/>
              <w:gridCol w:w="2368"/>
              <w:tblGridChange w:id="0">
                <w:tblGrid>
                  <w:gridCol w:w="1553"/>
                  <w:gridCol w:w="1138"/>
                  <w:gridCol w:w="2758"/>
                  <w:gridCol w:w="2368"/>
                </w:tblGrid>
              </w:tblGridChange>
            </w:tblGrid>
            <w:tr>
              <w:trPr>
                <w:cantSplit w:val="0"/>
                <w:trHeight w:val="341" w:hRule="atLeast"/>
                <w:tblHeader w:val="0"/>
              </w:trPr>
              <w:tc>
                <w:tcPr>
                  <w:shd w:fill="d9e2f3" w:val="clear"/>
                </w:tcPr>
                <w:p w:rsidR="00000000" w:rsidDel="00000000" w:rsidP="00000000" w:rsidRDefault="00000000" w:rsidRPr="00000000" w14:paraId="00000188">
                  <w:pPr>
                    <w:bidi w:val="1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م</w:t>
                  </w:r>
                </w:p>
              </w:tc>
              <w:tc>
                <w:tcPr>
                  <w:shd w:fill="d9e2f3" w:val="clear"/>
                </w:tcPr>
                <w:p w:rsidR="00000000" w:rsidDel="00000000" w:rsidP="00000000" w:rsidRDefault="00000000" w:rsidRPr="00000000" w14:paraId="00000189">
                  <w:pPr>
                    <w:bidi w:val="1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المبلغ</w:t>
                  </w:r>
                </w:p>
              </w:tc>
              <w:tc>
                <w:tcPr>
                  <w:shd w:fill="d9e2f3" w:val="clear"/>
                </w:tcPr>
                <w:p w:rsidR="00000000" w:rsidDel="00000000" w:rsidP="00000000" w:rsidRDefault="00000000" w:rsidRPr="00000000" w14:paraId="0000018A">
                  <w:pPr>
                    <w:bidi w:val="1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بنود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الصرف</w:t>
                  </w:r>
                </w:p>
              </w:tc>
              <w:tc>
                <w:tcPr>
                  <w:shd w:fill="d9e2f3" w:val="clear"/>
                </w:tcPr>
                <w:p w:rsidR="00000000" w:rsidDel="00000000" w:rsidP="00000000" w:rsidRDefault="00000000" w:rsidRPr="00000000" w14:paraId="0000018B">
                  <w:pPr>
                    <w:bidi w:val="1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تاريخ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الاستحقاق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الاستحقاق</w:t>
                  </w:r>
                </w:p>
              </w:tc>
            </w:tr>
            <w:tr>
              <w:trPr>
                <w:cantSplit w:val="0"/>
                <w:trHeight w:val="341" w:hRule="atLeast"/>
                <w:tblHeader w:val="0"/>
              </w:trPr>
              <w:tc>
                <w:tcPr>
                  <w:shd w:fill="d9e2f3" w:val="clear"/>
                </w:tcPr>
                <w:p w:rsidR="00000000" w:rsidDel="00000000" w:rsidP="00000000" w:rsidRDefault="00000000" w:rsidRPr="00000000" w14:paraId="0000018C">
                  <w:pPr>
                    <w:bidi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8D">
                  <w:pPr>
                    <w:bidi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10.000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8E">
                  <w:pPr>
                    <w:bidi w:val="1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إعداد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حقيبة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المشروع</w:t>
                  </w:r>
                  <w:r w:rsidDel="00000000" w:rsidR="00000000" w:rsidRPr="00000000">
                    <w:rPr>
                      <w:rtl w:val="1"/>
                    </w:rPr>
                    <w:t xml:space="preserve"> + </w:t>
                  </w:r>
                  <w:r w:rsidDel="00000000" w:rsidR="00000000" w:rsidRPr="00000000">
                    <w:rPr>
                      <w:rtl w:val="1"/>
                    </w:rPr>
                    <w:t xml:space="preserve">تصاميم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المشروع</w:t>
                  </w:r>
                  <w:r w:rsidDel="00000000" w:rsidR="00000000" w:rsidRPr="00000000">
                    <w:rPr>
                      <w:rtl w:val="1"/>
                    </w:rPr>
                    <w:t xml:space="preserve"> + </w:t>
                  </w:r>
                  <w:r w:rsidDel="00000000" w:rsidR="00000000" w:rsidRPr="00000000">
                    <w:rPr>
                      <w:rtl w:val="1"/>
                    </w:rPr>
                    <w:t xml:space="preserve">احتياجات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اللقاءات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وأنشطة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المشروع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للشهر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الأول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8F">
                  <w:pPr>
                    <w:bidi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rPr>
                      <w:rtl w:val="1"/>
                    </w:rPr>
                    <w:t xml:space="preserve">02 / 06 / 2024</w:t>
                  </w:r>
                  <w:r w:rsidDel="00000000" w:rsidR="00000000" w:rsidRPr="00000000">
                    <w:rPr>
                      <w:rtl w:val="1"/>
                    </w:rPr>
                    <w:t xml:space="preserve">م</w:t>
                  </w:r>
                </w:p>
              </w:tc>
            </w:tr>
            <w:tr>
              <w:trPr>
                <w:cantSplit w:val="0"/>
                <w:trHeight w:val="341" w:hRule="atLeast"/>
                <w:tblHeader w:val="0"/>
              </w:trPr>
              <w:tc>
                <w:tcPr>
                  <w:shd w:fill="d9e2f3" w:val="clear"/>
                </w:tcPr>
                <w:p w:rsidR="00000000" w:rsidDel="00000000" w:rsidP="00000000" w:rsidRDefault="00000000" w:rsidRPr="00000000" w14:paraId="00000190">
                  <w:pPr>
                    <w:bidi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91">
                  <w:pPr>
                    <w:bidi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10.000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92">
                  <w:pPr>
                    <w:bidi w:val="1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الدفعة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الأولى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من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مكافأة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المربيات</w:t>
                  </w:r>
                  <w:r w:rsidDel="00000000" w:rsidR="00000000" w:rsidRPr="00000000">
                    <w:rPr>
                      <w:rtl w:val="1"/>
                    </w:rPr>
                    <w:t xml:space="preserve"> + </w:t>
                  </w:r>
                  <w:r w:rsidDel="00000000" w:rsidR="00000000" w:rsidRPr="00000000">
                    <w:rPr>
                      <w:rtl w:val="1"/>
                    </w:rPr>
                    <w:t xml:space="preserve">احتياجات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اللقاءات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وأنشطة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المشروع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للشهر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الثاني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93">
                  <w:pPr>
                    <w:bidi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rPr>
                      <w:rtl w:val="1"/>
                    </w:rPr>
                    <w:t xml:space="preserve">18 /07 / 2024</w:t>
                  </w:r>
                  <w:r w:rsidDel="00000000" w:rsidR="00000000" w:rsidRPr="00000000">
                    <w:rPr>
                      <w:rtl w:val="1"/>
                    </w:rPr>
                    <w:t xml:space="preserve">م</w:t>
                  </w:r>
                </w:p>
              </w:tc>
            </w:tr>
            <w:tr>
              <w:trPr>
                <w:cantSplit w:val="0"/>
                <w:trHeight w:val="341" w:hRule="atLeast"/>
                <w:tblHeader w:val="0"/>
              </w:trPr>
              <w:tc>
                <w:tcPr>
                  <w:shd w:fill="d9e2f3" w:val="clear"/>
                </w:tcPr>
                <w:p w:rsidR="00000000" w:rsidDel="00000000" w:rsidP="00000000" w:rsidRDefault="00000000" w:rsidRPr="00000000" w14:paraId="00000194">
                  <w:pPr>
                    <w:bidi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95">
                  <w:pPr>
                    <w:bidi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15000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96">
                  <w:pPr>
                    <w:bidi w:val="1"/>
                    <w:jc w:val="center"/>
                    <w:rPr/>
                  </w:pPr>
                  <w:r w:rsidDel="00000000" w:rsidR="00000000" w:rsidRPr="00000000">
                    <w:rPr>
                      <w:rtl w:val="1"/>
                    </w:rPr>
                    <w:t xml:space="preserve">الدفعة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الثانية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من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مكافأة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المربيات</w:t>
                  </w:r>
                  <w:r w:rsidDel="00000000" w:rsidR="00000000" w:rsidRPr="00000000">
                    <w:rPr>
                      <w:rtl w:val="1"/>
                    </w:rPr>
                    <w:t xml:space="preserve"> + </w:t>
                  </w:r>
                  <w:r w:rsidDel="00000000" w:rsidR="00000000" w:rsidRPr="00000000">
                    <w:rPr>
                      <w:rtl w:val="1"/>
                    </w:rPr>
                    <w:t xml:space="preserve">احتياجات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الحفل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وإغلاق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  <w:r w:rsidDel="00000000" w:rsidR="00000000" w:rsidRPr="00000000">
                    <w:rPr>
                      <w:rtl w:val="1"/>
                    </w:rPr>
                    <w:t xml:space="preserve">المشروع</w:t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197">
                  <w:pPr>
                    <w:bidi w:val="1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w:rPr>
                      <w:rtl w:val="1"/>
                    </w:rPr>
                    <w:t xml:space="preserve">01 / 08 / 2024</w:t>
                  </w:r>
                  <w:r w:rsidDel="00000000" w:rsidR="00000000" w:rsidRPr="00000000">
                    <w:rPr>
                      <w:rtl w:val="1"/>
                    </w:rPr>
                    <w:t xml:space="preserve">م</w:t>
                  </w:r>
                  <w:r w:rsidDel="00000000" w:rsidR="00000000" w:rsidRPr="00000000">
                    <w:rPr>
                      <w:rtl w:val="1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198">
            <w:pPr>
              <w:bidi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Tajawal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39"/>
    <w:rsid w:val="002C715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header"/>
    <w:basedOn w:val="a"/>
    <w:link w:val="Char"/>
    <w:uiPriority w:val="99"/>
    <w:unhideWhenUsed w:val="1"/>
    <w:rsid w:val="00884FFA"/>
    <w:pPr>
      <w:tabs>
        <w:tab w:val="center" w:pos="4153"/>
        <w:tab w:val="right" w:pos="8306"/>
      </w:tabs>
      <w:spacing w:after="0" w:line="240" w:lineRule="auto"/>
    </w:pPr>
  </w:style>
  <w:style w:type="character" w:styleId="Char" w:customStyle="1">
    <w:name w:val="رأس الصفحة Char"/>
    <w:basedOn w:val="a0"/>
    <w:link w:val="a5"/>
    <w:uiPriority w:val="99"/>
    <w:rsid w:val="00884FFA"/>
  </w:style>
  <w:style w:type="paragraph" w:styleId="a6">
    <w:name w:val="footer"/>
    <w:basedOn w:val="a"/>
    <w:link w:val="Char0"/>
    <w:uiPriority w:val="99"/>
    <w:unhideWhenUsed w:val="1"/>
    <w:rsid w:val="00884FFA"/>
    <w:pPr>
      <w:tabs>
        <w:tab w:val="center" w:pos="4153"/>
        <w:tab w:val="right" w:pos="8306"/>
      </w:tabs>
      <w:spacing w:after="0" w:line="240" w:lineRule="auto"/>
    </w:pPr>
  </w:style>
  <w:style w:type="character" w:styleId="Char0" w:customStyle="1">
    <w:name w:val="تذييل الصفحة Char"/>
    <w:basedOn w:val="a0"/>
    <w:link w:val="a6"/>
    <w:uiPriority w:val="99"/>
    <w:rsid w:val="00884FFA"/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9">
    <w:name w:val="List Paragraph"/>
    <w:basedOn w:val="a"/>
    <w:uiPriority w:val="34"/>
    <w:qFormat w:val="1"/>
    <w:rsid w:val="00AB136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Tajawal-regular.ttf"/><Relationship Id="rId4" Type="http://schemas.openxmlformats.org/officeDocument/2006/relationships/font" Target="fonts/Tajawal-bold.ttf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ZwIppWPHfp8s7CBZgi9TtQh1ig==">CgMxLjAyCGguZ2pkZ3hzMgloLjMwajB6bGw4AHIhMVJqdFliNWV6cWtzWkJydThhR1ZuekJwa200MDhGMlEy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2024-07-02T18:00:00Z</dcterms:created>
  <dc:creator>سلمى عبدالعال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cb26c50b503c7eda3d0e3cf6a18d72dd174e38ecc371b9b1e611b6ea8cbd341f</vt:lpwstr>
  </property>
</Properties>
</file>