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6" w:space="1" w:color="000000"/>
        </w:pBdr>
        <w:spacing w:before="240" w:after="0"/>
        <w:rPr>
          <w:lang w:val="en-GB"/>
        </w:rPr>
      </w:pPr>
      <w:r>
        <w:rPr>
          <w:lang w:val="en-GB"/>
        </w:rPr>
        <w:t>Resumé AJAX en JavaScript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Ajax permet d’envoyer de données à un serveur et de les reçevoir sans devoir “changer de page” (c.à.d. modifer la URL).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>1. Créer une page principale</w:t>
      </w:r>
    </w:p>
    <w:p>
      <w:pPr>
        <w:pStyle w:val="Normal"/>
        <w:rPr/>
      </w:pPr>
      <w:r>
        <w:rPr/>
        <w:t>2. Créer les éléments de la page dont on a besoin</w:t>
      </w:r>
    </w:p>
    <w:p>
      <w:pPr>
        <w:pStyle w:val="Normal"/>
        <w:rPr/>
      </w:pPr>
      <w:r>
        <w:rPr/>
        <w:t>3. Créer un bouton (sans formulaire)</w:t>
      </w:r>
    </w:p>
    <w:p>
      <w:pPr>
        <w:pStyle w:val="Normal"/>
        <w:rPr/>
      </w:pPr>
      <w:r>
        <w:rPr/>
        <w:t>4. Créer une page de traitement qui enverra la réponse</w:t>
      </w:r>
    </w:p>
    <w:p>
      <w:pPr>
        <w:pStyle w:val="Normal"/>
        <w:rPr/>
      </w:pPr>
      <w:r>
        <w:rPr/>
        <w:t>5. Créer le script</w:t>
      </w:r>
    </w:p>
    <w:p>
      <w:pPr>
        <w:pStyle w:val="Normal"/>
        <w:rPr/>
      </w:pPr>
      <w:r>
        <w:rPr/>
        <w:tab/>
        <w:t>a) Créer l'événement pour le bouton</w:t>
      </w:r>
    </w:p>
    <w:p>
      <w:pPr>
        <w:pStyle w:val="Normal"/>
        <w:rPr/>
      </w:pPr>
      <w:r>
        <w:rPr/>
        <w:tab/>
        <w:t>b) Créer l'objet XHR</w:t>
      </w:r>
    </w:p>
    <w:p>
      <w:pPr>
        <w:pStyle w:val="Normal"/>
        <w:rPr/>
      </w:pPr>
      <w:r>
        <w:rPr/>
        <w:tab/>
        <w:t>c) Créer l'événement onreadystatechange</w:t>
      </w:r>
    </w:p>
    <w:p>
      <w:pPr>
        <w:pStyle w:val="Normal"/>
        <w:rPr/>
      </w:pPr>
      <w:r>
        <w:rPr/>
        <w:tab/>
        <w:tab/>
        <w:t>- Créer le code en cas d'erréur</w:t>
      </w:r>
    </w:p>
    <w:p>
      <w:pPr>
        <w:pStyle w:val="Normal"/>
        <w:rPr/>
      </w:pPr>
      <w:r>
        <w:rPr/>
        <w:tab/>
        <w:tab/>
        <w:t>- Créer le code en cas su succes: manipuler la réponse (xhr.responseText)</w:t>
      </w:r>
    </w:p>
    <w:p>
      <w:pPr>
        <w:pStyle w:val="Normal"/>
        <w:rPr/>
      </w:pPr>
      <w:r>
        <w:rPr/>
        <w:tab/>
        <w:t>d) Créer le code pour appeler le serveur (open et send)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Localiser les erreurs:</w:t>
      </w:r>
    </w:p>
    <w:p>
      <w:pPr>
        <w:pStyle w:val="Normal"/>
        <w:rPr/>
      </w:pPr>
      <w:r>
        <w:rPr/>
        <w:t>- Aller dans le navigateur sur l'ongle NETWORK</w:t>
      </w:r>
    </w:p>
    <w:p>
      <w:pPr>
        <w:pStyle w:val="Normal"/>
        <w:rPr/>
      </w:pPr>
      <w:r>
        <w:rPr/>
        <w:t>- Cliquer dans la réponse du serveur (404, 200, 304 ...)</w:t>
      </w:r>
    </w:p>
    <w:p>
      <w:pPr>
        <w:pStyle w:val="Normal"/>
        <w:rPr/>
      </w:pPr>
      <w:r>
        <w:rPr/>
        <w:t>- Cliquer dans l'onglet RESPONSE pour voir la réponse du serveur</w:t>
      </w:r>
    </w:p>
    <w:p>
      <w:pPr>
        <w:pStyle w:val="Normal"/>
        <w:rPr/>
      </w:pPr>
      <w:r>
        <w:rPr/>
        <w:t>- Il peut avoir des érreurs de JavaScript qu'on peut voir dans la console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Codes de readyState:</w:t>
      </w:r>
    </w:p>
    <w:p>
      <w:pPr>
        <w:pStyle w:val="Normal"/>
        <w:rPr/>
      </w:pPr>
      <w:r>
        <w:rPr/>
        <w:t>https://developer.mozilla.org/en-US/docs/Web/API/XMLHttpRequest/readyState</w:t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>Codes de status:</w:t>
      </w:r>
    </w:p>
    <w:p>
      <w:pPr>
        <w:pStyle w:val="Normal"/>
        <w:spacing w:before="0" w:after="160"/>
        <w:rPr>
          <w:lang w:val="en-GB"/>
        </w:rPr>
      </w:pPr>
      <w:r>
        <w:rPr>
          <w:lang w:val="en-GB"/>
        </w:rPr>
        <w:t>https://en.wikipedia.org/wiki/List_of_HTTP_status_codes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55e0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e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a7e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ogH" w:customStyle="1">
    <w:name w:val="ProgH"/>
    <w:basedOn w:val="NoSpacing"/>
    <w:qFormat/>
    <w:rsid w:val="006125d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Hack" w:hAnsi="Hack" w:eastAsia="Times New Roman" w:cs="Courier New"/>
      <w:sz w:val="20"/>
      <w:szCs w:val="20"/>
      <w:lang w:eastAsia="fr-FR"/>
    </w:rPr>
  </w:style>
  <w:style w:type="paragraph" w:styleId="NoSpacing">
    <w:name w:val="No Spacing"/>
    <w:uiPriority w:val="1"/>
    <w:qFormat/>
    <w:rsid w:val="006125d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LibreOffice/7.2.1.2$Windows_X86_64 LibreOffice_project/87b77fad49947c1441b67c559c339af8f3517e22</Application>
  <AppVersion>15.0000</AppVersion>
  <Pages>1</Pages>
  <Words>160</Words>
  <Characters>870</Characters>
  <CharactersWithSpaces>1017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2018-09-27T10:10:00Z</dcterms:created>
  <dc:creator>Bender</dc:creator>
  <dc:description/>
  <dc:language>es-ES</dc:language>
  <cp:lastModifiedBy/>
  <dcterms:modified xsi:type="dcterms:W3CDTF">2022-10-04T21:15:38Z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